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6C" w:rsidRDefault="00E6186C" w:rsidP="002C71DB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2C71DB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2C71DB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2C71DB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2C71D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715C7A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Default="00D9016C" w:rsidP="00715C7A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</w:t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A8352A" w:rsidRPr="0087242C">
        <w:rPr>
          <w:rFonts w:ascii="Liberation Serif" w:hAnsi="Liberation Serif" w:cs="Arial"/>
          <w:sz w:val="28"/>
          <w:szCs w:val="28"/>
        </w:rPr>
        <w:tab/>
      </w:r>
      <w:r w:rsidR="00E86204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>№ _______</w:t>
      </w:r>
    </w:p>
    <w:p w:rsidR="00D9016C" w:rsidRPr="0087242C" w:rsidRDefault="00D9016C" w:rsidP="00715C7A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715C7A" w:rsidP="006D776B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6D776B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Pr="002D1872" w:rsidRDefault="00C938FC" w:rsidP="00C938FC">
      <w:pPr>
        <w:tabs>
          <w:tab w:val="left" w:pos="6015"/>
        </w:tabs>
        <w:spacing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915251" w:rsidRPr="004915ED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«</w:t>
      </w:r>
      <w:r w:rsidR="00E83391">
        <w:rPr>
          <w:rFonts w:ascii="Liberation Serif" w:hAnsi="Liberation Serif"/>
          <w:b/>
          <w:i/>
          <w:sz w:val="28"/>
          <w:szCs w:val="28"/>
        </w:rPr>
        <w:t xml:space="preserve">Предоставление однократно бесплатно в собственность граждан земельных участков, находящихся в муниципальной </w:t>
      </w:r>
      <w:r w:rsidR="000C0DC2">
        <w:rPr>
          <w:rFonts w:ascii="Liberation Serif" w:hAnsi="Liberation Serif"/>
          <w:b/>
          <w:i/>
          <w:sz w:val="28"/>
          <w:szCs w:val="28"/>
        </w:rPr>
        <w:t>и (или) государственной</w:t>
      </w:r>
      <w:r w:rsidR="00E83391">
        <w:rPr>
          <w:rFonts w:ascii="Liberation Serif" w:hAnsi="Liberation Serif"/>
          <w:b/>
          <w:i/>
          <w:sz w:val="28"/>
          <w:szCs w:val="28"/>
        </w:rPr>
        <w:t xml:space="preserve"> собственност</w:t>
      </w:r>
      <w:r w:rsidR="000C0DC2">
        <w:rPr>
          <w:rFonts w:ascii="Liberation Serif" w:hAnsi="Liberation Serif"/>
          <w:b/>
          <w:i/>
          <w:sz w:val="28"/>
          <w:szCs w:val="28"/>
        </w:rPr>
        <w:t>и</w:t>
      </w:r>
      <w:r w:rsidR="00E8339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для индивидуального жилищного строительства»</w:t>
      </w:r>
    </w:p>
    <w:p w:rsidR="00C938FC" w:rsidRPr="0087242C" w:rsidRDefault="00915251" w:rsidP="00C93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 xml:space="preserve">о исполнение </w:t>
      </w:r>
      <w:proofErr w:type="spellStart"/>
      <w:r w:rsidR="00D9016C">
        <w:rPr>
          <w:rFonts w:ascii="Liberation Serif" w:hAnsi="Liberation Serif"/>
          <w:color w:val="000000"/>
          <w:sz w:val="28"/>
          <w:szCs w:val="28"/>
        </w:rPr>
        <w:t>пп</w:t>
      </w:r>
      <w:proofErr w:type="spellEnd"/>
      <w:r w:rsidR="00D9016C">
        <w:rPr>
          <w:rFonts w:ascii="Liberation Serif" w:hAnsi="Liberation Serif"/>
          <w:color w:val="000000"/>
          <w:sz w:val="28"/>
          <w:szCs w:val="28"/>
        </w:rPr>
        <w:t xml:space="preserve">. 12.4 п. 12 раздела </w:t>
      </w:r>
      <w:r w:rsidR="00D9016C">
        <w:rPr>
          <w:rFonts w:ascii="Liberation Serif" w:hAnsi="Liberation Serif"/>
          <w:color w:val="000000"/>
          <w:sz w:val="28"/>
          <w:szCs w:val="28"/>
          <w:lang w:val="en-US"/>
        </w:rPr>
        <w:t>III</w:t>
      </w:r>
      <w:r w:rsidR="00D9016C">
        <w:rPr>
          <w:rFonts w:ascii="Liberation Serif" w:hAnsi="Liberation Serif"/>
          <w:color w:val="000000"/>
          <w:sz w:val="28"/>
          <w:szCs w:val="28"/>
        </w:rPr>
        <w:t xml:space="preserve">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9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</w:p>
    <w:p w:rsidR="00C938FC" w:rsidRDefault="00C938FC" w:rsidP="00C938FC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Pr="002D1872" w:rsidRDefault="00C938FC" w:rsidP="00C938FC">
      <w:pPr>
        <w:tabs>
          <w:tab w:val="left" w:pos="6015"/>
        </w:tabs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1. Утвердить Административный регламент по предоставлению муниципальной услуги </w:t>
      </w:r>
      <w:r w:rsidR="000C0DC2" w:rsidRPr="000C0DC2">
        <w:rPr>
          <w:rFonts w:ascii="Liberation Serif" w:hAnsi="Liberation Serif"/>
          <w:sz w:val="28"/>
          <w:szCs w:val="28"/>
        </w:rPr>
        <w:t xml:space="preserve">«Предоставление однократно бесплатно в собственность граждан земельных участков, находящихся в муниципальной и (или) </w:t>
      </w:r>
      <w:r w:rsidR="000C0DC2" w:rsidRPr="000C0DC2">
        <w:rPr>
          <w:rFonts w:ascii="Liberation Serif" w:hAnsi="Liberation Serif"/>
          <w:sz w:val="28"/>
          <w:szCs w:val="28"/>
        </w:rPr>
        <w:lastRenderedPageBreak/>
        <w:t>государственной собственности для индивидуального жилищного строительства»</w:t>
      </w:r>
      <w:r w:rsidR="000C0DC2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C938FC" w:rsidRPr="002D1872" w:rsidRDefault="00C938FC" w:rsidP="00C938FC">
      <w:pPr>
        <w:tabs>
          <w:tab w:val="num" w:pos="748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2.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0C0DC2" w:rsidRPr="000C0DC2" w:rsidRDefault="00BC5EB4" w:rsidP="00BC5EB4">
      <w:pPr>
        <w:pStyle w:val="af"/>
        <w:tabs>
          <w:tab w:val="num" w:pos="993"/>
        </w:tabs>
        <w:ind w:left="-14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="00C938FC">
        <w:rPr>
          <w:rFonts w:ascii="Liberation Serif" w:hAnsi="Liberation Serif" w:cs="Times New Roman"/>
          <w:sz w:val="28"/>
          <w:szCs w:val="28"/>
        </w:rPr>
        <w:t>3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="000C0DC2" w:rsidRPr="000C0DC2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 Комитета по управлению муниципальным имуществом Администрации Каменского городского округа М.И. Самохину.</w:t>
      </w:r>
    </w:p>
    <w:p w:rsidR="00C938FC" w:rsidRDefault="00C938FC" w:rsidP="000C0DC2">
      <w:pPr>
        <w:tabs>
          <w:tab w:val="num" w:pos="748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938FC">
      <w:pPr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938FC">
      <w:pPr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Глава  городского округа                                                                         С.А. Белоусов</w:t>
      </w:r>
    </w:p>
    <w:p w:rsidR="00C938FC" w:rsidRDefault="00C938FC" w:rsidP="00C938FC">
      <w:pPr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0" w:name="Par30"/>
      <w:bookmarkEnd w:id="0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938FC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938FC">
      <w:pPr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E6186C">
      <w:pPr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  <w:bookmarkStart w:id="1" w:name="_GoBack"/>
      <w:bookmarkEnd w:id="1"/>
    </w:p>
    <w:sectPr w:rsidR="00370FF4" w:rsidSect="0087242C">
      <w:headerReference w:type="even" r:id="rId10"/>
      <w:headerReference w:type="default" r:id="rId11"/>
      <w:pgSz w:w="11906" w:h="16838"/>
      <w:pgMar w:top="851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9D3" w:rsidRDefault="00FB59D3" w:rsidP="00A57E15">
      <w:pPr>
        <w:spacing w:after="0" w:line="240" w:lineRule="auto"/>
      </w:pPr>
      <w:r>
        <w:separator/>
      </w:r>
    </w:p>
  </w:endnote>
  <w:endnote w:type="continuationSeparator" w:id="0">
    <w:p w:rsidR="00FB59D3" w:rsidRDefault="00FB59D3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9D3" w:rsidRDefault="00FB59D3" w:rsidP="00A57E15">
      <w:pPr>
        <w:spacing w:after="0" w:line="240" w:lineRule="auto"/>
      </w:pPr>
      <w:r>
        <w:separator/>
      </w:r>
    </w:p>
  </w:footnote>
  <w:footnote w:type="continuationSeparator" w:id="0">
    <w:p w:rsidR="00FB59D3" w:rsidRDefault="00FB59D3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704E"/>
    <w:rsid w:val="007D12D4"/>
    <w:rsid w:val="007D2732"/>
    <w:rsid w:val="007D6E55"/>
    <w:rsid w:val="007E204E"/>
    <w:rsid w:val="007F37A8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1A816-4F54-45A9-BC82-DCEE1D7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68C9-7187-4468-8DE4-6FD0F209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Валерия</cp:lastModifiedBy>
  <cp:revision>26</cp:revision>
  <cp:lastPrinted>2020-03-24T04:29:00Z</cp:lastPrinted>
  <dcterms:created xsi:type="dcterms:W3CDTF">2019-07-09T11:20:00Z</dcterms:created>
  <dcterms:modified xsi:type="dcterms:W3CDTF">2020-03-24T04:35:00Z</dcterms:modified>
</cp:coreProperties>
</file>