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C0" w:rsidRDefault="00D97411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7.25pt;height:59.15pt;visibility:visible">
            <v:imagedata r:id="rId6" o:title=""/>
          </v:shape>
        </w:pict>
      </w:r>
    </w:p>
    <w:p w:rsidR="007E74C0" w:rsidRDefault="007E74C0">
      <w:pPr>
        <w:jc w:val="center"/>
        <w:rPr>
          <w:sz w:val="28"/>
        </w:rPr>
      </w:pPr>
    </w:p>
    <w:p w:rsidR="007E74C0" w:rsidRPr="00C84BC0" w:rsidRDefault="007E74C0">
      <w:pPr>
        <w:jc w:val="center"/>
        <w:rPr>
          <w:rFonts w:ascii="Liberation Serif" w:hAnsi="Liberation Serif"/>
          <w:b/>
          <w:bCs/>
          <w:sz w:val="32"/>
          <w:szCs w:val="32"/>
        </w:rPr>
      </w:pPr>
      <w:r w:rsidRPr="00C84BC0">
        <w:rPr>
          <w:rFonts w:ascii="Liberation Serif" w:hAnsi="Liberation Serif"/>
          <w:b/>
          <w:bCs/>
          <w:sz w:val="32"/>
          <w:szCs w:val="32"/>
        </w:rPr>
        <w:t>П Р О Т О К О Л</w:t>
      </w:r>
    </w:p>
    <w:p w:rsidR="008C3F8C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заседания межведомственной комиссии по противодействию распространени</w:t>
      </w:r>
      <w:r w:rsidR="00E635CD">
        <w:rPr>
          <w:rFonts w:ascii="Liberation Serif" w:hAnsi="Liberation Serif"/>
          <w:b/>
          <w:bCs/>
        </w:rPr>
        <w:t>ю</w:t>
      </w:r>
      <w:r w:rsidRPr="007C1F9A">
        <w:rPr>
          <w:rFonts w:ascii="Liberation Serif" w:hAnsi="Liberation Serif"/>
          <w:b/>
          <w:bCs/>
        </w:rPr>
        <w:t xml:space="preserve"> </w:t>
      </w:r>
    </w:p>
    <w:p w:rsidR="007E74C0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 xml:space="preserve">ВИЧ-инфекции и туберкулёза и формированию здорового образа жизни населения </w:t>
      </w:r>
    </w:p>
    <w:p w:rsidR="007E74C0" w:rsidRPr="007C1F9A" w:rsidRDefault="007E74C0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</w:rPr>
      </w:pPr>
      <w:r w:rsidRPr="007C1F9A">
        <w:rPr>
          <w:rFonts w:ascii="Liberation Serif" w:hAnsi="Liberation Serif"/>
          <w:b/>
          <w:bCs/>
        </w:rPr>
        <w:t>в МО «Каменский городской округ»</w:t>
      </w:r>
      <w:r w:rsidR="004A051C">
        <w:rPr>
          <w:rFonts w:ascii="Liberation Serif" w:hAnsi="Liberation Serif"/>
          <w:b/>
          <w:bCs/>
        </w:rPr>
        <w:t xml:space="preserve"> </w:t>
      </w:r>
    </w:p>
    <w:p w:rsidR="007E74C0" w:rsidRPr="007C1F9A" w:rsidRDefault="007E74C0">
      <w:pPr>
        <w:jc w:val="center"/>
        <w:rPr>
          <w:rFonts w:ascii="Liberation Serif" w:hAnsi="Liberation Serif"/>
          <w:b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  <w:r w:rsidRPr="00E635CD">
        <w:rPr>
          <w:rFonts w:ascii="Liberation Serif" w:hAnsi="Liberation Serif"/>
          <w:bCs/>
        </w:rPr>
        <w:t>«</w:t>
      </w:r>
      <w:r w:rsidR="00F32802">
        <w:rPr>
          <w:rFonts w:ascii="Liberation Serif" w:hAnsi="Liberation Serif"/>
          <w:bCs/>
        </w:rPr>
        <w:t>23</w:t>
      </w:r>
      <w:r w:rsidRPr="00E635CD">
        <w:rPr>
          <w:rFonts w:ascii="Liberation Serif" w:hAnsi="Liberation Serif"/>
          <w:bCs/>
        </w:rPr>
        <w:t xml:space="preserve">» </w:t>
      </w:r>
      <w:r w:rsidR="00F32802">
        <w:rPr>
          <w:rFonts w:ascii="Liberation Serif" w:hAnsi="Liberation Serif"/>
          <w:bCs/>
        </w:rPr>
        <w:t>январ</w:t>
      </w:r>
      <w:r w:rsidR="00950557">
        <w:rPr>
          <w:rFonts w:ascii="Liberation Serif" w:hAnsi="Liberation Serif"/>
          <w:bCs/>
        </w:rPr>
        <w:t>я</w:t>
      </w:r>
      <w:r w:rsidR="008C3F8C">
        <w:rPr>
          <w:rFonts w:ascii="Liberation Serif" w:hAnsi="Liberation Serif"/>
          <w:bCs/>
        </w:rPr>
        <w:t xml:space="preserve"> </w:t>
      </w:r>
      <w:r w:rsidR="00F32802">
        <w:rPr>
          <w:rFonts w:ascii="Liberation Serif" w:hAnsi="Liberation Serif"/>
          <w:bCs/>
        </w:rPr>
        <w:t>2023</w:t>
      </w:r>
      <w:r w:rsidRPr="00E635CD">
        <w:rPr>
          <w:rFonts w:ascii="Liberation Serif" w:hAnsi="Liberation Serif"/>
          <w:bCs/>
        </w:rPr>
        <w:t xml:space="preserve"> г</w:t>
      </w:r>
      <w:r w:rsidR="004A051C">
        <w:rPr>
          <w:rFonts w:ascii="Liberation Serif" w:hAnsi="Liberation Serif"/>
          <w:bCs/>
        </w:rPr>
        <w:t>.</w:t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</w:r>
      <w:r w:rsidR="004A051C">
        <w:rPr>
          <w:rFonts w:ascii="Liberation Serif" w:hAnsi="Liberation Serif"/>
          <w:bCs/>
        </w:rPr>
        <w:tab/>
        <w:t xml:space="preserve">№ </w:t>
      </w:r>
      <w:r w:rsidR="00F32802">
        <w:rPr>
          <w:rFonts w:ascii="Liberation Serif" w:hAnsi="Liberation Serif"/>
          <w:bCs/>
        </w:rPr>
        <w:t>4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p w:rsidR="007E74C0" w:rsidRPr="00E635CD" w:rsidRDefault="007E74C0" w:rsidP="006151A7">
      <w:pPr>
        <w:rPr>
          <w:rFonts w:ascii="Liberation Serif" w:hAnsi="Liberation Serif"/>
          <w:bCs/>
          <w:u w:val="single"/>
        </w:rPr>
      </w:pPr>
      <w:r w:rsidRPr="00E635CD">
        <w:rPr>
          <w:rFonts w:ascii="Liberation Serif" w:hAnsi="Liberation Serif"/>
          <w:bCs/>
          <w:u w:val="single"/>
        </w:rPr>
        <w:t>Председательствовали:</w:t>
      </w:r>
    </w:p>
    <w:p w:rsidR="007E74C0" w:rsidRPr="00E635CD" w:rsidRDefault="007E74C0" w:rsidP="006151A7">
      <w:pPr>
        <w:rPr>
          <w:rFonts w:ascii="Liberation Serif" w:hAnsi="Liberation Serif"/>
          <w:bCs/>
        </w:rPr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Заместитель Главы Администрации по вопросам организации управления и социальной политике, председатель комиссии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7E74C0" w:rsidRPr="00E635CD" w:rsidRDefault="007E74C0" w:rsidP="00600160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Е.Г. Балакина</w:t>
            </w:r>
          </w:p>
        </w:tc>
      </w:tr>
      <w:tr w:rsidR="007E74C0" w:rsidRPr="00E635CD" w:rsidTr="00CE768B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Специалист Администрации, секретарь комиссии</w:t>
            </w: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  <w:r w:rsidRPr="00E635CD">
              <w:rPr>
                <w:rFonts w:ascii="Liberation Serif" w:hAnsi="Liberation Serif"/>
                <w:bCs/>
              </w:rPr>
              <w:t>- З.В. Прошкина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7E74C0" w:rsidRPr="00E635CD" w:rsidTr="00186A14">
        <w:tc>
          <w:tcPr>
            <w:tcW w:w="6204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  <w:r w:rsidRPr="00E635CD">
              <w:rPr>
                <w:rFonts w:ascii="Liberation Serif" w:hAnsi="Liberation Serif"/>
                <w:bCs/>
                <w:u w:val="single"/>
              </w:rPr>
              <w:t>Присутствовали:</w:t>
            </w:r>
          </w:p>
          <w:p w:rsidR="007E74C0" w:rsidRPr="00E635CD" w:rsidRDefault="007E74C0" w:rsidP="006151A7">
            <w:pPr>
              <w:rPr>
                <w:rFonts w:ascii="Liberation Serif" w:hAnsi="Liberation Serif"/>
                <w:bCs/>
                <w:u w:val="single"/>
              </w:rPr>
            </w:pPr>
          </w:p>
        </w:tc>
        <w:tc>
          <w:tcPr>
            <w:tcW w:w="3545" w:type="dxa"/>
          </w:tcPr>
          <w:p w:rsidR="007E74C0" w:rsidRPr="00E635CD" w:rsidRDefault="007E74C0" w:rsidP="006151A7">
            <w:pPr>
              <w:rPr>
                <w:rFonts w:ascii="Liberation Serif" w:hAnsi="Liberation Serif"/>
                <w:bCs/>
              </w:rPr>
            </w:pP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Pr="00AF31B6" w:rsidRDefault="005E34ED" w:rsidP="00D50661">
            <w:pPr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Заведующая филиалом ГА</w:t>
            </w:r>
            <w:r w:rsidR="00D50661" w:rsidRPr="00AF31B6">
              <w:rPr>
                <w:rFonts w:ascii="Liberation Serif" w:hAnsi="Liberation Serif"/>
                <w:bCs/>
              </w:rPr>
              <w:t>УЗ СО «Свердловский областной центр профилактики и борьбы со СПИД»</w:t>
            </w:r>
          </w:p>
        </w:tc>
        <w:tc>
          <w:tcPr>
            <w:tcW w:w="3545" w:type="dxa"/>
          </w:tcPr>
          <w:p w:rsidR="00D50661" w:rsidRPr="00AF31B6" w:rsidRDefault="00D50661" w:rsidP="00D50661">
            <w:pPr>
              <w:rPr>
                <w:rFonts w:ascii="Liberation Serif" w:hAnsi="Liberation Serif"/>
                <w:bCs/>
              </w:rPr>
            </w:pPr>
            <w:r w:rsidRPr="00AF31B6">
              <w:rPr>
                <w:rFonts w:ascii="Liberation Serif" w:hAnsi="Liberation Serif"/>
                <w:bCs/>
              </w:rPr>
              <w:t>- Л.В. Аренская</w:t>
            </w: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Pr="00AF31B6" w:rsidRDefault="00D50661" w:rsidP="00D50661">
            <w:pPr>
              <w:rPr>
                <w:rFonts w:ascii="Liberation Serif" w:hAnsi="Liberation Serif"/>
                <w:bCs/>
              </w:rPr>
            </w:pPr>
          </w:p>
        </w:tc>
        <w:tc>
          <w:tcPr>
            <w:tcW w:w="3545" w:type="dxa"/>
          </w:tcPr>
          <w:p w:rsidR="00D50661" w:rsidRPr="00AF31B6" w:rsidRDefault="00D50661" w:rsidP="00D50661">
            <w:pPr>
              <w:rPr>
                <w:rFonts w:ascii="Liberation Serif" w:hAnsi="Liberation Serif"/>
                <w:bCs/>
              </w:rPr>
            </w:pP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Заместитель главного врача </w:t>
            </w:r>
            <w:r w:rsidRPr="004A051C">
              <w:rPr>
                <w:rFonts w:ascii="Liberation Serif" w:hAnsi="Liberation Serif"/>
              </w:rPr>
              <w:t>Г</w:t>
            </w:r>
            <w:r>
              <w:rPr>
                <w:rFonts w:ascii="Liberation Serif" w:hAnsi="Liberation Serif"/>
              </w:rPr>
              <w:t>А</w:t>
            </w:r>
            <w:r w:rsidRPr="004A051C">
              <w:rPr>
                <w:rFonts w:ascii="Liberation Serif" w:hAnsi="Liberation Serif"/>
              </w:rPr>
              <w:t>УЗ СО «Каменская ЦРБ»</w:t>
            </w: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А.Ю. Иванова</w:t>
            </w:r>
          </w:p>
          <w:p w:rsidR="00D50661" w:rsidRPr="008B3C9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7E6135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</w:t>
            </w:r>
            <w:r w:rsidRPr="007E613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</w:t>
            </w:r>
            <w:r w:rsidRPr="007E6135">
              <w:rPr>
                <w:rFonts w:ascii="Liberation Serif" w:hAnsi="Liberation Serif"/>
              </w:rPr>
              <w:t>рганизационно-методическ</w:t>
            </w:r>
            <w:r w:rsidR="00D97411">
              <w:rPr>
                <w:rFonts w:ascii="Liberation Serif" w:hAnsi="Liberation Serif"/>
              </w:rPr>
              <w:t>им отделом</w:t>
            </w:r>
            <w:r w:rsidR="00F32802">
              <w:rPr>
                <w:rFonts w:ascii="Liberation Serif" w:hAnsi="Liberation Serif"/>
              </w:rPr>
              <w:t xml:space="preserve"> </w:t>
            </w:r>
            <w:r w:rsidR="00D50661">
              <w:rPr>
                <w:rFonts w:ascii="Liberation Serif" w:hAnsi="Liberation Serif"/>
              </w:rPr>
              <w:t>ГБУЗ СО «ОКМЦ»</w:t>
            </w: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7E6135" w:rsidRDefault="007E6135" w:rsidP="00F3280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F32802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 w:rsidR="00F32802">
              <w:rPr>
                <w:rFonts w:ascii="Liberation Serif" w:hAnsi="Liberation Serif"/>
              </w:rPr>
              <w:t xml:space="preserve">Н.С. </w:t>
            </w:r>
            <w:proofErr w:type="spellStart"/>
            <w:r w:rsidR="00F32802">
              <w:rPr>
                <w:rFonts w:ascii="Liberation Serif" w:hAnsi="Liberation Serif"/>
              </w:rPr>
              <w:t>Бызов</w:t>
            </w:r>
            <w:proofErr w:type="spellEnd"/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D50661">
              <w:rPr>
                <w:rFonts w:ascii="Liberation Serif" w:hAnsi="Liberation Serif"/>
              </w:rPr>
              <w:t xml:space="preserve">аместитель начальника </w:t>
            </w:r>
            <w:r>
              <w:rPr>
                <w:rFonts w:ascii="Liberation Serif" w:hAnsi="Liberation Serif"/>
              </w:rPr>
              <w:t>ТОФС</w:t>
            </w:r>
            <w:r w:rsidRPr="00D50661">
              <w:rPr>
                <w:rFonts w:ascii="Liberation Serif" w:hAnsi="Liberation Serif"/>
              </w:rPr>
              <w:t xml:space="preserve"> по надзору в сфере защиты потребителей и благополучия человека по Свердловской области в городе Каменск-Уральский, Каменском районе, </w:t>
            </w:r>
            <w:proofErr w:type="spellStart"/>
            <w:r w:rsidRPr="00D50661">
              <w:rPr>
                <w:rFonts w:ascii="Liberation Serif" w:hAnsi="Liberation Serif"/>
              </w:rPr>
              <w:t>Сухоложском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и </w:t>
            </w:r>
            <w:proofErr w:type="spellStart"/>
            <w:r w:rsidRPr="00D50661">
              <w:rPr>
                <w:rFonts w:ascii="Liberation Serif" w:hAnsi="Liberation Serif"/>
              </w:rPr>
              <w:t>Богдановическом</w:t>
            </w:r>
            <w:proofErr w:type="spellEnd"/>
            <w:r w:rsidRPr="00D50661">
              <w:rPr>
                <w:rFonts w:ascii="Liberation Serif" w:hAnsi="Liberation Serif"/>
              </w:rPr>
              <w:t xml:space="preserve"> районах</w:t>
            </w: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А.Р. </w:t>
            </w:r>
            <w:proofErr w:type="spellStart"/>
            <w:r>
              <w:rPr>
                <w:rFonts w:ascii="Liberation Serif" w:hAnsi="Liberation Serif"/>
              </w:rPr>
              <w:t>Чарипова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</w:tr>
      <w:tr w:rsidR="00D50661" w:rsidRPr="008B3C91" w:rsidTr="00B16F7B">
        <w:tblPrEx>
          <w:tblLook w:val="04A0" w:firstRow="1" w:lastRow="0" w:firstColumn="1" w:lastColumn="0" w:noHBand="0" w:noVBand="1"/>
        </w:tblPrEx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Управления образования Администрации </w:t>
            </w: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950557">
              <w:rPr>
                <w:rFonts w:ascii="Liberation Serif" w:hAnsi="Liberation Serif"/>
              </w:rPr>
              <w:t>МО «Каменский городской округ»</w:t>
            </w: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А.С. </w:t>
            </w:r>
            <w:proofErr w:type="spellStart"/>
            <w:r>
              <w:rPr>
                <w:rFonts w:ascii="Liberation Serif" w:hAnsi="Liberation Serif"/>
              </w:rPr>
              <w:t>Парадеева</w:t>
            </w:r>
            <w:proofErr w:type="spellEnd"/>
          </w:p>
          <w:p w:rsidR="00D50661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D50661" w:rsidRPr="00E635CD" w:rsidTr="00186A14">
        <w:tc>
          <w:tcPr>
            <w:tcW w:w="6204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 w:rsidRPr="00E635CD">
              <w:rPr>
                <w:rFonts w:ascii="Liberation Serif" w:hAnsi="Liberation Serif"/>
              </w:rPr>
              <w:t>Управления культуры, спорта и делам молодежи МО «Каменский городской округ»</w:t>
            </w:r>
          </w:p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Л.Н. </w:t>
            </w:r>
            <w:proofErr w:type="spellStart"/>
            <w:r>
              <w:rPr>
                <w:rFonts w:ascii="Liberation Serif" w:hAnsi="Liberation Serif"/>
              </w:rPr>
              <w:t>Вешкурцева</w:t>
            </w:r>
            <w:proofErr w:type="spellEnd"/>
          </w:p>
          <w:p w:rsidR="00D50661" w:rsidRPr="00E635CD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</w:p>
        </w:tc>
      </w:tr>
      <w:tr w:rsidR="00F32802" w:rsidRPr="00E635CD" w:rsidTr="00186A14">
        <w:tc>
          <w:tcPr>
            <w:tcW w:w="6204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Территориальной комиссии по делам несовершеннолетних и защите их прав</w:t>
            </w:r>
          </w:p>
        </w:tc>
        <w:tc>
          <w:tcPr>
            <w:tcW w:w="3545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Н.Ю. Смоленцева</w:t>
            </w:r>
          </w:p>
          <w:p w:rsidR="00F32802" w:rsidRPr="00E635CD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  <w:tr w:rsidR="00D50661" w:rsidRPr="00E635CD" w:rsidTr="00F32802">
        <w:tc>
          <w:tcPr>
            <w:tcW w:w="6204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Начальник </w:t>
            </w:r>
            <w:r w:rsidRPr="00E635CD">
              <w:rPr>
                <w:rFonts w:ascii="Liberation Serif" w:hAnsi="Liberation Serif"/>
              </w:rPr>
              <w:t xml:space="preserve">Каменского </w:t>
            </w:r>
            <w:r>
              <w:rPr>
                <w:rFonts w:ascii="Liberation Serif" w:hAnsi="Liberation Serif"/>
              </w:rPr>
              <w:t>отдела сельского хозяйства Министерства АПК СО</w:t>
            </w:r>
          </w:p>
          <w:p w:rsidR="00D50661" w:rsidRPr="00E635CD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Pr="00E635CD" w:rsidRDefault="00D50661" w:rsidP="00D50661">
            <w:pPr>
              <w:pStyle w:val="ac"/>
              <w:spacing w:before="0" w:beforeAutospacing="0" w:after="0" w:afterAutospacing="0"/>
              <w:jc w:val="both"/>
              <w:rPr>
                <w:rFonts w:ascii="Liberation Serif" w:hAnsi="Liberation Serif"/>
              </w:rPr>
            </w:pPr>
            <w:r w:rsidRPr="00E635CD"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>В.И. Диденко</w:t>
            </w:r>
          </w:p>
        </w:tc>
      </w:tr>
    </w:tbl>
    <w:p w:rsidR="00D97411" w:rsidRDefault="00D97411"/>
    <w:p w:rsidR="00D97411" w:rsidRDefault="00D97411" w:rsidP="00D97411">
      <w:pPr>
        <w:jc w:val="center"/>
      </w:pPr>
    </w:p>
    <w:p w:rsidR="00D97411" w:rsidRDefault="00D97411" w:rsidP="00D97411">
      <w:pPr>
        <w:jc w:val="center"/>
      </w:pPr>
      <w:r>
        <w:lastRenderedPageBreak/>
        <w:t>2</w:t>
      </w:r>
    </w:p>
    <w:p w:rsidR="00D97411" w:rsidRDefault="00D97411"/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D50661" w:rsidRPr="00E635CD" w:rsidTr="00F32802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Председатель Координационного Совета объединения профсоюзных организаций Каменского городского округа</w:t>
            </w: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  <w:p w:rsidR="00F32802" w:rsidRDefault="00D50661" w:rsidP="00F32802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В.А. </w:t>
            </w:r>
            <w:proofErr w:type="spellStart"/>
            <w:r>
              <w:rPr>
                <w:rFonts w:ascii="Liberation Serif" w:hAnsi="Liberation Serif"/>
              </w:rPr>
              <w:t>Шонохов</w:t>
            </w:r>
            <w:proofErr w:type="spellEnd"/>
          </w:p>
        </w:tc>
      </w:tr>
    </w:tbl>
    <w:p w:rsidR="00F32802" w:rsidRDefault="00F32802" w:rsidP="00F32802">
      <w:pPr>
        <w:jc w:val="center"/>
      </w:pPr>
    </w:p>
    <w:tbl>
      <w:tblPr>
        <w:tblW w:w="9749" w:type="dxa"/>
        <w:tblLook w:val="00A0" w:firstRow="1" w:lastRow="0" w:firstColumn="1" w:lastColumn="0" w:noHBand="0" w:noVBand="0"/>
      </w:tblPr>
      <w:tblGrid>
        <w:gridCol w:w="6204"/>
        <w:gridCol w:w="3545"/>
      </w:tblGrid>
      <w:tr w:rsidR="00F32802" w:rsidRPr="00E635CD" w:rsidTr="00F32802">
        <w:tc>
          <w:tcPr>
            <w:tcW w:w="6204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Директор ГАУП СО «Редакция газеты «Пламя»</w:t>
            </w:r>
          </w:p>
        </w:tc>
        <w:tc>
          <w:tcPr>
            <w:tcW w:w="3545" w:type="dxa"/>
          </w:tcPr>
          <w:p w:rsidR="00F32802" w:rsidRDefault="00F32802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- Н.В. Казанцева</w:t>
            </w:r>
          </w:p>
        </w:tc>
      </w:tr>
      <w:tr w:rsidR="00D50661" w:rsidRPr="00E635CD" w:rsidTr="00186A14">
        <w:tc>
          <w:tcPr>
            <w:tcW w:w="6204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  <w:tc>
          <w:tcPr>
            <w:tcW w:w="3545" w:type="dxa"/>
          </w:tcPr>
          <w:p w:rsidR="00D50661" w:rsidRDefault="00D50661" w:rsidP="00D50661">
            <w:pPr>
              <w:pStyle w:val="ac"/>
              <w:spacing w:before="0" w:beforeAutospacing="0" w:after="0" w:afterAutospacing="0"/>
              <w:rPr>
                <w:rFonts w:ascii="Liberation Serif" w:hAnsi="Liberation Serif"/>
              </w:rPr>
            </w:pPr>
          </w:p>
        </w:tc>
      </w:tr>
    </w:tbl>
    <w:p w:rsidR="00D50661" w:rsidRPr="00E635CD" w:rsidRDefault="00F32802" w:rsidP="00F32802">
      <w:pPr>
        <w:rPr>
          <w:rFonts w:ascii="Liberation Serif" w:hAnsi="Liberation Serif"/>
        </w:rPr>
      </w:pPr>
      <w:r>
        <w:rPr>
          <w:rFonts w:ascii="Liberation Serif" w:hAnsi="Liberation Serif"/>
        </w:rPr>
        <w:t>Отсутствовали: УСП № 12, ОП№ 22 МО МВД России «Каменск-Уральский»</w:t>
      </w:r>
    </w:p>
    <w:p w:rsidR="009C0407" w:rsidRDefault="009C0407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</w:p>
    <w:p w:rsidR="00F32802" w:rsidRDefault="00F32802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="004E55DE" w:rsidRPr="004E55DE">
        <w:rPr>
          <w:rFonts w:ascii="Liberation Serif" w:hAnsi="Liberation Serif"/>
        </w:rPr>
        <w:t>Рассмотрение Протокола координационной комиссии по ограничению распространения ВИЧ-инфекции на территории Свердловской области от 30.11.2022 № 10</w:t>
      </w:r>
    </w:p>
    <w:p w:rsidR="004E55DE" w:rsidRDefault="004E55DE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(Е.Г. Балакина)</w:t>
      </w:r>
    </w:p>
    <w:p w:rsidR="004E55DE" w:rsidRDefault="004E55DE" w:rsidP="00983415">
      <w:pPr>
        <w:jc w:val="center"/>
        <w:rPr>
          <w:rFonts w:ascii="Liberation Serif" w:hAnsi="Liberation Serif"/>
        </w:rPr>
      </w:pPr>
    </w:p>
    <w:p w:rsidR="004E55DE" w:rsidRDefault="004E55DE" w:rsidP="004E55D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1. Принять к сведению информацию о ситуации по ВИЧ-инфекции и недостатках работы муниципального образования, отображенных в приложении № 1,2 вышеуказанного протокола.</w:t>
      </w:r>
    </w:p>
    <w:p w:rsidR="004E55DE" w:rsidRDefault="004E55DE" w:rsidP="004E55DE">
      <w:pPr>
        <w:jc w:val="both"/>
        <w:rPr>
          <w:rFonts w:ascii="Liberation Serif" w:hAnsi="Liberation Serif"/>
        </w:rPr>
      </w:pPr>
    </w:p>
    <w:p w:rsidR="00D951A8" w:rsidRDefault="004E55DE" w:rsidP="004E55DE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2. ГБУЗ СО «Каменская ЦРБ» (Ермолаева Ю.А.)</w:t>
      </w:r>
      <w:r w:rsidR="00D951A8">
        <w:rPr>
          <w:rFonts w:ascii="Liberation Serif" w:hAnsi="Liberation Serif"/>
        </w:rPr>
        <w:t>:</w:t>
      </w: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2.1. Обеспечить выполнение целевых показателей Государственной стратегии противодействия распространению ВИЧ-инфекции в РФ на период до 2030 года, утвержденную распоряжением Правительства РФ орт т21.12.2020 № 3468-р.</w:t>
      </w: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30 декабря 2023 года</w:t>
      </w: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2.2. Обеспечить выполнение плана обследования населения на ВИЧ-инфекцию в 2023 году.</w:t>
      </w: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Срок – до 30 декабря 2023 года</w:t>
      </w:r>
    </w:p>
    <w:p w:rsidR="00D951A8" w:rsidRDefault="00D951A8" w:rsidP="00D951A8">
      <w:pPr>
        <w:ind w:firstLine="708"/>
        <w:jc w:val="both"/>
        <w:rPr>
          <w:rFonts w:ascii="Liberation Serif" w:hAnsi="Liberation Serif"/>
        </w:rPr>
      </w:pPr>
    </w:p>
    <w:p w:rsidR="004A051C" w:rsidRDefault="004A051C" w:rsidP="00983415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 w:rsidR="00D951A8">
        <w:rPr>
          <w:rFonts w:ascii="Liberation Serif" w:hAnsi="Liberation Serif"/>
          <w:lang w:val="en-US"/>
        </w:rPr>
        <w:t>I</w:t>
      </w:r>
      <w:r>
        <w:rPr>
          <w:rFonts w:ascii="Liberation Serif" w:hAnsi="Liberation Serif"/>
        </w:rPr>
        <w:t xml:space="preserve">. </w:t>
      </w:r>
      <w:r w:rsidRPr="004A051C">
        <w:rPr>
          <w:rFonts w:ascii="Liberation Serif" w:hAnsi="Liberation Serif"/>
        </w:rPr>
        <w:t>Эпидемиологическая ситуация по заболеваемости ВИЧ-инфекцией на территории Каменского городского округа за 202</w:t>
      </w:r>
      <w:r w:rsidR="00881961">
        <w:rPr>
          <w:rFonts w:ascii="Liberation Serif" w:hAnsi="Liberation Serif"/>
        </w:rPr>
        <w:t>2</w:t>
      </w:r>
      <w:r w:rsidRPr="004A051C">
        <w:rPr>
          <w:rFonts w:ascii="Liberation Serif" w:hAnsi="Liberation Serif"/>
        </w:rPr>
        <w:t xml:space="preserve"> год</w:t>
      </w:r>
    </w:p>
    <w:p w:rsidR="007E74C0" w:rsidRDefault="00983415" w:rsidP="00983415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61335E">
        <w:rPr>
          <w:rFonts w:ascii="Liberation Serif" w:hAnsi="Liberation Serif"/>
        </w:rPr>
        <w:t>Л.В. Аренская</w:t>
      </w:r>
      <w:r>
        <w:rPr>
          <w:rFonts w:ascii="Liberation Serif" w:hAnsi="Liberation Serif"/>
        </w:rPr>
        <w:t>)</w:t>
      </w:r>
    </w:p>
    <w:p w:rsidR="00983415" w:rsidRPr="00E635CD" w:rsidRDefault="00983415" w:rsidP="00983415">
      <w:pPr>
        <w:jc w:val="center"/>
        <w:rPr>
          <w:rFonts w:ascii="Liberation Serif" w:hAnsi="Liberation Serif"/>
        </w:rPr>
      </w:pPr>
    </w:p>
    <w:p w:rsidR="00881961" w:rsidRDefault="007E74C0" w:rsidP="00CA4834">
      <w:pPr>
        <w:ind w:right="-1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1</w:t>
      </w:r>
      <w:r w:rsidR="00D332D4" w:rsidRPr="00E635CD">
        <w:rPr>
          <w:rFonts w:ascii="Liberation Serif" w:hAnsi="Liberation Serif"/>
        </w:rPr>
        <w:t xml:space="preserve">. </w:t>
      </w:r>
      <w:r w:rsidR="00881961">
        <w:rPr>
          <w:rFonts w:ascii="Liberation Serif" w:hAnsi="Liberation Serif"/>
        </w:rPr>
        <w:t>Всего за весь период на территории Каменского городского округа зарегистрировано 65</w:t>
      </w:r>
      <w:r w:rsidR="00D951A8">
        <w:rPr>
          <w:rFonts w:ascii="Liberation Serif" w:hAnsi="Liberation Serif"/>
        </w:rPr>
        <w:t>8</w:t>
      </w:r>
      <w:r w:rsidR="00881961">
        <w:rPr>
          <w:rFonts w:ascii="Liberation Serif" w:hAnsi="Liberation Serif"/>
        </w:rPr>
        <w:t xml:space="preserve"> случа</w:t>
      </w:r>
      <w:r w:rsidR="00D951A8">
        <w:rPr>
          <w:rFonts w:ascii="Liberation Serif" w:hAnsi="Liberation Serif"/>
        </w:rPr>
        <w:t>ев</w:t>
      </w:r>
      <w:r w:rsidR="00881961">
        <w:rPr>
          <w:rFonts w:ascii="Liberation Serif" w:hAnsi="Liberation Serif"/>
        </w:rPr>
        <w:t xml:space="preserve"> ВИЧ-инфекции, умерло 19</w:t>
      </w:r>
      <w:r w:rsidR="00883B0E">
        <w:rPr>
          <w:rFonts w:ascii="Liberation Serif" w:hAnsi="Liberation Serif"/>
        </w:rPr>
        <w:t>2</w:t>
      </w:r>
      <w:r w:rsidR="00881961">
        <w:rPr>
          <w:rFonts w:ascii="Liberation Serif" w:hAnsi="Liberation Serif"/>
        </w:rPr>
        <w:t xml:space="preserve"> че</w:t>
      </w:r>
      <w:r w:rsidR="00883B0E">
        <w:rPr>
          <w:rFonts w:ascii="Liberation Serif" w:hAnsi="Liberation Serif"/>
        </w:rPr>
        <w:t>ловека, в том числе от СПИДа - 85</w:t>
      </w:r>
      <w:r w:rsidR="00881961">
        <w:rPr>
          <w:rFonts w:ascii="Liberation Serif" w:hAnsi="Liberation Serif"/>
        </w:rPr>
        <w:t xml:space="preserve"> человек.</w:t>
      </w:r>
    </w:p>
    <w:p w:rsidR="007E74C0" w:rsidRDefault="00883B0E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В</w:t>
      </w:r>
      <w:r w:rsidR="000D6F8C">
        <w:rPr>
          <w:rFonts w:ascii="Liberation Serif" w:hAnsi="Liberation Serif"/>
        </w:rPr>
        <w:t xml:space="preserve"> 202</w:t>
      </w:r>
      <w:r w:rsidR="00881961">
        <w:rPr>
          <w:rFonts w:ascii="Liberation Serif" w:hAnsi="Liberation Serif"/>
        </w:rPr>
        <w:t>2</w:t>
      </w:r>
      <w:r w:rsidR="000D6F8C">
        <w:rPr>
          <w:rFonts w:ascii="Liberation Serif" w:hAnsi="Liberation Serif"/>
        </w:rPr>
        <w:t xml:space="preserve"> год</w:t>
      </w:r>
      <w:r>
        <w:rPr>
          <w:rFonts w:ascii="Liberation Serif" w:hAnsi="Liberation Serif"/>
        </w:rPr>
        <w:t>у</w:t>
      </w:r>
      <w:r w:rsidR="007E74C0" w:rsidRPr="00E635CD">
        <w:rPr>
          <w:rFonts w:ascii="Liberation Serif" w:hAnsi="Liberation Serif"/>
        </w:rPr>
        <w:t xml:space="preserve"> зарегистрировано вновь выявленных на территории Каменского городского округа – </w:t>
      </w:r>
      <w:r>
        <w:rPr>
          <w:rFonts w:ascii="Liberation Serif" w:hAnsi="Liberation Serif"/>
        </w:rPr>
        <w:t>40</w:t>
      </w:r>
      <w:r w:rsidR="000D6F8C">
        <w:rPr>
          <w:rFonts w:ascii="Liberation Serif" w:hAnsi="Liberation Serif"/>
        </w:rPr>
        <w:t xml:space="preserve"> </w:t>
      </w:r>
      <w:r w:rsidR="007E74C0" w:rsidRPr="00E635CD">
        <w:rPr>
          <w:rFonts w:ascii="Liberation Serif" w:hAnsi="Liberation Serif"/>
        </w:rPr>
        <w:t>случа</w:t>
      </w:r>
      <w:r w:rsidR="00E067A8">
        <w:rPr>
          <w:rFonts w:ascii="Liberation Serif" w:hAnsi="Liberation Serif"/>
        </w:rPr>
        <w:t>ев</w:t>
      </w:r>
      <w:r w:rsidR="007E74C0" w:rsidRPr="00E635CD">
        <w:rPr>
          <w:rFonts w:ascii="Liberation Serif" w:hAnsi="Liberation Serif"/>
        </w:rPr>
        <w:t xml:space="preserve"> ВИЧ – инфекции</w:t>
      </w:r>
      <w:r w:rsidR="00881961">
        <w:rPr>
          <w:rFonts w:ascii="Liberation Serif" w:hAnsi="Liberation Serif"/>
        </w:rPr>
        <w:t xml:space="preserve"> (АППГ – </w:t>
      </w:r>
      <w:r>
        <w:rPr>
          <w:rFonts w:ascii="Liberation Serif" w:hAnsi="Liberation Serif"/>
        </w:rPr>
        <w:t>3</w:t>
      </w:r>
      <w:r w:rsidR="00881961">
        <w:rPr>
          <w:rFonts w:ascii="Liberation Serif" w:hAnsi="Liberation Serif"/>
        </w:rPr>
        <w:t xml:space="preserve">4 чел.), умерло </w:t>
      </w:r>
      <w:r w:rsidR="007E6135">
        <w:rPr>
          <w:rFonts w:ascii="Liberation Serif" w:hAnsi="Liberation Serif"/>
        </w:rPr>
        <w:t>15</w:t>
      </w:r>
      <w:r w:rsidR="00881961">
        <w:rPr>
          <w:rFonts w:ascii="Liberation Serif" w:hAnsi="Liberation Serif"/>
        </w:rPr>
        <w:t xml:space="preserve"> человек, в том числе от СПИДа – </w:t>
      </w:r>
      <w:r w:rsidR="007E6135">
        <w:rPr>
          <w:rFonts w:ascii="Liberation Serif" w:hAnsi="Liberation Serif"/>
        </w:rPr>
        <w:t>6</w:t>
      </w:r>
      <w:r w:rsidR="00881961">
        <w:rPr>
          <w:rFonts w:ascii="Liberation Serif" w:hAnsi="Liberation Serif"/>
        </w:rPr>
        <w:t xml:space="preserve"> человека</w:t>
      </w:r>
      <w:r w:rsidR="007E74C0" w:rsidRPr="00E635CD">
        <w:rPr>
          <w:rFonts w:ascii="Liberation Serif" w:hAnsi="Liberation Serif"/>
        </w:rPr>
        <w:t xml:space="preserve">. </w:t>
      </w:r>
    </w:p>
    <w:p w:rsidR="00DE4D2E" w:rsidRPr="00E635CD" w:rsidRDefault="00DE4D2E" w:rsidP="00881961">
      <w:pPr>
        <w:ind w:right="-1"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Наибольшее количество вновь выявленных граждан проживают в </w:t>
      </w:r>
      <w:proofErr w:type="spellStart"/>
      <w:r>
        <w:rPr>
          <w:rFonts w:ascii="Liberation Serif" w:hAnsi="Liberation Serif"/>
        </w:rPr>
        <w:t>с.Нвоисетское</w:t>
      </w:r>
      <w:proofErr w:type="spellEnd"/>
      <w:r>
        <w:rPr>
          <w:rFonts w:ascii="Liberation Serif" w:hAnsi="Liberation Serif"/>
        </w:rPr>
        <w:t xml:space="preserve">, </w:t>
      </w:r>
      <w:proofErr w:type="spellStart"/>
      <w:r>
        <w:rPr>
          <w:rFonts w:ascii="Liberation Serif" w:hAnsi="Liberation Serif"/>
        </w:rPr>
        <w:t>с.Позариха</w:t>
      </w:r>
      <w:proofErr w:type="spellEnd"/>
      <w:r>
        <w:rPr>
          <w:rFonts w:ascii="Liberation Serif" w:hAnsi="Liberation Serif"/>
        </w:rPr>
        <w:t>, д. Шилова.</w:t>
      </w:r>
    </w:p>
    <w:p w:rsidR="007E74C0" w:rsidRPr="00E635CD" w:rsidRDefault="007E74C0" w:rsidP="00CA4834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лиц</w:t>
      </w:r>
      <w:r w:rsidR="00881961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подлежащих диспансерному наблюдению – </w:t>
      </w:r>
      <w:r w:rsidR="00CA4834">
        <w:rPr>
          <w:rFonts w:ascii="Liberation Serif" w:hAnsi="Liberation Serif"/>
        </w:rPr>
        <w:t>4</w:t>
      </w:r>
      <w:r w:rsidR="00881961">
        <w:rPr>
          <w:rFonts w:ascii="Liberation Serif" w:hAnsi="Liberation Serif"/>
        </w:rPr>
        <w:t>4</w:t>
      </w:r>
      <w:r w:rsidR="007E6135">
        <w:rPr>
          <w:rFonts w:ascii="Liberation Serif" w:hAnsi="Liberation Serif"/>
        </w:rPr>
        <w:t>8</w:t>
      </w:r>
      <w:r w:rsidRPr="00E635CD">
        <w:rPr>
          <w:rFonts w:ascii="Liberation Serif" w:hAnsi="Liberation Serif"/>
        </w:rPr>
        <w:t xml:space="preserve"> чел., взято </w:t>
      </w:r>
      <w:r w:rsidR="00D332D4" w:rsidRPr="00E635CD">
        <w:rPr>
          <w:rFonts w:ascii="Liberation Serif" w:hAnsi="Liberation Serif"/>
        </w:rPr>
        <w:t xml:space="preserve">на </w:t>
      </w:r>
      <w:r w:rsidR="000D6F8C">
        <w:rPr>
          <w:rFonts w:ascii="Liberation Serif" w:hAnsi="Liberation Serif"/>
        </w:rPr>
        <w:t xml:space="preserve">диспансерный </w:t>
      </w:r>
      <w:r w:rsidR="00D332D4" w:rsidRPr="00E635CD">
        <w:rPr>
          <w:rFonts w:ascii="Liberation Serif" w:hAnsi="Liberation Serif"/>
        </w:rPr>
        <w:t xml:space="preserve">учет </w:t>
      </w:r>
      <w:r w:rsidR="005029DA">
        <w:rPr>
          <w:rFonts w:ascii="Liberation Serif" w:hAnsi="Liberation Serif"/>
        </w:rPr>
        <w:t>4</w:t>
      </w:r>
      <w:r w:rsidR="007E6135">
        <w:rPr>
          <w:rFonts w:ascii="Liberation Serif" w:hAnsi="Liberation Serif"/>
        </w:rPr>
        <w:t>35</w:t>
      </w:r>
      <w:r w:rsidRPr="00E635CD">
        <w:rPr>
          <w:rFonts w:ascii="Liberation Serif" w:hAnsi="Liberation Serif"/>
        </w:rPr>
        <w:t xml:space="preserve"> чел</w:t>
      </w:r>
      <w:r w:rsidR="00D332D4" w:rsidRPr="00E635CD">
        <w:rPr>
          <w:rFonts w:ascii="Liberation Serif" w:hAnsi="Liberation Serif"/>
        </w:rPr>
        <w:t>.</w:t>
      </w:r>
      <w:r w:rsidR="00881961">
        <w:rPr>
          <w:rFonts w:ascii="Liberation Serif" w:hAnsi="Liberation Serif"/>
        </w:rPr>
        <w:t xml:space="preserve"> (97%).</w:t>
      </w:r>
      <w:r w:rsidR="000D6F8C">
        <w:rPr>
          <w:rFonts w:ascii="Liberation Serif" w:hAnsi="Liberation Serif"/>
        </w:rPr>
        <w:t xml:space="preserve"> </w:t>
      </w:r>
    </w:p>
    <w:p w:rsidR="000D6F8C" w:rsidRDefault="007E74C0" w:rsidP="00881961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 xml:space="preserve">АРВТ получают </w:t>
      </w:r>
      <w:r w:rsidR="00881961">
        <w:rPr>
          <w:rFonts w:ascii="Liberation Serif" w:hAnsi="Liberation Serif"/>
        </w:rPr>
        <w:t>3</w:t>
      </w:r>
      <w:r w:rsidR="007E6135">
        <w:rPr>
          <w:rFonts w:ascii="Liberation Serif" w:hAnsi="Liberation Serif"/>
        </w:rPr>
        <w:t>31</w:t>
      </w:r>
      <w:r w:rsidRPr="00E635CD">
        <w:rPr>
          <w:rFonts w:ascii="Liberation Serif" w:hAnsi="Liberation Serif"/>
        </w:rPr>
        <w:t xml:space="preserve"> чел.</w:t>
      </w:r>
      <w:r w:rsidR="00881961">
        <w:rPr>
          <w:rFonts w:ascii="Liberation Serif" w:hAnsi="Liberation Serif"/>
        </w:rPr>
        <w:t xml:space="preserve"> -7</w:t>
      </w:r>
      <w:r w:rsidR="007E6135">
        <w:rPr>
          <w:rFonts w:ascii="Liberation Serif" w:hAnsi="Liberation Serif"/>
        </w:rPr>
        <w:t>6</w:t>
      </w:r>
      <w:r w:rsidR="00881961">
        <w:rPr>
          <w:rFonts w:ascii="Liberation Serif" w:hAnsi="Liberation Serif"/>
        </w:rPr>
        <w:t>% (рекомендованный план -80%).</w:t>
      </w:r>
    </w:p>
    <w:p w:rsidR="005E34ED" w:rsidRDefault="00881961" w:rsidP="00E635CD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 весь период всего было 1</w:t>
      </w:r>
      <w:r w:rsidR="007E6135">
        <w:rPr>
          <w:rFonts w:ascii="Liberation Serif" w:hAnsi="Liberation Serif"/>
        </w:rPr>
        <w:t>92</w:t>
      </w:r>
      <w:r>
        <w:rPr>
          <w:rFonts w:ascii="Liberation Serif" w:hAnsi="Liberation Serif"/>
        </w:rPr>
        <w:t xml:space="preserve"> родов ВИЧ-инфицированных, в 2022 г. </w:t>
      </w:r>
      <w:r w:rsidR="005E34ED">
        <w:rPr>
          <w:rFonts w:ascii="Liberation Serif" w:hAnsi="Liberation Serif"/>
        </w:rPr>
        <w:t>ВИЧ-инфицированных женщин, имевших беременность, завершившуюся родами</w:t>
      </w:r>
      <w:r w:rsidR="005E34ED" w:rsidRPr="00E635CD">
        <w:rPr>
          <w:rFonts w:ascii="Liberation Serif" w:hAnsi="Liberation Serif"/>
        </w:rPr>
        <w:t xml:space="preserve"> – </w:t>
      </w:r>
      <w:r w:rsidR="007E6135">
        <w:rPr>
          <w:rFonts w:ascii="Liberation Serif" w:hAnsi="Liberation Serif"/>
        </w:rPr>
        <w:t>5</w:t>
      </w:r>
      <w:r w:rsidR="005E34ED" w:rsidRPr="00E635CD">
        <w:rPr>
          <w:rFonts w:ascii="Liberation Serif" w:hAnsi="Liberation Serif"/>
        </w:rPr>
        <w:t xml:space="preserve">, из них число </w:t>
      </w:r>
      <w:proofErr w:type="gramStart"/>
      <w:r w:rsidR="005E34ED" w:rsidRPr="00E635CD">
        <w:rPr>
          <w:rFonts w:ascii="Liberation Serif" w:hAnsi="Liberation Serif"/>
        </w:rPr>
        <w:t>женщин</w:t>
      </w:r>
      <w:proofErr w:type="gramEnd"/>
      <w:r w:rsidR="005E34ED" w:rsidRPr="00E635CD">
        <w:rPr>
          <w:rFonts w:ascii="Liberation Serif" w:hAnsi="Liberation Serif"/>
        </w:rPr>
        <w:t xml:space="preserve"> получавших курс </w:t>
      </w:r>
      <w:proofErr w:type="spellStart"/>
      <w:r w:rsidR="005E34ED" w:rsidRPr="00E635CD">
        <w:rPr>
          <w:rFonts w:ascii="Liberation Serif" w:hAnsi="Liberation Serif"/>
        </w:rPr>
        <w:t>химиопрофилактики</w:t>
      </w:r>
      <w:proofErr w:type="spellEnd"/>
      <w:r w:rsidR="005E34ED" w:rsidRPr="00E635CD">
        <w:rPr>
          <w:rFonts w:ascii="Liberation Serif" w:hAnsi="Liberation Serif"/>
        </w:rPr>
        <w:t xml:space="preserve"> – </w:t>
      </w:r>
      <w:r w:rsidR="007E6135">
        <w:rPr>
          <w:rFonts w:ascii="Liberation Serif" w:hAnsi="Liberation Serif"/>
        </w:rPr>
        <w:t>4</w:t>
      </w:r>
      <w:r w:rsidR="005E34ED" w:rsidRPr="00E635CD">
        <w:rPr>
          <w:rFonts w:ascii="Liberation Serif" w:hAnsi="Liberation Serif"/>
        </w:rPr>
        <w:t>.</w:t>
      </w:r>
      <w:r w:rsidR="005E34ED">
        <w:rPr>
          <w:rFonts w:ascii="Liberation Serif" w:hAnsi="Liberation Serif"/>
        </w:rPr>
        <w:t xml:space="preserve"> </w:t>
      </w:r>
      <w:r w:rsidRPr="00E635CD">
        <w:rPr>
          <w:rFonts w:ascii="Liberation Serif" w:hAnsi="Liberation Serif"/>
        </w:rPr>
        <w:t xml:space="preserve">Среди беременных женщин активно проводится </w:t>
      </w:r>
      <w:proofErr w:type="spellStart"/>
      <w:r w:rsidRPr="00E635CD">
        <w:rPr>
          <w:rFonts w:ascii="Liberation Serif" w:hAnsi="Liberation Serif"/>
        </w:rPr>
        <w:t>санитарно</w:t>
      </w:r>
      <w:proofErr w:type="spellEnd"/>
      <w:r w:rsidRPr="00E635CD">
        <w:rPr>
          <w:rFonts w:ascii="Liberation Serif" w:hAnsi="Liberation Serif"/>
        </w:rPr>
        <w:t xml:space="preserve"> - просветительская работа, проводятся беседы, распространяются брошюры по профилактике ВИЧ</w:t>
      </w:r>
      <w:r>
        <w:rPr>
          <w:rFonts w:ascii="Liberation Serif" w:hAnsi="Liberation Serif"/>
        </w:rPr>
        <w:t xml:space="preserve"> </w:t>
      </w:r>
      <w:r w:rsidR="005E34ED">
        <w:rPr>
          <w:rFonts w:ascii="Liberation Serif" w:hAnsi="Liberation Serif"/>
        </w:rPr>
        <w:t>–</w:t>
      </w:r>
      <w:r w:rsidRPr="00E635CD">
        <w:rPr>
          <w:rFonts w:ascii="Liberation Serif" w:hAnsi="Liberation Serif"/>
        </w:rPr>
        <w:t xml:space="preserve"> инфекции</w:t>
      </w:r>
      <w:r w:rsidR="005E34ED">
        <w:rPr>
          <w:rFonts w:ascii="Liberation Serif" w:hAnsi="Liberation Serif"/>
        </w:rPr>
        <w:t>.</w:t>
      </w:r>
      <w:r w:rsidRPr="00E635CD">
        <w:rPr>
          <w:rFonts w:ascii="Liberation Serif" w:hAnsi="Liberation Serif"/>
        </w:rPr>
        <w:t xml:space="preserve"> </w:t>
      </w:r>
    </w:p>
    <w:p w:rsidR="00D97411" w:rsidRDefault="007E74C0" w:rsidP="00E635CD">
      <w:pPr>
        <w:ind w:firstLine="708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>Количество ВИЧ-инфицированных детей</w:t>
      </w:r>
      <w:r w:rsidR="005E34ED">
        <w:rPr>
          <w:rFonts w:ascii="Liberation Serif" w:hAnsi="Liberation Serif"/>
        </w:rPr>
        <w:t>,</w:t>
      </w:r>
      <w:r w:rsidRPr="00E635CD">
        <w:rPr>
          <w:rFonts w:ascii="Liberation Serif" w:hAnsi="Liberation Serif"/>
        </w:rPr>
        <w:t xml:space="preserve"> состоящих на диспансерном наблюдении 1</w:t>
      </w:r>
      <w:r w:rsidR="005E34ED">
        <w:rPr>
          <w:rFonts w:ascii="Liberation Serif" w:hAnsi="Liberation Serif"/>
        </w:rPr>
        <w:t>1</w:t>
      </w:r>
      <w:r w:rsidRPr="00E635CD">
        <w:rPr>
          <w:rFonts w:ascii="Liberation Serif" w:hAnsi="Liberation Serif"/>
        </w:rPr>
        <w:t xml:space="preserve"> человек.</w:t>
      </w:r>
      <w:r w:rsidR="00E635CD" w:rsidRPr="00E635CD">
        <w:rPr>
          <w:rFonts w:ascii="Liberation Serif" w:hAnsi="Liberation Serif"/>
        </w:rPr>
        <w:t xml:space="preserve"> ВИЧ-инфицированные дети состоят на учёте в филиале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-Уральский»</w:t>
      </w:r>
      <w:r w:rsidR="005E34ED">
        <w:rPr>
          <w:rFonts w:ascii="Liberation Serif" w:hAnsi="Liberation Serif"/>
        </w:rPr>
        <w:t xml:space="preserve">, все получают </w:t>
      </w:r>
      <w:proofErr w:type="spellStart"/>
      <w:r w:rsidR="005E34ED">
        <w:rPr>
          <w:rFonts w:ascii="Liberation Serif" w:hAnsi="Liberation Serif"/>
        </w:rPr>
        <w:t>химиопрофилактику</w:t>
      </w:r>
      <w:proofErr w:type="spellEnd"/>
      <w:r w:rsidR="00E635CD" w:rsidRPr="00E635CD">
        <w:rPr>
          <w:rFonts w:ascii="Liberation Serif" w:hAnsi="Liberation Serif"/>
        </w:rPr>
        <w:t xml:space="preserve">. Филиал «ОЦ СПИД </w:t>
      </w:r>
      <w:proofErr w:type="spellStart"/>
      <w:r w:rsidR="00E635CD" w:rsidRPr="00E635CD">
        <w:rPr>
          <w:rFonts w:ascii="Liberation Serif" w:hAnsi="Liberation Serif"/>
        </w:rPr>
        <w:t>г.Каменск</w:t>
      </w:r>
      <w:proofErr w:type="spellEnd"/>
      <w:r w:rsidR="00E635CD" w:rsidRPr="00E635CD">
        <w:rPr>
          <w:rFonts w:ascii="Liberation Serif" w:hAnsi="Liberation Serif"/>
        </w:rPr>
        <w:t>-Ураль</w:t>
      </w:r>
      <w:r w:rsidR="005E34ED">
        <w:rPr>
          <w:rFonts w:ascii="Liberation Serif" w:hAnsi="Liberation Serif"/>
        </w:rPr>
        <w:t xml:space="preserve">ский» </w:t>
      </w:r>
    </w:p>
    <w:p w:rsidR="00D97411" w:rsidRDefault="00D97411" w:rsidP="00D9741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</w:t>
      </w:r>
    </w:p>
    <w:p w:rsidR="00D97411" w:rsidRDefault="00D97411" w:rsidP="00D97411">
      <w:pPr>
        <w:jc w:val="center"/>
        <w:rPr>
          <w:rFonts w:ascii="Liberation Serif" w:hAnsi="Liberation Serif"/>
        </w:rPr>
      </w:pPr>
    </w:p>
    <w:p w:rsidR="00E635CD" w:rsidRPr="00E635CD" w:rsidRDefault="005E34ED" w:rsidP="00D97411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тесно взаимодействует с фельдшерами ГА</w:t>
      </w:r>
      <w:r w:rsidR="00E635CD" w:rsidRPr="00E635CD">
        <w:rPr>
          <w:rFonts w:ascii="Liberation Serif" w:hAnsi="Liberation Serif"/>
        </w:rPr>
        <w:t>УЗ СО «Каменская ЦРБ»</w:t>
      </w:r>
      <w:r>
        <w:rPr>
          <w:rFonts w:ascii="Liberation Serif" w:hAnsi="Liberation Serif"/>
        </w:rPr>
        <w:t xml:space="preserve"> по вопросу организации лечения ВИЧ-инфицированных граждан.</w:t>
      </w:r>
    </w:p>
    <w:p w:rsidR="00A27802" w:rsidRPr="00A27802" w:rsidRDefault="007E74C0" w:rsidP="005E34ED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</w:r>
      <w:r w:rsidR="00A27802" w:rsidRPr="00A27802">
        <w:rPr>
          <w:rFonts w:ascii="Liberation Serif" w:hAnsi="Liberation Serif"/>
        </w:rPr>
        <w:t xml:space="preserve">При проведении </w:t>
      </w:r>
      <w:r w:rsidR="00E635CD" w:rsidRPr="00E635CD">
        <w:rPr>
          <w:rFonts w:ascii="Liberation Serif" w:hAnsi="Liberation Serif"/>
        </w:rPr>
        <w:t>диспансеризации</w:t>
      </w:r>
      <w:r w:rsidR="00A27802" w:rsidRPr="00A27802">
        <w:rPr>
          <w:rFonts w:ascii="Liberation Serif" w:hAnsi="Liberation Serif"/>
        </w:rPr>
        <w:t xml:space="preserve"> и периодических профилактических осмотров работающих граждан всем </w:t>
      </w:r>
      <w:r w:rsidR="005E34ED">
        <w:rPr>
          <w:rFonts w:ascii="Liberation Serif" w:hAnsi="Liberation Serif"/>
        </w:rPr>
        <w:t>проводится</w:t>
      </w:r>
      <w:r w:rsidR="00A27802" w:rsidRPr="00A27802">
        <w:rPr>
          <w:rFonts w:ascii="Liberation Serif" w:hAnsi="Liberation Serif"/>
        </w:rPr>
        <w:t xml:space="preserve"> иссл</w:t>
      </w:r>
      <w:r w:rsidR="005E34ED">
        <w:rPr>
          <w:rFonts w:ascii="Liberation Serif" w:hAnsi="Liberation Serif"/>
        </w:rPr>
        <w:t>едование крови на ВИЧ-инфекцию.</w:t>
      </w:r>
    </w:p>
    <w:p w:rsidR="008F0FEA" w:rsidRDefault="008F0FEA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7E74C0" w:rsidRDefault="007E74C0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 w:rsidRPr="00E635CD">
        <w:rPr>
          <w:rFonts w:ascii="Liberation Serif" w:hAnsi="Liberation Serif"/>
        </w:rPr>
        <w:tab/>
        <w:t>2. Информацию</w:t>
      </w:r>
      <w:r w:rsidR="00C56CA3" w:rsidRPr="00E635CD">
        <w:rPr>
          <w:rFonts w:ascii="Liberation Serif" w:hAnsi="Liberation Serif"/>
        </w:rPr>
        <w:t xml:space="preserve"> </w:t>
      </w:r>
      <w:r w:rsidR="00DE4D2E">
        <w:rPr>
          <w:rFonts w:ascii="Liberation Serif" w:hAnsi="Liberation Serif"/>
        </w:rPr>
        <w:t>з</w:t>
      </w:r>
      <w:r w:rsidR="005E34ED">
        <w:rPr>
          <w:rFonts w:ascii="Liberation Serif" w:hAnsi="Liberation Serif"/>
        </w:rPr>
        <w:t>аведующ</w:t>
      </w:r>
      <w:r w:rsidR="00DE4D2E">
        <w:rPr>
          <w:rFonts w:ascii="Liberation Serif" w:hAnsi="Liberation Serif"/>
        </w:rPr>
        <w:t>ей</w:t>
      </w:r>
      <w:r w:rsidR="005E34ED">
        <w:rPr>
          <w:rFonts w:ascii="Liberation Serif" w:hAnsi="Liberation Serif"/>
        </w:rPr>
        <w:t xml:space="preserve"> филиалом ГА</w:t>
      </w:r>
      <w:r w:rsidR="00E067A8" w:rsidRPr="00E067A8">
        <w:rPr>
          <w:rFonts w:ascii="Liberation Serif" w:hAnsi="Liberation Serif"/>
        </w:rPr>
        <w:t>УЗ СО «</w:t>
      </w:r>
      <w:r w:rsidR="00E067A8">
        <w:rPr>
          <w:rFonts w:ascii="Liberation Serif" w:hAnsi="Liberation Serif"/>
        </w:rPr>
        <w:t>ОЦ С</w:t>
      </w:r>
      <w:r w:rsidR="00E067A8" w:rsidRPr="00E067A8">
        <w:rPr>
          <w:rFonts w:ascii="Liberation Serif" w:hAnsi="Liberation Serif"/>
        </w:rPr>
        <w:t>ПИД»</w:t>
      </w:r>
      <w:r w:rsidR="00E067A8">
        <w:rPr>
          <w:rFonts w:ascii="Liberation Serif" w:hAnsi="Liberation Serif"/>
        </w:rPr>
        <w:t xml:space="preserve"> Аренской Л.В. </w:t>
      </w:r>
      <w:r w:rsidR="00C56CA3" w:rsidRPr="00E635CD">
        <w:rPr>
          <w:rFonts w:ascii="Liberation Serif" w:hAnsi="Liberation Serif"/>
        </w:rPr>
        <w:t xml:space="preserve">принять </w:t>
      </w:r>
      <w:r w:rsidRPr="00E635CD">
        <w:rPr>
          <w:rFonts w:ascii="Liberation Serif" w:hAnsi="Liberation Serif"/>
        </w:rPr>
        <w:t>к сведению.</w:t>
      </w:r>
    </w:p>
    <w:p w:rsidR="00E067A8" w:rsidRDefault="00E067A8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E067A8" w:rsidRDefault="00E067A8" w:rsidP="00DC71BE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>3. ГАУЗ С</w:t>
      </w:r>
      <w:r w:rsidR="00FA7726">
        <w:rPr>
          <w:rFonts w:ascii="Liberation Serif" w:hAnsi="Liberation Serif"/>
        </w:rPr>
        <w:t>О</w:t>
      </w:r>
      <w:r>
        <w:rPr>
          <w:rFonts w:ascii="Liberation Serif" w:hAnsi="Liberation Serif"/>
        </w:rPr>
        <w:t xml:space="preserve"> «Каменская ЦРБ» (</w:t>
      </w:r>
      <w:r w:rsidR="00FA7726">
        <w:rPr>
          <w:rFonts w:ascii="Liberation Serif" w:hAnsi="Liberation Serif"/>
        </w:rPr>
        <w:t>Ермолаева</w:t>
      </w:r>
      <w:r w:rsidR="00703FC6" w:rsidRPr="00703FC6">
        <w:rPr>
          <w:rFonts w:ascii="Liberation Serif" w:hAnsi="Liberation Serif"/>
        </w:rPr>
        <w:t xml:space="preserve"> </w:t>
      </w:r>
      <w:r w:rsidR="00703FC6">
        <w:rPr>
          <w:rFonts w:ascii="Liberation Serif" w:hAnsi="Liberation Serif"/>
        </w:rPr>
        <w:t>Ю.А.</w:t>
      </w:r>
      <w:r w:rsidR="00FA7726">
        <w:rPr>
          <w:rFonts w:ascii="Liberation Serif" w:hAnsi="Liberation Serif"/>
        </w:rPr>
        <w:t xml:space="preserve">) обеспечить достижение </w:t>
      </w:r>
      <w:r w:rsidR="009C1EC1">
        <w:rPr>
          <w:rFonts w:ascii="Liberation Serif" w:hAnsi="Liberation Serif"/>
        </w:rPr>
        <w:t>целевых п</w:t>
      </w:r>
      <w:r w:rsidR="00FA7726">
        <w:rPr>
          <w:rFonts w:ascii="Liberation Serif" w:hAnsi="Liberation Serif"/>
        </w:rPr>
        <w:t>оказателей:</w:t>
      </w:r>
    </w:p>
    <w:p w:rsidR="00FA7726" w:rsidRDefault="00FA7726" w:rsidP="00703FC6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ab/>
        <w:t xml:space="preserve">3.1. </w:t>
      </w:r>
      <w:r w:rsidR="00703FC6">
        <w:rPr>
          <w:rFonts w:ascii="Liberation Serif" w:hAnsi="Liberation Serif"/>
        </w:rPr>
        <w:t>Провести санитарно-просветительскую работу в населенных пунктах с наиболее высоким показателем вновь выявленных ВИЧ-инфицированных.</w:t>
      </w:r>
    </w:p>
    <w:p w:rsidR="00703FC6" w:rsidRDefault="00703FC6" w:rsidP="00703FC6">
      <w:pPr>
        <w:pStyle w:val="ac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FA7726" w:rsidRDefault="00FA772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  <w:r w:rsidRPr="00FA7726">
        <w:rPr>
          <w:rFonts w:ascii="Liberation Serif" w:hAnsi="Liberation Serif"/>
        </w:rPr>
        <w:t xml:space="preserve">Срок – </w:t>
      </w:r>
      <w:r w:rsidR="00703FC6">
        <w:rPr>
          <w:rFonts w:ascii="Liberation Serif" w:hAnsi="Liberation Serif"/>
        </w:rPr>
        <w:t>до 28 февраля 2023 года</w:t>
      </w:r>
    </w:p>
    <w:p w:rsidR="00703FC6" w:rsidRDefault="00703FC6" w:rsidP="00FA7726">
      <w:pPr>
        <w:pStyle w:val="ac"/>
        <w:spacing w:before="0" w:beforeAutospacing="0" w:after="0" w:afterAutospacing="0"/>
        <w:ind w:firstLine="708"/>
        <w:jc w:val="both"/>
        <w:rPr>
          <w:rFonts w:ascii="Liberation Serif" w:hAnsi="Liberation Serif"/>
        </w:rPr>
      </w:pPr>
    </w:p>
    <w:p w:rsidR="00F65E4B" w:rsidRDefault="00F65E4B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rPr>
          <w:rFonts w:ascii="Liberation Serif" w:hAnsi="Liberation Serif"/>
          <w:lang w:val="en-US"/>
        </w:rPr>
        <w:t>I</w:t>
      </w:r>
      <w:r w:rsidR="007E74C0" w:rsidRPr="00E635CD">
        <w:rPr>
          <w:rFonts w:ascii="Liberation Serif" w:hAnsi="Liberation Serif"/>
          <w:lang w:val="en-US"/>
        </w:rPr>
        <w:t>II</w:t>
      </w:r>
      <w:r w:rsidR="007E74C0" w:rsidRPr="00E635CD">
        <w:rPr>
          <w:rFonts w:ascii="Liberation Serif" w:hAnsi="Liberation Serif"/>
        </w:rPr>
        <w:t>.</w:t>
      </w:r>
      <w:r w:rsidR="004A051C" w:rsidRPr="004A051C">
        <w:t xml:space="preserve"> </w:t>
      </w:r>
      <w:r w:rsidR="00950557" w:rsidRPr="00950557">
        <w:t>О</w:t>
      </w:r>
      <w:r>
        <w:t xml:space="preserve"> выполнении плана обследования населения на ВИЧ-инфекцию </w:t>
      </w:r>
    </w:p>
    <w:p w:rsidR="007E74C0" w:rsidRDefault="00F65E4B" w:rsidP="007C1F9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  <w:r>
        <w:t>в Каменском городском округе в 2022 году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  <w:r w:rsidRPr="00E635CD">
        <w:rPr>
          <w:rFonts w:ascii="Liberation Serif" w:hAnsi="Liberation Serif"/>
          <w:lang w:eastAsia="en-US"/>
        </w:rPr>
        <w:t>(</w:t>
      </w:r>
      <w:r w:rsidR="00712C05">
        <w:rPr>
          <w:rFonts w:ascii="Liberation Serif" w:hAnsi="Liberation Serif"/>
          <w:lang w:eastAsia="en-US"/>
        </w:rPr>
        <w:t>А.Ю. Иванова</w:t>
      </w:r>
      <w:r w:rsidRPr="00E635CD">
        <w:rPr>
          <w:rFonts w:ascii="Liberation Serif" w:hAnsi="Liberation Serif"/>
          <w:lang w:eastAsia="en-US"/>
        </w:rPr>
        <w:t>)</w:t>
      </w:r>
    </w:p>
    <w:p w:rsidR="007E74C0" w:rsidRPr="00E635CD" w:rsidRDefault="007E74C0" w:rsidP="00512509">
      <w:pPr>
        <w:autoSpaceDE w:val="0"/>
        <w:autoSpaceDN w:val="0"/>
        <w:adjustRightInd w:val="0"/>
        <w:jc w:val="center"/>
        <w:rPr>
          <w:rFonts w:ascii="Liberation Serif" w:hAnsi="Liberation Serif"/>
          <w:lang w:eastAsia="en-US"/>
        </w:rPr>
      </w:pPr>
    </w:p>
    <w:p w:rsidR="000855A4" w:rsidRDefault="007E74C0" w:rsidP="000855A4">
      <w:pPr>
        <w:ind w:firstLine="708"/>
        <w:jc w:val="both"/>
        <w:rPr>
          <w:b/>
          <w:bCs/>
          <w:color w:val="000000"/>
        </w:rPr>
      </w:pPr>
      <w:r w:rsidRPr="00E635CD">
        <w:rPr>
          <w:rFonts w:ascii="Liberation Serif" w:hAnsi="Liberation Serif"/>
          <w:lang w:eastAsia="en-US"/>
        </w:rPr>
        <w:t>1.</w:t>
      </w:r>
      <w:r w:rsidR="00005D5F" w:rsidRPr="00005D5F">
        <w:rPr>
          <w:rFonts w:ascii="Liberation Serif" w:hAnsi="Liberation Serif"/>
        </w:rPr>
        <w:t xml:space="preserve"> </w:t>
      </w:r>
      <w:r w:rsidR="00690609" w:rsidRPr="00690609">
        <w:rPr>
          <w:rFonts w:ascii="Liberation Serif" w:hAnsi="Liberation Serif"/>
        </w:rPr>
        <w:t xml:space="preserve">Забор крови на ВИЧ </w:t>
      </w:r>
      <w:r w:rsidR="00690609">
        <w:rPr>
          <w:rFonts w:ascii="Liberation Serif" w:hAnsi="Liberation Serif"/>
        </w:rPr>
        <w:t>– инфекцию проводится на базе ГА</w:t>
      </w:r>
      <w:r w:rsidR="00690609" w:rsidRPr="00690609">
        <w:rPr>
          <w:rFonts w:ascii="Liberation Serif" w:hAnsi="Liberation Serif"/>
        </w:rPr>
        <w:t>УЗ СО «Каменская ЦРБ», затем кровь направляется в лабораторию «ГБ г. Каменск-Уральский». Информация о вновь выявленных ВИЧ-инфицированных лицах передаётся участковым врачам, которые приглашают пациентов в филиал «ОЦ СПИД» для постановки на учёт.</w:t>
      </w:r>
      <w:r w:rsidR="00690609" w:rsidRPr="00690609">
        <w:rPr>
          <w:b/>
          <w:bCs/>
          <w:color w:val="000000"/>
        </w:rPr>
        <w:t xml:space="preserve"> </w:t>
      </w:r>
    </w:p>
    <w:p w:rsidR="00690609" w:rsidRPr="00690609" w:rsidRDefault="00F65E4B" w:rsidP="000855A4">
      <w:pPr>
        <w:ind w:firstLine="284"/>
        <w:jc w:val="both"/>
      </w:pPr>
      <w:r>
        <w:t>В</w:t>
      </w:r>
      <w:r w:rsidR="000855A4">
        <w:t xml:space="preserve"> </w:t>
      </w:r>
      <w:r w:rsidR="00690609" w:rsidRPr="00690609">
        <w:t>202</w:t>
      </w:r>
      <w:r w:rsidR="00712C05">
        <w:t>2</w:t>
      </w:r>
      <w:r w:rsidR="00690609" w:rsidRPr="00690609">
        <w:t xml:space="preserve"> год</w:t>
      </w:r>
      <w:r>
        <w:t>у</w:t>
      </w:r>
      <w:r w:rsidR="00690609" w:rsidRPr="00690609">
        <w:t xml:space="preserve"> проведено </w:t>
      </w:r>
      <w:r w:rsidR="00712C05">
        <w:t>8</w:t>
      </w:r>
      <w:r>
        <w:t>99</w:t>
      </w:r>
      <w:r w:rsidR="00690609" w:rsidRPr="00690609">
        <w:t xml:space="preserve"> </w:t>
      </w:r>
      <w:r w:rsidR="000855A4">
        <w:t xml:space="preserve">экспресс - </w:t>
      </w:r>
      <w:r w:rsidR="00690609" w:rsidRPr="00690609">
        <w:t>исследовани</w:t>
      </w:r>
      <w:r w:rsidR="00712C05">
        <w:t>я</w:t>
      </w:r>
      <w:r>
        <w:t>, при годовом плане 859</w:t>
      </w:r>
      <w:r w:rsidR="00690609" w:rsidRPr="00690609">
        <w:t xml:space="preserve"> (</w:t>
      </w:r>
      <w:r w:rsidR="00712C05">
        <w:t>10</w:t>
      </w:r>
      <w:r>
        <w:t>7</w:t>
      </w:r>
      <w:r w:rsidR="00690609" w:rsidRPr="00690609">
        <w:t>%).</w:t>
      </w:r>
      <w:r w:rsidR="00712C05">
        <w:t xml:space="preserve"> Дополнительно получено ещё 800 тест-систем.</w:t>
      </w:r>
    </w:p>
    <w:p w:rsidR="000855A4" w:rsidRDefault="00712C05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Сотрудники предприятий обследуются на ВИЧ-инфекцию при прохождении диспансеризации, при прохождении периодических и плановых </w:t>
      </w:r>
      <w:proofErr w:type="spellStart"/>
      <w:r>
        <w:rPr>
          <w:rFonts w:ascii="Liberation Serif" w:hAnsi="Liberation Serif"/>
        </w:rPr>
        <w:t>профосмотрах</w:t>
      </w:r>
      <w:proofErr w:type="spellEnd"/>
      <w:r>
        <w:rPr>
          <w:rFonts w:ascii="Liberation Serif" w:hAnsi="Liberation Serif"/>
        </w:rPr>
        <w:t>.</w:t>
      </w:r>
    </w:p>
    <w:p w:rsidR="00D97411" w:rsidRDefault="00D97411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970"/>
        <w:gridCol w:w="1555"/>
        <w:gridCol w:w="1568"/>
        <w:gridCol w:w="1582"/>
      </w:tblGrid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F65E4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участок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F65E4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прикрепленное население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F65E4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план на 2022 год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F65E4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факт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4D7BDF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% от плана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4D7BDF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Клевакинская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1147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351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336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95.73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Маминская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1243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373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227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60,86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№ 1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954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286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62,94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Позарихинская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№ 2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1167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350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179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51,14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Новобытская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657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197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129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65,48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Рыбниковская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901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270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342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126,67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Сипавская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970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840</w:t>
            </w:r>
          </w:p>
        </w:tc>
        <w:tc>
          <w:tcPr>
            <w:tcW w:w="1555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252</w:t>
            </w:r>
          </w:p>
        </w:tc>
        <w:tc>
          <w:tcPr>
            <w:tcW w:w="1568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333</w:t>
            </w:r>
          </w:p>
        </w:tc>
        <w:tc>
          <w:tcPr>
            <w:tcW w:w="1582" w:type="dxa"/>
            <w:shd w:val="clear" w:color="auto" w:fill="auto"/>
          </w:tcPr>
          <w:p w:rsidR="00F65E4B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132,14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Новоисетская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970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1141</w:t>
            </w:r>
          </w:p>
        </w:tc>
        <w:tc>
          <w:tcPr>
            <w:tcW w:w="155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342</w:t>
            </w:r>
          </w:p>
        </w:tc>
        <w:tc>
          <w:tcPr>
            <w:tcW w:w="1568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538</w:t>
            </w:r>
          </w:p>
        </w:tc>
        <w:tc>
          <w:tcPr>
            <w:tcW w:w="1582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157,31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Сосновская ОВП</w:t>
            </w:r>
          </w:p>
        </w:tc>
        <w:tc>
          <w:tcPr>
            <w:tcW w:w="1970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1235</w:t>
            </w:r>
          </w:p>
        </w:tc>
        <w:tc>
          <w:tcPr>
            <w:tcW w:w="155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370</w:t>
            </w:r>
          </w:p>
        </w:tc>
        <w:tc>
          <w:tcPr>
            <w:tcW w:w="1568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360</w:t>
            </w:r>
          </w:p>
        </w:tc>
        <w:tc>
          <w:tcPr>
            <w:tcW w:w="1582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97,3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Травянская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970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1099</w:t>
            </w:r>
          </w:p>
        </w:tc>
        <w:tc>
          <w:tcPr>
            <w:tcW w:w="155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328</w:t>
            </w:r>
          </w:p>
        </w:tc>
        <w:tc>
          <w:tcPr>
            <w:tcW w:w="1568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  <w:tc>
          <w:tcPr>
            <w:tcW w:w="1582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76,22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Мартюшевская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970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1073</w:t>
            </w:r>
          </w:p>
        </w:tc>
        <w:tc>
          <w:tcPr>
            <w:tcW w:w="1555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322</w:t>
            </w:r>
          </w:p>
        </w:tc>
        <w:tc>
          <w:tcPr>
            <w:tcW w:w="1568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  <w:tc>
          <w:tcPr>
            <w:tcW w:w="1582" w:type="dxa"/>
            <w:shd w:val="clear" w:color="auto" w:fill="auto"/>
          </w:tcPr>
          <w:p w:rsidR="00A14D22" w:rsidRPr="009C7969" w:rsidRDefault="00A14D22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77,64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A14D22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Мартюш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 2</w:t>
            </w:r>
          </w:p>
        </w:tc>
        <w:tc>
          <w:tcPr>
            <w:tcW w:w="1970" w:type="dxa"/>
            <w:shd w:val="clear" w:color="auto" w:fill="auto"/>
          </w:tcPr>
          <w:p w:rsidR="00A14D22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1525</w:t>
            </w:r>
          </w:p>
        </w:tc>
        <w:tc>
          <w:tcPr>
            <w:tcW w:w="1555" w:type="dxa"/>
            <w:shd w:val="clear" w:color="auto" w:fill="auto"/>
          </w:tcPr>
          <w:p w:rsidR="00A14D22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457</w:t>
            </w:r>
          </w:p>
        </w:tc>
        <w:tc>
          <w:tcPr>
            <w:tcW w:w="1568" w:type="dxa"/>
            <w:shd w:val="clear" w:color="auto" w:fill="auto"/>
          </w:tcPr>
          <w:p w:rsidR="00A14D22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160</w:t>
            </w:r>
          </w:p>
        </w:tc>
        <w:tc>
          <w:tcPr>
            <w:tcW w:w="1582" w:type="dxa"/>
            <w:shd w:val="clear" w:color="auto" w:fill="auto"/>
          </w:tcPr>
          <w:p w:rsidR="00A14D22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35,01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Кисловская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ОВП</w:t>
            </w:r>
          </w:p>
        </w:tc>
        <w:tc>
          <w:tcPr>
            <w:tcW w:w="1970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982</w:t>
            </w:r>
          </w:p>
        </w:tc>
        <w:tc>
          <w:tcPr>
            <w:tcW w:w="155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295</w:t>
            </w:r>
          </w:p>
        </w:tc>
        <w:tc>
          <w:tcPr>
            <w:tcW w:w="1568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308</w:t>
            </w:r>
          </w:p>
        </w:tc>
        <w:tc>
          <w:tcPr>
            <w:tcW w:w="1582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104,41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9C7969">
              <w:rPr>
                <w:rFonts w:ascii="Liberation Serif" w:hAnsi="Liberation Serif"/>
                <w:sz w:val="20"/>
                <w:szCs w:val="20"/>
              </w:rPr>
              <w:t>Колчеданская</w:t>
            </w:r>
            <w:proofErr w:type="spellEnd"/>
            <w:r w:rsidRPr="009C7969">
              <w:rPr>
                <w:rFonts w:ascii="Liberation Serif" w:hAnsi="Liberation Serif"/>
                <w:sz w:val="20"/>
                <w:szCs w:val="20"/>
              </w:rPr>
              <w:t xml:space="preserve"> амбулатория</w:t>
            </w:r>
          </w:p>
        </w:tc>
        <w:tc>
          <w:tcPr>
            <w:tcW w:w="1970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2017</w:t>
            </w:r>
          </w:p>
        </w:tc>
        <w:tc>
          <w:tcPr>
            <w:tcW w:w="155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605</w:t>
            </w:r>
          </w:p>
        </w:tc>
        <w:tc>
          <w:tcPr>
            <w:tcW w:w="1568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366</w:t>
            </w:r>
          </w:p>
        </w:tc>
        <w:tc>
          <w:tcPr>
            <w:tcW w:w="1582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60,50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1</w:t>
            </w:r>
          </w:p>
        </w:tc>
        <w:tc>
          <w:tcPr>
            <w:tcW w:w="1970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1259</w:t>
            </w:r>
          </w:p>
        </w:tc>
        <w:tc>
          <w:tcPr>
            <w:tcW w:w="155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378</w:t>
            </w:r>
          </w:p>
        </w:tc>
        <w:tc>
          <w:tcPr>
            <w:tcW w:w="1568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288</w:t>
            </w:r>
          </w:p>
        </w:tc>
        <w:tc>
          <w:tcPr>
            <w:tcW w:w="1582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76,19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Терапевтический участок № 2</w:t>
            </w:r>
          </w:p>
        </w:tc>
        <w:tc>
          <w:tcPr>
            <w:tcW w:w="1970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1179</w:t>
            </w:r>
          </w:p>
        </w:tc>
        <w:tc>
          <w:tcPr>
            <w:tcW w:w="155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354</w:t>
            </w:r>
          </w:p>
        </w:tc>
        <w:tc>
          <w:tcPr>
            <w:tcW w:w="1568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475</w:t>
            </w:r>
          </w:p>
        </w:tc>
        <w:tc>
          <w:tcPr>
            <w:tcW w:w="1582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134,18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ЦРБ</w:t>
            </w:r>
          </w:p>
        </w:tc>
        <w:tc>
          <w:tcPr>
            <w:tcW w:w="1970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1802</w:t>
            </w:r>
          </w:p>
        </w:tc>
        <w:tc>
          <w:tcPr>
            <w:tcW w:w="155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541</w:t>
            </w:r>
          </w:p>
        </w:tc>
        <w:tc>
          <w:tcPr>
            <w:tcW w:w="1568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469</w:t>
            </w:r>
          </w:p>
        </w:tc>
        <w:tc>
          <w:tcPr>
            <w:tcW w:w="1582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86,69</w:t>
            </w:r>
          </w:p>
        </w:tc>
      </w:tr>
      <w:tr w:rsidR="009C7969" w:rsidRPr="009C7969" w:rsidTr="009C7969">
        <w:tc>
          <w:tcPr>
            <w:tcW w:w="308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ИТОГО</w:t>
            </w:r>
          </w:p>
        </w:tc>
        <w:tc>
          <w:tcPr>
            <w:tcW w:w="1970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6071</w:t>
            </w:r>
          </w:p>
        </w:tc>
        <w:tc>
          <w:tcPr>
            <w:tcW w:w="1568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5190</w:t>
            </w:r>
          </w:p>
        </w:tc>
        <w:tc>
          <w:tcPr>
            <w:tcW w:w="1582" w:type="dxa"/>
            <w:shd w:val="clear" w:color="auto" w:fill="auto"/>
          </w:tcPr>
          <w:p w:rsidR="00097AEB" w:rsidRPr="009C7969" w:rsidRDefault="00097AEB" w:rsidP="009C7969">
            <w:pPr>
              <w:spacing w:line="24" w:lineRule="atLeas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C7969">
              <w:rPr>
                <w:rFonts w:ascii="Liberation Serif" w:hAnsi="Liberation Serif"/>
                <w:sz w:val="20"/>
                <w:szCs w:val="20"/>
              </w:rPr>
              <w:t>85,49</w:t>
            </w:r>
          </w:p>
        </w:tc>
      </w:tr>
    </w:tbl>
    <w:p w:rsidR="00712C05" w:rsidRPr="004D7BDF" w:rsidRDefault="00712C05" w:rsidP="00F65E4B">
      <w:pPr>
        <w:spacing w:line="24" w:lineRule="atLeast"/>
        <w:jc w:val="both"/>
        <w:rPr>
          <w:rFonts w:ascii="Liberation Serif" w:hAnsi="Liberation Serif"/>
          <w:sz w:val="20"/>
          <w:szCs w:val="20"/>
        </w:rPr>
      </w:pPr>
    </w:p>
    <w:p w:rsidR="007E74C0" w:rsidRDefault="004A051C" w:rsidP="00712C05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4A051C">
        <w:rPr>
          <w:rFonts w:ascii="Liberation Serif" w:hAnsi="Liberation Serif"/>
        </w:rPr>
        <w:t xml:space="preserve">2. </w:t>
      </w:r>
      <w:r w:rsidR="006B59C4" w:rsidRPr="006B59C4">
        <w:rPr>
          <w:rFonts w:ascii="Liberation Serif" w:hAnsi="Liberation Serif"/>
        </w:rPr>
        <w:t xml:space="preserve">Информацию </w:t>
      </w:r>
      <w:r w:rsidR="00712C05">
        <w:rPr>
          <w:rFonts w:ascii="Liberation Serif" w:hAnsi="Liberation Serif"/>
        </w:rPr>
        <w:t>заместителя главного врача ГА</w:t>
      </w:r>
      <w:r w:rsidR="006B59C4" w:rsidRPr="006B59C4">
        <w:rPr>
          <w:rFonts w:ascii="Liberation Serif" w:hAnsi="Liberation Serif"/>
        </w:rPr>
        <w:t xml:space="preserve">УЗ СО «Каменская ЦРБ» </w:t>
      </w:r>
      <w:r w:rsidR="00712C05">
        <w:rPr>
          <w:rFonts w:ascii="Liberation Serif" w:hAnsi="Liberation Serif"/>
        </w:rPr>
        <w:t xml:space="preserve">Ивановой А.Ю. </w:t>
      </w:r>
      <w:r w:rsidR="006B59C4" w:rsidRPr="006B59C4">
        <w:rPr>
          <w:rFonts w:ascii="Liberation Serif" w:hAnsi="Liberation Serif"/>
        </w:rPr>
        <w:t>принять к сведению.</w:t>
      </w:r>
    </w:p>
    <w:p w:rsidR="000855A4" w:rsidRDefault="000855A4" w:rsidP="004A051C">
      <w:pPr>
        <w:spacing w:line="24" w:lineRule="atLeast"/>
        <w:ind w:firstLine="284"/>
        <w:rPr>
          <w:rFonts w:ascii="Liberation Serif" w:hAnsi="Liberation Serif"/>
        </w:rPr>
      </w:pPr>
    </w:p>
    <w:p w:rsidR="00D97411" w:rsidRDefault="00D97411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D97411" w:rsidRDefault="00D97411" w:rsidP="00D97411">
      <w:pPr>
        <w:spacing w:line="24" w:lineRule="atLeas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4</w:t>
      </w:r>
    </w:p>
    <w:p w:rsidR="00D97411" w:rsidRDefault="00D97411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384E9C" w:rsidRDefault="000855A4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 w:rsidRPr="000855A4">
        <w:rPr>
          <w:rFonts w:ascii="Liberation Serif" w:hAnsi="Liberation Serif"/>
        </w:rPr>
        <w:t>ГАУЗ СО «</w:t>
      </w:r>
      <w:r>
        <w:rPr>
          <w:rFonts w:ascii="Liberation Serif" w:hAnsi="Liberation Serif"/>
        </w:rPr>
        <w:t xml:space="preserve">Каменская ЦРБ» (Ермолаева Ю.А.) </w:t>
      </w:r>
      <w:r w:rsidR="00384E9C">
        <w:rPr>
          <w:rFonts w:ascii="Liberation Serif" w:hAnsi="Liberation Serif"/>
        </w:rPr>
        <w:t>о</w:t>
      </w:r>
      <w:r w:rsidR="00384E9C" w:rsidRPr="00384E9C">
        <w:rPr>
          <w:rFonts w:ascii="Liberation Serif" w:hAnsi="Liberation Serif"/>
        </w:rPr>
        <w:t>беспечить проведение обследования на ВИЧ-инфекцию среди работников предприятий, расположенных на территории Каменского городского округа, с использованием экспресс-тестов.</w:t>
      </w:r>
    </w:p>
    <w:p w:rsidR="00D97411" w:rsidRPr="00384E9C" w:rsidRDefault="00D97411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</w:p>
    <w:p w:rsidR="000855A4" w:rsidRDefault="00384E9C" w:rsidP="00384E9C">
      <w:pPr>
        <w:spacing w:line="24" w:lineRule="atLeast"/>
        <w:ind w:firstLine="284"/>
        <w:jc w:val="both"/>
        <w:rPr>
          <w:rFonts w:ascii="Liberation Serif" w:hAnsi="Liberation Serif"/>
        </w:rPr>
      </w:pPr>
      <w:r w:rsidRPr="00384E9C">
        <w:rPr>
          <w:rFonts w:ascii="Liberation Serif" w:hAnsi="Liberation Serif"/>
        </w:rPr>
        <w:t xml:space="preserve">Срок – до 30 декабря 2023 </w:t>
      </w:r>
    </w:p>
    <w:p w:rsidR="00384E9C" w:rsidRDefault="00384E9C" w:rsidP="00384E9C">
      <w:pPr>
        <w:spacing w:line="24" w:lineRule="atLeast"/>
        <w:ind w:firstLine="284"/>
        <w:jc w:val="center"/>
        <w:rPr>
          <w:rFonts w:ascii="Liberation Serif" w:hAnsi="Liberation Serif"/>
        </w:rPr>
      </w:pPr>
    </w:p>
    <w:p w:rsidR="000855A4" w:rsidRDefault="00CF386B" w:rsidP="00163BDC">
      <w:pPr>
        <w:pBdr>
          <w:bottom w:val="single" w:sz="12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I</w:t>
      </w:r>
      <w:r w:rsidR="009C7969"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>.</w:t>
      </w:r>
      <w:r w:rsidR="007E74C0" w:rsidRPr="00E635CD">
        <w:rPr>
          <w:rFonts w:ascii="Liberation Serif" w:hAnsi="Liberation Serif"/>
        </w:rPr>
        <w:t xml:space="preserve"> </w:t>
      </w:r>
      <w:r w:rsidR="000855A4" w:rsidRPr="000855A4">
        <w:rPr>
          <w:rFonts w:ascii="Liberation Serif" w:hAnsi="Liberation Serif"/>
        </w:rPr>
        <w:t>О состоянии противотуберкулезной помощи населению Каменского городского округа</w:t>
      </w:r>
    </w:p>
    <w:p w:rsidR="007E74C0" w:rsidRPr="00E635CD" w:rsidRDefault="004A051C" w:rsidP="00163BDC">
      <w:pPr>
        <w:pBdr>
          <w:bottom w:val="single" w:sz="12" w:space="1" w:color="auto"/>
        </w:pBdr>
        <w:jc w:val="center"/>
        <w:rPr>
          <w:rFonts w:ascii="Liberation Serif" w:eastAsia="Arial Unicode MS" w:hAnsi="Liberation Serif"/>
        </w:rPr>
      </w:pPr>
      <w:r w:rsidRPr="004A051C">
        <w:rPr>
          <w:rFonts w:ascii="Liberation Serif" w:hAnsi="Liberation Serif"/>
        </w:rPr>
        <w:t>за 202</w:t>
      </w:r>
      <w:r w:rsidR="00712C05">
        <w:rPr>
          <w:rFonts w:ascii="Liberation Serif" w:hAnsi="Liberation Serif"/>
        </w:rPr>
        <w:t>2</w:t>
      </w:r>
      <w:r w:rsidR="009C7969">
        <w:rPr>
          <w:rFonts w:ascii="Liberation Serif" w:hAnsi="Liberation Serif"/>
        </w:rPr>
        <w:t xml:space="preserve"> год</w:t>
      </w:r>
    </w:p>
    <w:p w:rsidR="007E74C0" w:rsidRPr="00E635CD" w:rsidRDefault="004A051C" w:rsidP="00163BD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</w:t>
      </w:r>
      <w:r w:rsidR="009C7969">
        <w:rPr>
          <w:rFonts w:ascii="Liberation Serif" w:hAnsi="Liberation Serif"/>
        </w:rPr>
        <w:t xml:space="preserve">Н.С. </w:t>
      </w:r>
      <w:proofErr w:type="spellStart"/>
      <w:r w:rsidR="009C7969">
        <w:rPr>
          <w:rFonts w:ascii="Liberation Serif" w:hAnsi="Liberation Serif"/>
        </w:rPr>
        <w:t>Бызов</w:t>
      </w:r>
      <w:proofErr w:type="spellEnd"/>
      <w:r w:rsidR="007E74C0" w:rsidRPr="00E635CD">
        <w:rPr>
          <w:rFonts w:ascii="Liberation Serif" w:hAnsi="Liberation Serif"/>
        </w:rPr>
        <w:t>)</w:t>
      </w:r>
    </w:p>
    <w:p w:rsidR="007E74C0" w:rsidRPr="00E635CD" w:rsidRDefault="007E74C0" w:rsidP="00163BDC">
      <w:pPr>
        <w:jc w:val="center"/>
        <w:rPr>
          <w:rFonts w:ascii="Liberation Serif" w:hAnsi="Liberation Serif"/>
        </w:rPr>
      </w:pPr>
    </w:p>
    <w:p w:rsidR="009C0407" w:rsidRDefault="000855A4" w:rsidP="00D97411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B8754F" w:rsidRPr="007F7A92">
        <w:rPr>
          <w:rFonts w:ascii="Liberation Serif" w:hAnsi="Liberation Serif"/>
        </w:rPr>
        <w:t xml:space="preserve">Принять к сведению информацию </w:t>
      </w:r>
      <w:r w:rsidR="00D97411">
        <w:rPr>
          <w:rFonts w:ascii="Liberation Serif" w:hAnsi="Liberation Serif"/>
        </w:rPr>
        <w:t>заведующего организационно-методическим отделом</w:t>
      </w:r>
      <w:r w:rsidR="00B8754F" w:rsidRPr="007F7A92">
        <w:rPr>
          <w:rFonts w:ascii="Liberation Serif" w:hAnsi="Liberation Serif"/>
        </w:rPr>
        <w:t xml:space="preserve"> ГБУЗ СО «</w:t>
      </w:r>
      <w:r w:rsidR="00D97411" w:rsidRPr="00D97411">
        <w:rPr>
          <w:rFonts w:ascii="Liberation Serif" w:hAnsi="Liberation Serif"/>
        </w:rPr>
        <w:t>«ОКМЦ»</w:t>
      </w:r>
      <w:r w:rsidR="00B8754F" w:rsidRPr="007F7A92">
        <w:rPr>
          <w:rFonts w:ascii="Liberation Serif" w:hAnsi="Liberation Serif"/>
        </w:rPr>
        <w:t xml:space="preserve"> </w:t>
      </w:r>
      <w:proofErr w:type="spellStart"/>
      <w:r w:rsidR="00CF0D19">
        <w:rPr>
          <w:rFonts w:ascii="Liberation Serif" w:hAnsi="Liberation Serif"/>
        </w:rPr>
        <w:t>Б</w:t>
      </w:r>
      <w:r w:rsidR="00D97411">
        <w:rPr>
          <w:rFonts w:ascii="Liberation Serif" w:hAnsi="Liberation Serif"/>
        </w:rPr>
        <w:t>ызова</w:t>
      </w:r>
      <w:proofErr w:type="spellEnd"/>
      <w:r w:rsidR="00D97411">
        <w:rPr>
          <w:rFonts w:ascii="Liberation Serif" w:hAnsi="Liberation Serif"/>
        </w:rPr>
        <w:t xml:space="preserve"> Н.С. (информация прилагается).</w:t>
      </w:r>
    </w:p>
    <w:p w:rsidR="009C0407" w:rsidRDefault="009C0407" w:rsidP="009C0407">
      <w:pPr>
        <w:jc w:val="center"/>
        <w:rPr>
          <w:rFonts w:ascii="Liberation Serif" w:hAnsi="Liberation Serif"/>
        </w:rPr>
      </w:pPr>
    </w:p>
    <w:p w:rsidR="00B8754F" w:rsidRDefault="00D97411" w:rsidP="00B8754F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="009C1EC1">
        <w:rPr>
          <w:rFonts w:ascii="Liberation Serif" w:hAnsi="Liberation Serif"/>
        </w:rPr>
        <w:t xml:space="preserve"> ГА</w:t>
      </w:r>
      <w:r w:rsidR="00B8754F" w:rsidRPr="007F7A92">
        <w:rPr>
          <w:rFonts w:ascii="Liberation Serif" w:hAnsi="Liberation Serif"/>
        </w:rPr>
        <w:t>УЗ СО «Каменская ЦРБ» (</w:t>
      </w:r>
      <w:r w:rsidR="00B8754F">
        <w:rPr>
          <w:rFonts w:ascii="Liberation Serif" w:hAnsi="Liberation Serif"/>
        </w:rPr>
        <w:t>Ермолаева Ю.А.</w:t>
      </w:r>
      <w:r w:rsidR="00B8754F" w:rsidRPr="007F7A92">
        <w:rPr>
          <w:rFonts w:ascii="Liberation Serif" w:hAnsi="Liberation Serif"/>
        </w:rPr>
        <w:t>):</w:t>
      </w:r>
    </w:p>
    <w:p w:rsidR="00CF0D19" w:rsidRPr="007F7A92" w:rsidRDefault="00CF0D19" w:rsidP="00B8754F">
      <w:pPr>
        <w:ind w:firstLine="708"/>
        <w:jc w:val="both"/>
        <w:rPr>
          <w:rFonts w:ascii="Liberation Serif" w:hAnsi="Liberation Serif"/>
        </w:rPr>
      </w:pPr>
    </w:p>
    <w:p w:rsidR="009C676A" w:rsidRPr="009C676A" w:rsidRDefault="009C676A" w:rsidP="009C676A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</w:t>
      </w:r>
      <w:r w:rsidR="004E15C4">
        <w:rPr>
          <w:rFonts w:ascii="Liberation Serif" w:hAnsi="Liberation Serif"/>
        </w:rPr>
        <w:t>.</w:t>
      </w:r>
      <w:r w:rsidR="00826DBE">
        <w:rPr>
          <w:rFonts w:ascii="Liberation Serif" w:hAnsi="Liberation Serif"/>
        </w:rPr>
        <w:t>1</w:t>
      </w:r>
      <w:r w:rsidR="00B16F7B" w:rsidRPr="004E15C4">
        <w:rPr>
          <w:rFonts w:ascii="Liberation Serif" w:hAnsi="Liberation Serif"/>
        </w:rPr>
        <w:t>.</w:t>
      </w:r>
      <w:r w:rsidRPr="009C676A">
        <w:rPr>
          <w:rFonts w:ascii="Liberation Serif" w:hAnsi="Liberation Serif"/>
        </w:rPr>
        <w:t xml:space="preserve"> Обеспечить 100% охват профилактическими осмотрами на туберкулез лиц, состоящих на диспансерном учете и относящихся к группам повышенного риска заболевания туберкулезом.</w:t>
      </w:r>
    </w:p>
    <w:p w:rsidR="009C676A" w:rsidRPr="009C676A" w:rsidRDefault="009C676A" w:rsidP="009C676A">
      <w:pPr>
        <w:ind w:firstLine="708"/>
        <w:jc w:val="both"/>
        <w:rPr>
          <w:rFonts w:ascii="Liberation Serif" w:hAnsi="Liberation Serif"/>
        </w:rPr>
      </w:pPr>
    </w:p>
    <w:p w:rsidR="009C676A" w:rsidRPr="009C676A" w:rsidRDefault="009C676A" w:rsidP="009C676A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>Срок –</w:t>
      </w:r>
      <w:r>
        <w:rPr>
          <w:rFonts w:ascii="Liberation Serif" w:hAnsi="Liberation Serif"/>
        </w:rPr>
        <w:t xml:space="preserve"> до 30 декабря 2023 года</w:t>
      </w:r>
    </w:p>
    <w:p w:rsidR="009C676A" w:rsidRPr="009C676A" w:rsidRDefault="009C676A" w:rsidP="009C676A">
      <w:pPr>
        <w:ind w:firstLine="708"/>
        <w:jc w:val="both"/>
        <w:rPr>
          <w:rFonts w:ascii="Liberation Serif" w:hAnsi="Liberation Serif"/>
        </w:rPr>
      </w:pPr>
    </w:p>
    <w:p w:rsidR="009C676A" w:rsidRPr="009C676A" w:rsidRDefault="009C676A" w:rsidP="009C676A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 xml:space="preserve">2.2. Обеспечить проведение профилактических </w:t>
      </w:r>
      <w:proofErr w:type="spellStart"/>
      <w:r w:rsidRPr="009C676A">
        <w:rPr>
          <w:rFonts w:ascii="Liberation Serif" w:hAnsi="Liberation Serif"/>
        </w:rPr>
        <w:t>рентгенофлюорографических</w:t>
      </w:r>
      <w:proofErr w:type="spellEnd"/>
      <w:r w:rsidRPr="009C676A">
        <w:rPr>
          <w:rFonts w:ascii="Liberation Serif" w:hAnsi="Liberation Serif"/>
        </w:rPr>
        <w:t xml:space="preserve"> осмотров всех лиц, подлежащих обязательному обследованию на туберкулез, по месту регистрации или работы, при оформлении на работу.</w:t>
      </w:r>
    </w:p>
    <w:p w:rsidR="009C676A" w:rsidRPr="009C676A" w:rsidRDefault="009C676A" w:rsidP="009C676A">
      <w:pPr>
        <w:ind w:firstLine="708"/>
        <w:jc w:val="both"/>
        <w:rPr>
          <w:rFonts w:ascii="Liberation Serif" w:hAnsi="Liberation Serif"/>
        </w:rPr>
      </w:pPr>
    </w:p>
    <w:p w:rsidR="00CF0D19" w:rsidRDefault="009C676A" w:rsidP="004E15C4">
      <w:pPr>
        <w:ind w:firstLine="708"/>
        <w:jc w:val="both"/>
        <w:rPr>
          <w:rFonts w:ascii="Liberation Serif" w:hAnsi="Liberation Serif"/>
        </w:rPr>
      </w:pPr>
      <w:r w:rsidRPr="009C676A">
        <w:rPr>
          <w:rFonts w:ascii="Liberation Serif" w:hAnsi="Liberation Serif"/>
        </w:rPr>
        <w:t xml:space="preserve">Срок – </w:t>
      </w:r>
      <w:r>
        <w:rPr>
          <w:rFonts w:ascii="Liberation Serif" w:hAnsi="Liberation Serif"/>
        </w:rPr>
        <w:t>до 30 декабря 2023 года</w:t>
      </w:r>
    </w:p>
    <w:p w:rsidR="007A041E" w:rsidRDefault="007A041E" w:rsidP="0067150D">
      <w:pPr>
        <w:ind w:firstLine="708"/>
        <w:jc w:val="both"/>
        <w:rPr>
          <w:rFonts w:ascii="Liberation Serif" w:hAnsi="Liberation Serif"/>
        </w:rPr>
      </w:pPr>
    </w:p>
    <w:p w:rsidR="009C7969" w:rsidRPr="009C7969" w:rsidRDefault="007A041E" w:rsidP="009C7969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>
        <w:rPr>
          <w:rFonts w:ascii="Liberation Serif" w:hAnsi="Liberation Serif"/>
          <w:lang w:val="en-US"/>
        </w:rPr>
        <w:t>V</w:t>
      </w:r>
      <w:r>
        <w:rPr>
          <w:rFonts w:ascii="Liberation Serif" w:hAnsi="Liberation Serif"/>
        </w:rPr>
        <w:t>.</w:t>
      </w:r>
      <w:r w:rsidR="009C7969" w:rsidRPr="009C7969">
        <w:t xml:space="preserve"> </w:t>
      </w:r>
      <w:r w:rsidR="009C7969" w:rsidRPr="009C7969">
        <w:rPr>
          <w:rFonts w:ascii="Liberation Serif" w:hAnsi="Liberation Serif"/>
        </w:rPr>
        <w:t>Участие волонтеров в профилактике ВИЧ-инфекции.</w:t>
      </w:r>
    </w:p>
    <w:p w:rsidR="009C7969" w:rsidRDefault="009C7969" w:rsidP="009C7969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 xml:space="preserve">Организация обучения волонтеров по проблеме ВИЧ-инфекции </w:t>
      </w:r>
    </w:p>
    <w:p w:rsidR="00761DCB" w:rsidRDefault="009C7969" w:rsidP="009C7969">
      <w:pPr>
        <w:pBdr>
          <w:bottom w:val="double" w:sz="6" w:space="1" w:color="auto"/>
        </w:pBdr>
        <w:jc w:val="center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на базе ОЦ СПИД (в том числе онлайн)</w:t>
      </w:r>
      <w:r w:rsidR="007A041E">
        <w:rPr>
          <w:rFonts w:ascii="Liberation Serif" w:hAnsi="Liberation Serif"/>
        </w:rPr>
        <w:t xml:space="preserve"> </w:t>
      </w:r>
    </w:p>
    <w:p w:rsidR="007A041E" w:rsidRDefault="00761DCB" w:rsidP="007A041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7A041E">
        <w:rPr>
          <w:rFonts w:ascii="Liberation Serif" w:hAnsi="Liberation Serif"/>
        </w:rPr>
        <w:t>(</w:t>
      </w:r>
      <w:r w:rsidR="009C7969">
        <w:rPr>
          <w:rFonts w:ascii="Liberation Serif" w:hAnsi="Liberation Serif"/>
        </w:rPr>
        <w:t xml:space="preserve">Л.Н. </w:t>
      </w:r>
      <w:proofErr w:type="spellStart"/>
      <w:r w:rsidR="009C7969">
        <w:rPr>
          <w:rFonts w:ascii="Liberation Serif" w:hAnsi="Liberation Serif"/>
        </w:rPr>
        <w:t>Вешкурцева</w:t>
      </w:r>
      <w:proofErr w:type="spellEnd"/>
      <w:r w:rsidR="007A041E">
        <w:rPr>
          <w:rFonts w:ascii="Liberation Serif" w:hAnsi="Liberation Serif"/>
        </w:rPr>
        <w:t>)</w:t>
      </w:r>
    </w:p>
    <w:p w:rsidR="007A041E" w:rsidRDefault="007A041E" w:rsidP="007A041E">
      <w:pPr>
        <w:jc w:val="center"/>
        <w:rPr>
          <w:rFonts w:ascii="Liberation Serif" w:hAnsi="Liberation Serif"/>
        </w:rPr>
      </w:pPr>
    </w:p>
    <w:p w:rsidR="009C7969" w:rsidRPr="009C7969" w:rsidRDefault="007F5C76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 w:rsidR="009C7969" w:rsidRPr="009C7969">
        <w:rPr>
          <w:rFonts w:ascii="Liberation Serif" w:hAnsi="Liberation Serif"/>
        </w:rPr>
        <w:t xml:space="preserve">Управлением культуры, спорта и делам молодежи в 2022 году </w:t>
      </w:r>
      <w:r w:rsidR="009C676A">
        <w:rPr>
          <w:rFonts w:ascii="Liberation Serif" w:hAnsi="Liberation Serif"/>
        </w:rPr>
        <w:t>утвержден</w:t>
      </w:r>
      <w:r w:rsidR="009C7969" w:rsidRPr="009C7969">
        <w:rPr>
          <w:rFonts w:ascii="Liberation Serif" w:hAnsi="Liberation Serif"/>
        </w:rPr>
        <w:t xml:space="preserve"> план </w:t>
      </w:r>
      <w:r w:rsidR="009C676A">
        <w:rPr>
          <w:rFonts w:ascii="Liberation Serif" w:hAnsi="Liberation Serif"/>
        </w:rPr>
        <w:t xml:space="preserve">мероприятий </w:t>
      </w:r>
      <w:r w:rsidR="009C7969" w:rsidRPr="009C7969">
        <w:rPr>
          <w:rFonts w:ascii="Liberation Serif" w:hAnsi="Liberation Serif"/>
        </w:rPr>
        <w:t xml:space="preserve">по профилактике ВИЧ-инфекции. 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 xml:space="preserve">Волонтерами было проведено тестирование населения на выявление уровня знаний на тему ВИЧ, СПИД. 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В рамках реализации комплексной программы «Профилактика ВИЧ-инфекции и туберкулёза в Каменском городском округе до 2026 года» в 2022 году на организацию и проведение мероприятий по профилактике ВИЧ-инфекции в организациях культуры и спорта, на разработку информационных материалов было выделено 66 000 рублей.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 xml:space="preserve"> Изготовлены следующие информационные материалы: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•</w:t>
      </w:r>
      <w:r w:rsidRPr="009C7969">
        <w:rPr>
          <w:rFonts w:ascii="Liberation Serif" w:hAnsi="Liberation Serif"/>
        </w:rPr>
        <w:tab/>
        <w:t>Баннер «Я выбираю жизнь!» (используется на молодежных мероприятиях);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•</w:t>
      </w:r>
      <w:r w:rsidRPr="009C7969">
        <w:rPr>
          <w:rFonts w:ascii="Liberation Serif" w:hAnsi="Liberation Serif"/>
        </w:rPr>
        <w:tab/>
        <w:t xml:space="preserve">Листовки, плакаты и значки для организации мероприятий по профилактике </w:t>
      </w:r>
      <w:r>
        <w:rPr>
          <w:rFonts w:ascii="Liberation Serif" w:hAnsi="Liberation Serif"/>
        </w:rPr>
        <w:t>ВИЧ – инфекции.</w:t>
      </w:r>
      <w:r w:rsidRPr="009C7969">
        <w:rPr>
          <w:rFonts w:ascii="Liberation Serif" w:hAnsi="Liberation Serif"/>
        </w:rPr>
        <w:t xml:space="preserve"> </w:t>
      </w:r>
    </w:p>
    <w:p w:rsid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 xml:space="preserve">Большую работу ведут волонтёры и в рамках месячников памяти жертв СПИДа, </w:t>
      </w:r>
      <w:proofErr w:type="spellStart"/>
      <w:r w:rsidR="009C676A">
        <w:rPr>
          <w:rFonts w:ascii="Liberation Serif" w:hAnsi="Liberation Serif"/>
        </w:rPr>
        <w:t>Деня</w:t>
      </w:r>
      <w:proofErr w:type="spellEnd"/>
      <w:r>
        <w:rPr>
          <w:rFonts w:ascii="Liberation Serif" w:hAnsi="Liberation Serif"/>
        </w:rPr>
        <w:t xml:space="preserve"> </w:t>
      </w:r>
      <w:r w:rsidRPr="009C7969">
        <w:rPr>
          <w:rFonts w:ascii="Liberation Serif" w:hAnsi="Liberation Serif"/>
        </w:rPr>
        <w:t xml:space="preserve">борьбы </w:t>
      </w:r>
      <w:r>
        <w:rPr>
          <w:rFonts w:ascii="Liberation Serif" w:hAnsi="Liberation Serif"/>
        </w:rPr>
        <w:t>с СПИДом.</w:t>
      </w:r>
      <w:r w:rsidRPr="009C7969">
        <w:rPr>
          <w:rFonts w:ascii="Liberation Serif" w:hAnsi="Liberation Serif"/>
        </w:rPr>
        <w:t xml:space="preserve"> </w:t>
      </w:r>
    </w:p>
    <w:p w:rsidR="009C676A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 xml:space="preserve">Волонтерами организуются и проводятся мероприятия, направленные на профилактику ВИЧ-инфекции на регулярной основе. Мероприятия проводятся как в формате онлайн (социальные сети и официальные сайты учреждений), офлайн (акции и </w:t>
      </w:r>
    </w:p>
    <w:p w:rsidR="009C676A" w:rsidRDefault="009C676A" w:rsidP="009C7969">
      <w:pPr>
        <w:ind w:firstLine="708"/>
        <w:jc w:val="both"/>
        <w:rPr>
          <w:rFonts w:ascii="Liberation Serif" w:hAnsi="Liberation Serif"/>
        </w:rPr>
      </w:pPr>
    </w:p>
    <w:p w:rsidR="009C676A" w:rsidRDefault="009C676A" w:rsidP="009C676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</w:p>
    <w:p w:rsidR="007B10B1" w:rsidRDefault="007B10B1" w:rsidP="009C676A">
      <w:pPr>
        <w:jc w:val="center"/>
        <w:rPr>
          <w:rFonts w:ascii="Liberation Serif" w:hAnsi="Liberation Serif"/>
        </w:rPr>
      </w:pPr>
      <w:bookmarkStart w:id="0" w:name="_GoBack"/>
      <w:bookmarkEnd w:id="0"/>
    </w:p>
    <w:p w:rsidR="009C7969" w:rsidRPr="009C7969" w:rsidRDefault="009C7969" w:rsidP="009C676A">
      <w:pPr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просветительские мероприятия), так и размещение информационных материалов на информационных стендах учреждений.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Проведены следующие мероприятия с участием населения: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>Единый день профилактики</w:t>
      </w:r>
      <w:r>
        <w:rPr>
          <w:rFonts w:ascii="Liberation Serif" w:hAnsi="Liberation Serif"/>
        </w:rPr>
        <w:t>;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>Всемирный день борьбы со СПИДом</w:t>
      </w:r>
      <w:r>
        <w:rPr>
          <w:rFonts w:ascii="Liberation Serif" w:hAnsi="Liberation Serif"/>
        </w:rPr>
        <w:t>;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>День профилактики ВИЧ/СПИД в России</w:t>
      </w:r>
      <w:r>
        <w:rPr>
          <w:rFonts w:ascii="Liberation Serif" w:hAnsi="Liberation Serif"/>
        </w:rPr>
        <w:t>;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>День памяти жертв СПИДа (информационные акции, спортивные мероприятия)</w:t>
      </w:r>
      <w:r>
        <w:rPr>
          <w:rFonts w:ascii="Liberation Serif" w:hAnsi="Liberation Serif"/>
        </w:rPr>
        <w:t>;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-р</w:t>
      </w:r>
      <w:r w:rsidR="009C7969" w:rsidRPr="009C7969">
        <w:rPr>
          <w:rFonts w:ascii="Liberation Serif" w:hAnsi="Liberation Serif"/>
        </w:rPr>
        <w:t xml:space="preserve">аботала передвижная </w:t>
      </w:r>
      <w:r>
        <w:rPr>
          <w:rFonts w:ascii="Liberation Serif" w:hAnsi="Liberation Serif"/>
        </w:rPr>
        <w:t>выставка «Помнить. Знать. Жить», предоставленная ф</w:t>
      </w:r>
      <w:r w:rsidR="009C7969" w:rsidRPr="009C7969">
        <w:rPr>
          <w:rFonts w:ascii="Liberation Serif" w:hAnsi="Liberation Serif"/>
        </w:rPr>
        <w:t>илиал</w:t>
      </w:r>
      <w:r>
        <w:rPr>
          <w:rFonts w:ascii="Liberation Serif" w:hAnsi="Liberation Serif"/>
        </w:rPr>
        <w:t>ом</w:t>
      </w:r>
      <w:r w:rsidR="009C7969" w:rsidRPr="009C7969">
        <w:rPr>
          <w:rFonts w:ascii="Liberation Serif" w:hAnsi="Liberation Serif"/>
        </w:rPr>
        <w:t xml:space="preserve"> ГАУЗ СО «</w:t>
      </w:r>
      <w:r>
        <w:rPr>
          <w:rFonts w:ascii="Liberation Serif" w:hAnsi="Liberation Serif"/>
        </w:rPr>
        <w:t>ОЦ СПИД», общий охват составил более</w:t>
      </w:r>
      <w:r w:rsidR="009C7969" w:rsidRPr="009C7969">
        <w:rPr>
          <w:rFonts w:ascii="Liberation Serif" w:hAnsi="Liberation Serif"/>
        </w:rPr>
        <w:t xml:space="preserve"> 1000 человек. 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>круглые столы;</w:t>
      </w:r>
    </w:p>
    <w:p w:rsid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 xml:space="preserve">лекции: «Твое здоровье — в твоих руках», «Подари себе жизнь» с </w:t>
      </w:r>
      <w:r>
        <w:rPr>
          <w:rFonts w:ascii="Liberation Serif" w:hAnsi="Liberation Serif"/>
        </w:rPr>
        <w:t>трансляцией</w:t>
      </w:r>
      <w:r w:rsidR="009C7969" w:rsidRPr="009C7969">
        <w:rPr>
          <w:rFonts w:ascii="Liberation Serif" w:hAnsi="Liberation Serif"/>
        </w:rPr>
        <w:t xml:space="preserve"> видеофильмов и социальных роликов</w:t>
      </w:r>
      <w:r>
        <w:rPr>
          <w:rFonts w:ascii="Liberation Serif" w:hAnsi="Liberation Serif"/>
        </w:rPr>
        <w:t>;</w:t>
      </w:r>
    </w:p>
    <w:p w:rsidR="009C7969" w:rsidRPr="009C7969" w:rsidRDefault="009C676A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</w:t>
      </w:r>
      <w:r w:rsidR="009C7969" w:rsidRPr="009C7969">
        <w:rPr>
          <w:rFonts w:ascii="Liberation Serif" w:hAnsi="Liberation Serif"/>
        </w:rPr>
        <w:t>Акция «Красная ленточка» и «Сдай тест на ВИЧ» проводится на крупных молодёжных мероприятиях и мероприятиях, с массовым участием жителей Каменского городского округа.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Специалисты учреждений культуры и спорта регулярно повышают уровень знаний по профилактик</w:t>
      </w:r>
      <w:r w:rsidR="009C676A">
        <w:rPr>
          <w:rFonts w:ascii="Liberation Serif" w:hAnsi="Liberation Serif"/>
        </w:rPr>
        <w:t>е</w:t>
      </w:r>
      <w:r w:rsidRPr="009C7969">
        <w:rPr>
          <w:rFonts w:ascii="Liberation Serif" w:hAnsi="Liberation Serif"/>
        </w:rPr>
        <w:t xml:space="preserve"> ВИЧ-инфекции.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Число обученных волонтеров по проблеме ВИЧ-инфекции учреждений культуры и спорта составляет 110 человек: 72 специалиста Культурно-досуговых учреждений, 33 библиотекаря, 5 специалистов МБУ «ФСК Каменского ГО»</w:t>
      </w:r>
      <w:r w:rsidR="009C676A">
        <w:rPr>
          <w:rFonts w:ascii="Liberation Serif" w:hAnsi="Liberation Serif"/>
        </w:rPr>
        <w:t>,</w:t>
      </w:r>
      <w:r w:rsidRPr="009C7969">
        <w:rPr>
          <w:rFonts w:ascii="Liberation Serif" w:hAnsi="Liberation Serif"/>
        </w:rPr>
        <w:t xml:space="preserve"> прошли обучение в ОЦ СПИД и имеют сертификаты по программе профилактики ВИЧ-инфекции.</w:t>
      </w:r>
    </w:p>
    <w:p w:rsidR="009C7969" w:rsidRP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В 2022 году сотрудники учреждений прошли курс по программе «Организация волонтерского движения» и получили сертификаты 65 человек.</w:t>
      </w:r>
    </w:p>
    <w:p w:rsidR="009C7969" w:rsidRDefault="009C7969" w:rsidP="009C7969">
      <w:pPr>
        <w:ind w:firstLine="708"/>
        <w:jc w:val="both"/>
        <w:rPr>
          <w:rFonts w:ascii="Liberation Serif" w:hAnsi="Liberation Serif"/>
        </w:rPr>
      </w:pPr>
      <w:r w:rsidRPr="009C7969">
        <w:rPr>
          <w:rFonts w:ascii="Liberation Serif" w:hAnsi="Liberation Serif"/>
        </w:rPr>
        <w:t>В результате обучения, сотрудники учреждений используют в своей работе методические материала ОЦ СПИД, для информационно-просветительской работы с населением.</w:t>
      </w:r>
    </w:p>
    <w:p w:rsidR="007B10B1" w:rsidRPr="009C7969" w:rsidRDefault="007B10B1" w:rsidP="009C7969">
      <w:pPr>
        <w:ind w:firstLine="708"/>
        <w:jc w:val="both"/>
        <w:rPr>
          <w:rFonts w:ascii="Liberation Serif" w:hAnsi="Liberation Serif"/>
        </w:rPr>
      </w:pPr>
    </w:p>
    <w:p w:rsidR="00950557" w:rsidRDefault="001765DE" w:rsidP="009C7969">
      <w:pPr>
        <w:ind w:firstLine="70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="007F5C76">
        <w:rPr>
          <w:rFonts w:ascii="Liberation Serif" w:hAnsi="Liberation Serif"/>
        </w:rPr>
        <w:t xml:space="preserve">Информацию </w:t>
      </w:r>
      <w:r w:rsidR="009C676A">
        <w:rPr>
          <w:rFonts w:ascii="Liberation Serif" w:hAnsi="Liberation Serif"/>
        </w:rPr>
        <w:t xml:space="preserve">начальника Управления культуры, спорта и делам молодежи </w:t>
      </w:r>
      <w:r w:rsidR="007B10B1">
        <w:rPr>
          <w:rFonts w:ascii="Liberation Serif" w:hAnsi="Liberation Serif"/>
        </w:rPr>
        <w:t xml:space="preserve">МО «Каменский городской округ» </w:t>
      </w:r>
      <w:proofErr w:type="spellStart"/>
      <w:r w:rsidR="007B10B1">
        <w:rPr>
          <w:rFonts w:ascii="Liberation Serif" w:hAnsi="Liberation Serif"/>
        </w:rPr>
        <w:t>Вешкурцевой</w:t>
      </w:r>
      <w:proofErr w:type="spellEnd"/>
      <w:r w:rsidR="007B10B1">
        <w:rPr>
          <w:rFonts w:ascii="Liberation Serif" w:hAnsi="Liberation Serif"/>
        </w:rPr>
        <w:t xml:space="preserve"> Л.Н. </w:t>
      </w:r>
      <w:r w:rsidR="007F5C76">
        <w:rPr>
          <w:rFonts w:ascii="Liberation Serif" w:hAnsi="Liberation Serif"/>
        </w:rPr>
        <w:t xml:space="preserve"> принять к сведению.</w:t>
      </w:r>
    </w:p>
    <w:p w:rsidR="008709BE" w:rsidRDefault="008709BE" w:rsidP="001579CD">
      <w:pPr>
        <w:jc w:val="both"/>
        <w:rPr>
          <w:rFonts w:ascii="Liberation Serif" w:hAnsi="Liberation Serif"/>
        </w:rPr>
      </w:pPr>
    </w:p>
    <w:p w:rsidR="009C0407" w:rsidRDefault="009C0407" w:rsidP="001579CD">
      <w:pPr>
        <w:jc w:val="both"/>
        <w:rPr>
          <w:rFonts w:ascii="Liberation Serif" w:hAnsi="Liberation Serif"/>
        </w:rPr>
      </w:pPr>
    </w:p>
    <w:p w:rsidR="009C0407" w:rsidRPr="001F52F7" w:rsidRDefault="009C0407" w:rsidP="001579CD">
      <w:pPr>
        <w:jc w:val="both"/>
        <w:rPr>
          <w:rFonts w:ascii="Liberation Serif" w:hAnsi="Liberation Serif"/>
        </w:rPr>
      </w:pP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  <w:r w:rsidRPr="001F52F7">
        <w:rPr>
          <w:rFonts w:ascii="Liberation Serif" w:hAnsi="Liberation Serif"/>
        </w:rPr>
        <w:t>Председатель комиссии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_________</w:t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</w:r>
      <w:r w:rsidRPr="001F52F7">
        <w:rPr>
          <w:rFonts w:ascii="Liberation Serif" w:hAnsi="Liberation Serif"/>
        </w:rPr>
        <w:tab/>
        <w:t>Е.Г. Балакина</w:t>
      </w:r>
    </w:p>
    <w:p w:rsidR="007E74C0" w:rsidRPr="001F52F7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7E74C0" w:rsidP="001579CD">
      <w:pPr>
        <w:jc w:val="both"/>
        <w:rPr>
          <w:rFonts w:ascii="Liberation Serif" w:hAnsi="Liberation Serif"/>
        </w:rPr>
      </w:pPr>
    </w:p>
    <w:p w:rsidR="007E74C0" w:rsidRPr="00E635CD" w:rsidRDefault="008F0708">
      <w:pPr>
        <w:jc w:val="both"/>
        <w:rPr>
          <w:rFonts w:ascii="Liberation Serif" w:hAnsi="Liberation Serif"/>
          <w:bCs/>
        </w:rPr>
      </w:pPr>
      <w:r>
        <w:rPr>
          <w:rFonts w:ascii="Liberation Serif" w:hAnsi="Liberation Serif"/>
        </w:rPr>
        <w:t>С</w:t>
      </w:r>
      <w:r w:rsidR="007E74C0" w:rsidRPr="00E635CD">
        <w:rPr>
          <w:rFonts w:ascii="Liberation Serif" w:hAnsi="Liberation Serif"/>
        </w:rPr>
        <w:t>екретарь комиссии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_________</w:t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</w:r>
      <w:r w:rsidR="007E74C0" w:rsidRPr="00E635CD">
        <w:rPr>
          <w:rFonts w:ascii="Liberation Serif" w:hAnsi="Liberation Serif"/>
        </w:rPr>
        <w:tab/>
        <w:t>З.В. Прошкина</w:t>
      </w:r>
    </w:p>
    <w:sectPr w:rsidR="007E74C0" w:rsidRPr="00E635CD" w:rsidSect="00880800">
      <w:pgSz w:w="11906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B26"/>
    <w:multiLevelType w:val="hybridMultilevel"/>
    <w:tmpl w:val="F5BE2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4B1512"/>
    <w:multiLevelType w:val="hybridMultilevel"/>
    <w:tmpl w:val="2EDADF1E"/>
    <w:lvl w:ilvl="0" w:tplc="DE66A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429DD"/>
    <w:multiLevelType w:val="hybridMultilevel"/>
    <w:tmpl w:val="CF3CB548"/>
    <w:lvl w:ilvl="0" w:tplc="3B06B8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2326B5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6A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627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9486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0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44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C3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ABA2534"/>
    <w:multiLevelType w:val="hybridMultilevel"/>
    <w:tmpl w:val="44D4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493F6B"/>
    <w:multiLevelType w:val="hybridMultilevel"/>
    <w:tmpl w:val="A99A1804"/>
    <w:lvl w:ilvl="0" w:tplc="AF6A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24"/>
      </w:rPr>
    </w:lvl>
    <w:lvl w:ilvl="1" w:tplc="32C2A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26C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081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D0F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108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B382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FE3F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E0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EE63C73"/>
    <w:multiLevelType w:val="hybridMultilevel"/>
    <w:tmpl w:val="1C5E87FA"/>
    <w:lvl w:ilvl="0" w:tplc="116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6DD5"/>
    <w:multiLevelType w:val="hybridMultilevel"/>
    <w:tmpl w:val="BFF26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9658B"/>
    <w:multiLevelType w:val="hybridMultilevel"/>
    <w:tmpl w:val="2C0657E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F5D6AF7"/>
    <w:multiLevelType w:val="multilevel"/>
    <w:tmpl w:val="973A0098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962D82"/>
    <w:multiLevelType w:val="hybridMultilevel"/>
    <w:tmpl w:val="EDEC0E3C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030791"/>
    <w:multiLevelType w:val="hybridMultilevel"/>
    <w:tmpl w:val="992A5560"/>
    <w:lvl w:ilvl="0" w:tplc="4E5E02C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E24494"/>
    <w:multiLevelType w:val="hybridMultilevel"/>
    <w:tmpl w:val="23CEE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30637E"/>
    <w:multiLevelType w:val="hybridMultilevel"/>
    <w:tmpl w:val="496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1485D96"/>
    <w:multiLevelType w:val="multilevel"/>
    <w:tmpl w:val="24AC35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4D5179E"/>
    <w:multiLevelType w:val="hybridMultilevel"/>
    <w:tmpl w:val="59684CA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4F42842"/>
    <w:multiLevelType w:val="multilevel"/>
    <w:tmpl w:val="5C1C1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A527F3"/>
    <w:multiLevelType w:val="hybridMultilevel"/>
    <w:tmpl w:val="48728A04"/>
    <w:lvl w:ilvl="0" w:tplc="883267EC">
      <w:start w:val="12"/>
      <w:numFmt w:val="decimal"/>
      <w:lvlText w:val="%1."/>
      <w:lvlJc w:val="left"/>
      <w:pPr>
        <w:tabs>
          <w:tab w:val="num" w:pos="20"/>
        </w:tabs>
        <w:ind w:left="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0"/>
        </w:tabs>
        <w:ind w:left="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18" w15:restartNumberingAfterBreak="0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FC4916"/>
    <w:multiLevelType w:val="hybridMultilevel"/>
    <w:tmpl w:val="CBAC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EE6DB7"/>
    <w:multiLevelType w:val="hybridMultilevel"/>
    <w:tmpl w:val="FA4C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EC77D4A"/>
    <w:multiLevelType w:val="hybridMultilevel"/>
    <w:tmpl w:val="8D3CD2E2"/>
    <w:lvl w:ilvl="0" w:tplc="AB989B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7F41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1E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FC0A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220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A0B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D889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6E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4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0F76641"/>
    <w:multiLevelType w:val="hybridMultilevel"/>
    <w:tmpl w:val="E64A4BC4"/>
    <w:lvl w:ilvl="0" w:tplc="216CAAB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28E3BE0"/>
    <w:multiLevelType w:val="multilevel"/>
    <w:tmpl w:val="990A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F23184"/>
    <w:multiLevelType w:val="hybridMultilevel"/>
    <w:tmpl w:val="947C0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A2008"/>
    <w:multiLevelType w:val="hybridMultilevel"/>
    <w:tmpl w:val="83CA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83B17"/>
    <w:multiLevelType w:val="multilevel"/>
    <w:tmpl w:val="3A403082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7694607"/>
    <w:multiLevelType w:val="hybridMultilevel"/>
    <w:tmpl w:val="F8129646"/>
    <w:lvl w:ilvl="0" w:tplc="A328E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37B10"/>
    <w:multiLevelType w:val="hybridMultilevel"/>
    <w:tmpl w:val="C7CC9658"/>
    <w:lvl w:ilvl="0" w:tplc="57B095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3B0B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DA3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95C5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489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EAD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8E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EA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6E32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3"/>
  </w:num>
  <w:num w:numId="4">
    <w:abstractNumId w:val="18"/>
  </w:num>
  <w:num w:numId="5">
    <w:abstractNumId w:val="5"/>
  </w:num>
  <w:num w:numId="6">
    <w:abstractNumId w:val="10"/>
  </w:num>
  <w:num w:numId="7">
    <w:abstractNumId w:val="11"/>
  </w:num>
  <w:num w:numId="8">
    <w:abstractNumId w:val="29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9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</w:num>
  <w:num w:numId="17">
    <w:abstractNumId w:val="9"/>
  </w:num>
  <w:num w:numId="18">
    <w:abstractNumId w:val="14"/>
  </w:num>
  <w:num w:numId="19">
    <w:abstractNumId w:val="15"/>
  </w:num>
  <w:num w:numId="20">
    <w:abstractNumId w:val="8"/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</w:num>
  <w:num w:numId="25">
    <w:abstractNumId w:val="24"/>
  </w:num>
  <w:num w:numId="26">
    <w:abstractNumId w:val="17"/>
  </w:num>
  <w:num w:numId="27">
    <w:abstractNumId w:val="6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CC"/>
    <w:rsid w:val="00002DC2"/>
    <w:rsid w:val="00005D5F"/>
    <w:rsid w:val="00006D40"/>
    <w:rsid w:val="00015D11"/>
    <w:rsid w:val="00016658"/>
    <w:rsid w:val="00025C56"/>
    <w:rsid w:val="00032A0A"/>
    <w:rsid w:val="00036558"/>
    <w:rsid w:val="00040E17"/>
    <w:rsid w:val="00041F9F"/>
    <w:rsid w:val="00070C08"/>
    <w:rsid w:val="000711E7"/>
    <w:rsid w:val="00071682"/>
    <w:rsid w:val="00075F78"/>
    <w:rsid w:val="0007731F"/>
    <w:rsid w:val="00081779"/>
    <w:rsid w:val="00081874"/>
    <w:rsid w:val="000855A4"/>
    <w:rsid w:val="0008702B"/>
    <w:rsid w:val="00091FF0"/>
    <w:rsid w:val="00097AEB"/>
    <w:rsid w:val="000A5E46"/>
    <w:rsid w:val="000B7484"/>
    <w:rsid w:val="000C36E9"/>
    <w:rsid w:val="000D6F8C"/>
    <w:rsid w:val="000E12E5"/>
    <w:rsid w:val="000E1B40"/>
    <w:rsid w:val="000F6B9C"/>
    <w:rsid w:val="000F7DFE"/>
    <w:rsid w:val="00107C03"/>
    <w:rsid w:val="00110056"/>
    <w:rsid w:val="001272D3"/>
    <w:rsid w:val="00131E63"/>
    <w:rsid w:val="00140A90"/>
    <w:rsid w:val="001579CD"/>
    <w:rsid w:val="00163BDC"/>
    <w:rsid w:val="00164902"/>
    <w:rsid w:val="001765DE"/>
    <w:rsid w:val="00186A14"/>
    <w:rsid w:val="001A2320"/>
    <w:rsid w:val="001B1BEB"/>
    <w:rsid w:val="001F52F7"/>
    <w:rsid w:val="001F703C"/>
    <w:rsid w:val="002044ED"/>
    <w:rsid w:val="002108EF"/>
    <w:rsid w:val="00211761"/>
    <w:rsid w:val="002163DF"/>
    <w:rsid w:val="0022588C"/>
    <w:rsid w:val="00231B60"/>
    <w:rsid w:val="002321E2"/>
    <w:rsid w:val="0024346D"/>
    <w:rsid w:val="00260432"/>
    <w:rsid w:val="00284CE7"/>
    <w:rsid w:val="00294FAE"/>
    <w:rsid w:val="002A51E8"/>
    <w:rsid w:val="002A6579"/>
    <w:rsid w:val="002C5900"/>
    <w:rsid w:val="002D2329"/>
    <w:rsid w:val="002E2939"/>
    <w:rsid w:val="00300F2D"/>
    <w:rsid w:val="00302B0F"/>
    <w:rsid w:val="00306488"/>
    <w:rsid w:val="00311098"/>
    <w:rsid w:val="00315E7D"/>
    <w:rsid w:val="003255E6"/>
    <w:rsid w:val="00346701"/>
    <w:rsid w:val="003549CF"/>
    <w:rsid w:val="00360181"/>
    <w:rsid w:val="003671BF"/>
    <w:rsid w:val="00371A29"/>
    <w:rsid w:val="00374496"/>
    <w:rsid w:val="003817B0"/>
    <w:rsid w:val="00384E9C"/>
    <w:rsid w:val="00385764"/>
    <w:rsid w:val="0039024A"/>
    <w:rsid w:val="00391EE0"/>
    <w:rsid w:val="003B0AF0"/>
    <w:rsid w:val="003C5E6B"/>
    <w:rsid w:val="003C6A3D"/>
    <w:rsid w:val="003C79D7"/>
    <w:rsid w:val="003E2FA6"/>
    <w:rsid w:val="003E432B"/>
    <w:rsid w:val="003E7B6E"/>
    <w:rsid w:val="00405D59"/>
    <w:rsid w:val="0043312A"/>
    <w:rsid w:val="00433AB4"/>
    <w:rsid w:val="00441A43"/>
    <w:rsid w:val="00480DC8"/>
    <w:rsid w:val="00490E2C"/>
    <w:rsid w:val="0049576B"/>
    <w:rsid w:val="004962EF"/>
    <w:rsid w:val="004A051C"/>
    <w:rsid w:val="004C2DD8"/>
    <w:rsid w:val="004C5660"/>
    <w:rsid w:val="004D7BDF"/>
    <w:rsid w:val="004E15C4"/>
    <w:rsid w:val="004E3F16"/>
    <w:rsid w:val="004E55DE"/>
    <w:rsid w:val="004F1786"/>
    <w:rsid w:val="004F5865"/>
    <w:rsid w:val="004F71AE"/>
    <w:rsid w:val="005029DA"/>
    <w:rsid w:val="0050334C"/>
    <w:rsid w:val="00510CD2"/>
    <w:rsid w:val="00512509"/>
    <w:rsid w:val="00514F86"/>
    <w:rsid w:val="00520200"/>
    <w:rsid w:val="005359FC"/>
    <w:rsid w:val="00537A5F"/>
    <w:rsid w:val="00550C26"/>
    <w:rsid w:val="0056048E"/>
    <w:rsid w:val="00565298"/>
    <w:rsid w:val="005679C0"/>
    <w:rsid w:val="00574ECA"/>
    <w:rsid w:val="00575259"/>
    <w:rsid w:val="00577E69"/>
    <w:rsid w:val="00585A11"/>
    <w:rsid w:val="005870A2"/>
    <w:rsid w:val="005A2B8B"/>
    <w:rsid w:val="005C4FC5"/>
    <w:rsid w:val="005E075A"/>
    <w:rsid w:val="005E34ED"/>
    <w:rsid w:val="00600160"/>
    <w:rsid w:val="00601A28"/>
    <w:rsid w:val="0061335E"/>
    <w:rsid w:val="0061345C"/>
    <w:rsid w:val="006151A7"/>
    <w:rsid w:val="00615F41"/>
    <w:rsid w:val="0061672C"/>
    <w:rsid w:val="00627CC8"/>
    <w:rsid w:val="0063049E"/>
    <w:rsid w:val="00637F04"/>
    <w:rsid w:val="006466A8"/>
    <w:rsid w:val="0065074D"/>
    <w:rsid w:val="006608A1"/>
    <w:rsid w:val="00663925"/>
    <w:rsid w:val="006708A3"/>
    <w:rsid w:val="00671263"/>
    <w:rsid w:val="0067150D"/>
    <w:rsid w:val="00675BFC"/>
    <w:rsid w:val="006865B3"/>
    <w:rsid w:val="00690609"/>
    <w:rsid w:val="006970DD"/>
    <w:rsid w:val="006A31B2"/>
    <w:rsid w:val="006B3320"/>
    <w:rsid w:val="006B59C4"/>
    <w:rsid w:val="006C0609"/>
    <w:rsid w:val="006C5DD7"/>
    <w:rsid w:val="006D5C6C"/>
    <w:rsid w:val="006E5CA1"/>
    <w:rsid w:val="00702887"/>
    <w:rsid w:val="00703FC6"/>
    <w:rsid w:val="00712C05"/>
    <w:rsid w:val="007138CA"/>
    <w:rsid w:val="007243DE"/>
    <w:rsid w:val="00740ACC"/>
    <w:rsid w:val="00741B93"/>
    <w:rsid w:val="00746CBD"/>
    <w:rsid w:val="00750F11"/>
    <w:rsid w:val="00761DCB"/>
    <w:rsid w:val="00767B71"/>
    <w:rsid w:val="007772CB"/>
    <w:rsid w:val="00780DD5"/>
    <w:rsid w:val="00784B3C"/>
    <w:rsid w:val="00793E51"/>
    <w:rsid w:val="007A041E"/>
    <w:rsid w:val="007A6824"/>
    <w:rsid w:val="007B10B1"/>
    <w:rsid w:val="007B462E"/>
    <w:rsid w:val="007C1B6B"/>
    <w:rsid w:val="007C1F9A"/>
    <w:rsid w:val="007C7AFF"/>
    <w:rsid w:val="007C7F28"/>
    <w:rsid w:val="007D440F"/>
    <w:rsid w:val="007E43E5"/>
    <w:rsid w:val="007E6135"/>
    <w:rsid w:val="007E74C0"/>
    <w:rsid w:val="007F1D6A"/>
    <w:rsid w:val="007F1E2B"/>
    <w:rsid w:val="007F5C76"/>
    <w:rsid w:val="007F7A92"/>
    <w:rsid w:val="008015C4"/>
    <w:rsid w:val="00814DD4"/>
    <w:rsid w:val="008173CC"/>
    <w:rsid w:val="00826DBE"/>
    <w:rsid w:val="0083453B"/>
    <w:rsid w:val="008412CC"/>
    <w:rsid w:val="00847F9E"/>
    <w:rsid w:val="00852049"/>
    <w:rsid w:val="008709BE"/>
    <w:rsid w:val="008772DE"/>
    <w:rsid w:val="0088009D"/>
    <w:rsid w:val="00880800"/>
    <w:rsid w:val="00881961"/>
    <w:rsid w:val="00883B0E"/>
    <w:rsid w:val="00887FB7"/>
    <w:rsid w:val="00893FDB"/>
    <w:rsid w:val="008A22DB"/>
    <w:rsid w:val="008B7195"/>
    <w:rsid w:val="008C3F8C"/>
    <w:rsid w:val="008D648E"/>
    <w:rsid w:val="008F0708"/>
    <w:rsid w:val="008F0FEA"/>
    <w:rsid w:val="008F77B9"/>
    <w:rsid w:val="00903327"/>
    <w:rsid w:val="009036A7"/>
    <w:rsid w:val="0090373C"/>
    <w:rsid w:val="00906106"/>
    <w:rsid w:val="009136F3"/>
    <w:rsid w:val="00921ADE"/>
    <w:rsid w:val="00921FC2"/>
    <w:rsid w:val="0092765A"/>
    <w:rsid w:val="0093515E"/>
    <w:rsid w:val="00946DB9"/>
    <w:rsid w:val="00950557"/>
    <w:rsid w:val="009809E3"/>
    <w:rsid w:val="00983415"/>
    <w:rsid w:val="00990818"/>
    <w:rsid w:val="00993F99"/>
    <w:rsid w:val="0099597C"/>
    <w:rsid w:val="009A0923"/>
    <w:rsid w:val="009A6E53"/>
    <w:rsid w:val="009B25C3"/>
    <w:rsid w:val="009B6367"/>
    <w:rsid w:val="009C0407"/>
    <w:rsid w:val="009C1EC1"/>
    <w:rsid w:val="009C676A"/>
    <w:rsid w:val="009C7969"/>
    <w:rsid w:val="009C7ADF"/>
    <w:rsid w:val="00A12C99"/>
    <w:rsid w:val="00A14D22"/>
    <w:rsid w:val="00A14F96"/>
    <w:rsid w:val="00A27802"/>
    <w:rsid w:val="00A405AF"/>
    <w:rsid w:val="00A6053A"/>
    <w:rsid w:val="00A67FCA"/>
    <w:rsid w:val="00A75781"/>
    <w:rsid w:val="00A75F78"/>
    <w:rsid w:val="00A83EF0"/>
    <w:rsid w:val="00A84101"/>
    <w:rsid w:val="00A84768"/>
    <w:rsid w:val="00A85915"/>
    <w:rsid w:val="00A9677D"/>
    <w:rsid w:val="00AC09F8"/>
    <w:rsid w:val="00AD7375"/>
    <w:rsid w:val="00AE3F2C"/>
    <w:rsid w:val="00AE585D"/>
    <w:rsid w:val="00AE7B9D"/>
    <w:rsid w:val="00AF41CE"/>
    <w:rsid w:val="00AF667D"/>
    <w:rsid w:val="00B16F7B"/>
    <w:rsid w:val="00B358D7"/>
    <w:rsid w:val="00B4328F"/>
    <w:rsid w:val="00B6762A"/>
    <w:rsid w:val="00B77FDF"/>
    <w:rsid w:val="00B85C7F"/>
    <w:rsid w:val="00B8604B"/>
    <w:rsid w:val="00B86A9F"/>
    <w:rsid w:val="00B8754F"/>
    <w:rsid w:val="00B94B2B"/>
    <w:rsid w:val="00BB6AD5"/>
    <w:rsid w:val="00BB746C"/>
    <w:rsid w:val="00BC395C"/>
    <w:rsid w:val="00BE1E8F"/>
    <w:rsid w:val="00BE3897"/>
    <w:rsid w:val="00C0238B"/>
    <w:rsid w:val="00C0747B"/>
    <w:rsid w:val="00C11132"/>
    <w:rsid w:val="00C1481B"/>
    <w:rsid w:val="00C301DF"/>
    <w:rsid w:val="00C41485"/>
    <w:rsid w:val="00C41C33"/>
    <w:rsid w:val="00C516E4"/>
    <w:rsid w:val="00C56CA3"/>
    <w:rsid w:val="00C66B42"/>
    <w:rsid w:val="00C84BC0"/>
    <w:rsid w:val="00C86993"/>
    <w:rsid w:val="00C92AA4"/>
    <w:rsid w:val="00C97B9A"/>
    <w:rsid w:val="00CA4242"/>
    <w:rsid w:val="00CA4834"/>
    <w:rsid w:val="00CB503D"/>
    <w:rsid w:val="00CC6FC6"/>
    <w:rsid w:val="00CD16E7"/>
    <w:rsid w:val="00CE18E6"/>
    <w:rsid w:val="00CE3CDC"/>
    <w:rsid w:val="00CE768B"/>
    <w:rsid w:val="00CF0D19"/>
    <w:rsid w:val="00CF2987"/>
    <w:rsid w:val="00CF386B"/>
    <w:rsid w:val="00CF4D3E"/>
    <w:rsid w:val="00D308CB"/>
    <w:rsid w:val="00D31548"/>
    <w:rsid w:val="00D332D4"/>
    <w:rsid w:val="00D356DB"/>
    <w:rsid w:val="00D50661"/>
    <w:rsid w:val="00D52BA1"/>
    <w:rsid w:val="00D71CC0"/>
    <w:rsid w:val="00D750AB"/>
    <w:rsid w:val="00D8287C"/>
    <w:rsid w:val="00D84C14"/>
    <w:rsid w:val="00D926D1"/>
    <w:rsid w:val="00D951A8"/>
    <w:rsid w:val="00D954CD"/>
    <w:rsid w:val="00D97411"/>
    <w:rsid w:val="00DA12DC"/>
    <w:rsid w:val="00DB590E"/>
    <w:rsid w:val="00DC71BE"/>
    <w:rsid w:val="00DD20C0"/>
    <w:rsid w:val="00DD7350"/>
    <w:rsid w:val="00DE25E6"/>
    <w:rsid w:val="00DE4D2E"/>
    <w:rsid w:val="00DE615D"/>
    <w:rsid w:val="00DF0ACA"/>
    <w:rsid w:val="00E067A8"/>
    <w:rsid w:val="00E16DD7"/>
    <w:rsid w:val="00E25110"/>
    <w:rsid w:val="00E31770"/>
    <w:rsid w:val="00E44C06"/>
    <w:rsid w:val="00E45536"/>
    <w:rsid w:val="00E571A0"/>
    <w:rsid w:val="00E635CD"/>
    <w:rsid w:val="00E70168"/>
    <w:rsid w:val="00E76D7A"/>
    <w:rsid w:val="00E832F6"/>
    <w:rsid w:val="00E9379D"/>
    <w:rsid w:val="00E97D13"/>
    <w:rsid w:val="00EA33F1"/>
    <w:rsid w:val="00EA3D0B"/>
    <w:rsid w:val="00EB1F63"/>
    <w:rsid w:val="00EB2040"/>
    <w:rsid w:val="00EB2DAF"/>
    <w:rsid w:val="00EC7783"/>
    <w:rsid w:val="00EC7D0B"/>
    <w:rsid w:val="00EF3763"/>
    <w:rsid w:val="00F04BF3"/>
    <w:rsid w:val="00F16CCE"/>
    <w:rsid w:val="00F22BE5"/>
    <w:rsid w:val="00F2596E"/>
    <w:rsid w:val="00F27910"/>
    <w:rsid w:val="00F32802"/>
    <w:rsid w:val="00F3376D"/>
    <w:rsid w:val="00F361A9"/>
    <w:rsid w:val="00F430D9"/>
    <w:rsid w:val="00F46356"/>
    <w:rsid w:val="00F65E4B"/>
    <w:rsid w:val="00F940E6"/>
    <w:rsid w:val="00FA7726"/>
    <w:rsid w:val="00FB5B55"/>
    <w:rsid w:val="00FD607A"/>
    <w:rsid w:val="00FF0046"/>
    <w:rsid w:val="00FF48D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E2953"/>
  <w15:docId w15:val="{BD1CFACC-7001-40EC-8152-CCAC259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1B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C1B6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C1B6B"/>
    <w:pPr>
      <w:keepNext/>
      <w:jc w:val="center"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7C1B6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C1B6B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7C1B6B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7C1B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7C1B6B"/>
    <w:pPr>
      <w:keepNext/>
      <w:jc w:val="center"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0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506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506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506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506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5068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506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5068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7C1B6B"/>
    <w:pPr>
      <w:jc w:val="center"/>
    </w:pPr>
    <w:rPr>
      <w:b/>
      <w:bCs/>
    </w:rPr>
  </w:style>
  <w:style w:type="character" w:customStyle="1" w:styleId="a4">
    <w:name w:val="Заголовок Знак"/>
    <w:link w:val="a3"/>
    <w:locked/>
    <w:rsid w:val="006B3320"/>
    <w:rPr>
      <w:b/>
      <w:sz w:val="24"/>
    </w:rPr>
  </w:style>
  <w:style w:type="paragraph" w:styleId="a5">
    <w:name w:val="Body Text"/>
    <w:basedOn w:val="a"/>
    <w:link w:val="a6"/>
    <w:uiPriority w:val="99"/>
    <w:rsid w:val="007C1B6B"/>
    <w:pPr>
      <w:jc w:val="both"/>
    </w:pPr>
  </w:style>
  <w:style w:type="character" w:customStyle="1" w:styleId="a6">
    <w:name w:val="Основной текст Знак"/>
    <w:link w:val="a5"/>
    <w:uiPriority w:val="99"/>
    <w:semiHidden/>
    <w:rsid w:val="0045068A"/>
    <w:rPr>
      <w:sz w:val="24"/>
      <w:szCs w:val="24"/>
    </w:rPr>
  </w:style>
  <w:style w:type="paragraph" w:styleId="21">
    <w:name w:val="Body Text 2"/>
    <w:basedOn w:val="a"/>
    <w:link w:val="22"/>
    <w:uiPriority w:val="99"/>
    <w:rsid w:val="007C1B6B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sid w:val="0045068A"/>
    <w:rPr>
      <w:sz w:val="24"/>
      <w:szCs w:val="24"/>
    </w:rPr>
  </w:style>
  <w:style w:type="paragraph" w:styleId="31">
    <w:name w:val="Body Text 3"/>
    <w:basedOn w:val="a"/>
    <w:link w:val="32"/>
    <w:uiPriority w:val="99"/>
    <w:rsid w:val="007C1B6B"/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45068A"/>
    <w:rPr>
      <w:sz w:val="16"/>
      <w:szCs w:val="16"/>
    </w:rPr>
  </w:style>
  <w:style w:type="paragraph" w:styleId="a7">
    <w:name w:val="Body Text Indent"/>
    <w:basedOn w:val="a"/>
    <w:link w:val="a8"/>
    <w:uiPriority w:val="99"/>
    <w:rsid w:val="007C1B6B"/>
    <w:pPr>
      <w:ind w:left="1056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sid w:val="0045068A"/>
    <w:rPr>
      <w:sz w:val="24"/>
      <w:szCs w:val="24"/>
    </w:rPr>
  </w:style>
  <w:style w:type="paragraph" w:styleId="a9">
    <w:name w:val="Balloon Text"/>
    <w:basedOn w:val="a"/>
    <w:link w:val="aa"/>
    <w:rsid w:val="00EB2D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5068A"/>
    <w:rPr>
      <w:sz w:val="0"/>
      <w:szCs w:val="0"/>
    </w:rPr>
  </w:style>
  <w:style w:type="table" w:styleId="ab">
    <w:name w:val="Table Grid"/>
    <w:basedOn w:val="a1"/>
    <w:uiPriority w:val="99"/>
    <w:rsid w:val="00006D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rmal (Web)"/>
    <w:basedOn w:val="a"/>
    <w:uiPriority w:val="99"/>
    <w:rsid w:val="00E25110"/>
    <w:pPr>
      <w:spacing w:before="100" w:beforeAutospacing="1" w:after="100" w:afterAutospacing="1"/>
    </w:pPr>
  </w:style>
  <w:style w:type="character" w:styleId="ad">
    <w:name w:val="Strong"/>
    <w:qFormat/>
    <w:rsid w:val="00315E7D"/>
    <w:rPr>
      <w:rFonts w:cs="Times New Roman"/>
      <w:b/>
      <w:bCs/>
    </w:rPr>
  </w:style>
  <w:style w:type="character" w:customStyle="1" w:styleId="41">
    <w:name w:val="Основной текст (4)_"/>
    <w:uiPriority w:val="99"/>
    <w:rsid w:val="0093515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1">
    <w:name w:val="Основной текст (5)_"/>
    <w:uiPriority w:val="99"/>
    <w:rsid w:val="0093515E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 + Не полужирный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"/>
    <w:uiPriority w:val="99"/>
    <w:rsid w:val="0093515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43">
    <w:name w:val="Основной текст (4)"/>
    <w:uiPriority w:val="99"/>
    <w:rsid w:val="009351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53">
    <w:name w:val="Основной текст (5) + Курсив"/>
    <w:aliases w:val="Интервал 0 pt"/>
    <w:uiPriority w:val="99"/>
    <w:rsid w:val="0093515E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uiPriority w:val="99"/>
    <w:locked/>
    <w:rsid w:val="0093515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515E"/>
    <w:pPr>
      <w:widowControl w:val="0"/>
      <w:shd w:val="clear" w:color="auto" w:fill="FFFFFF"/>
      <w:spacing w:before="240" w:after="300" w:line="240" w:lineRule="atLeast"/>
      <w:ind w:hanging="340"/>
      <w:outlineLvl w:val="0"/>
    </w:pPr>
    <w:rPr>
      <w:b/>
      <w:bCs/>
      <w:sz w:val="23"/>
      <w:szCs w:val="23"/>
    </w:rPr>
  </w:style>
  <w:style w:type="paragraph" w:styleId="ae">
    <w:name w:val="List Paragraph"/>
    <w:basedOn w:val="a"/>
    <w:uiPriority w:val="99"/>
    <w:qFormat/>
    <w:rsid w:val="00587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uiPriority w:val="99"/>
    <w:rsid w:val="00F279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81">
    <w:name w:val="Основной текст (8)_"/>
    <w:link w:val="82"/>
    <w:uiPriority w:val="99"/>
    <w:locked/>
    <w:rsid w:val="00880800"/>
    <w:rPr>
      <w:rFonts w:ascii="Calibri" w:eastAsia="Times New Roman" w:hAnsi="Calibri" w:cs="Calibri"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880800"/>
    <w:pPr>
      <w:widowControl w:val="0"/>
      <w:shd w:val="clear" w:color="auto" w:fill="FFFFFF"/>
      <w:spacing w:after="1680" w:line="240" w:lineRule="atLeast"/>
      <w:ind w:hanging="360"/>
    </w:pPr>
    <w:rPr>
      <w:rFonts w:ascii="Calibri" w:hAnsi="Calibri" w:cs="Calibri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880800"/>
    <w:rPr>
      <w:rFonts w:ascii="Calibri" w:eastAsia="Times New Roman" w:hAnsi="Calibri" w:cs="Calibri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0800"/>
    <w:pPr>
      <w:widowControl w:val="0"/>
      <w:shd w:val="clear" w:color="auto" w:fill="FFFFFF"/>
      <w:spacing w:before="1680" w:after="60" w:line="240" w:lineRule="atLeast"/>
      <w:ind w:hanging="360"/>
    </w:pPr>
    <w:rPr>
      <w:rFonts w:ascii="Calibri" w:hAnsi="Calibri" w:cs="Calibri"/>
      <w:b/>
      <w:bCs/>
      <w:sz w:val="20"/>
      <w:szCs w:val="20"/>
    </w:rPr>
  </w:style>
  <w:style w:type="character" w:customStyle="1" w:styleId="af0">
    <w:name w:val="Основной текст_"/>
    <w:link w:val="13"/>
    <w:uiPriority w:val="99"/>
    <w:locked/>
    <w:rsid w:val="00880800"/>
    <w:rPr>
      <w:rFonts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880800"/>
    <w:pPr>
      <w:widowControl w:val="0"/>
      <w:shd w:val="clear" w:color="auto" w:fill="FFFFFF"/>
      <w:spacing w:after="60" w:line="240" w:lineRule="atLeast"/>
      <w:jc w:val="center"/>
    </w:pPr>
    <w:rPr>
      <w:sz w:val="27"/>
      <w:szCs w:val="27"/>
    </w:rPr>
  </w:style>
  <w:style w:type="character" w:customStyle="1" w:styleId="Calibri">
    <w:name w:val="Основной текст + Calibri"/>
    <w:aliases w:val="11,5 pt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imesNewRoman">
    <w:name w:val="Основной текст (8) + Times New Roman"/>
    <w:aliases w:val="10,5 pt4,Курсив,Интервал 50 pt"/>
    <w:uiPriority w:val="99"/>
    <w:rsid w:val="00880800"/>
    <w:rPr>
      <w:rFonts w:ascii="Times New Roman" w:eastAsia="Times New Roman" w:hAnsi="Times New Roman" w:cs="Times New Roman"/>
      <w:i/>
      <w:iCs/>
      <w:color w:val="000000"/>
      <w:spacing w:val="100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1">
    <w:name w:val="Основной текст + Calibri1"/>
    <w:aliases w:val="101,5 pt3"/>
    <w:uiPriority w:val="99"/>
    <w:rsid w:val="00880800"/>
    <w:rPr>
      <w:rFonts w:ascii="Calibri" w:eastAsia="Times New Roman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91">
    <w:name w:val="Основной текст + 9"/>
    <w:aliases w:val="5 pt2"/>
    <w:uiPriority w:val="99"/>
    <w:rsid w:val="00880800"/>
    <w:rPr>
      <w:rFonts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">
    <w:name w:val="Основной текст + 9 pt"/>
    <w:uiPriority w:val="99"/>
    <w:rsid w:val="00880800"/>
    <w:rPr>
      <w:rFonts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33">
    <w:name w:val="Body Text Indent 3"/>
    <w:basedOn w:val="a"/>
    <w:link w:val="34"/>
    <w:uiPriority w:val="99"/>
    <w:rsid w:val="00D308C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D308CB"/>
    <w:rPr>
      <w:rFonts w:cs="Times New Roman"/>
      <w:sz w:val="16"/>
      <w:szCs w:val="16"/>
    </w:rPr>
  </w:style>
  <w:style w:type="paragraph" w:customStyle="1" w:styleId="310">
    <w:name w:val="Основной текст с отступом 31"/>
    <w:basedOn w:val="a"/>
    <w:uiPriority w:val="99"/>
    <w:rsid w:val="00D308CB"/>
    <w:pPr>
      <w:tabs>
        <w:tab w:val="left" w:pos="720"/>
      </w:tabs>
      <w:suppressAutoHyphens/>
      <w:ind w:left="720"/>
      <w:jc w:val="both"/>
    </w:pPr>
    <w:rPr>
      <w:sz w:val="28"/>
      <w:szCs w:val="20"/>
      <w:lang w:eastAsia="ar-SA"/>
    </w:rPr>
  </w:style>
  <w:style w:type="character" w:customStyle="1" w:styleId="110">
    <w:name w:val="Основной текст + 11"/>
    <w:aliases w:val="5 pt1"/>
    <w:uiPriority w:val="99"/>
    <w:rsid w:val="00D308C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 Spacing"/>
    <w:uiPriority w:val="99"/>
    <w:qFormat/>
    <w:rsid w:val="008173CC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b"/>
    <w:uiPriority w:val="59"/>
    <w:rsid w:val="006B59C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Subtitle"/>
    <w:basedOn w:val="a"/>
    <w:link w:val="af3"/>
    <w:qFormat/>
    <w:locked/>
    <w:rsid w:val="00B16F7B"/>
    <w:pPr>
      <w:jc w:val="center"/>
    </w:pPr>
    <w:rPr>
      <w:b/>
      <w:sz w:val="32"/>
      <w:szCs w:val="28"/>
    </w:rPr>
  </w:style>
  <w:style w:type="character" w:customStyle="1" w:styleId="af3">
    <w:name w:val="Подзаголовок Знак"/>
    <w:link w:val="af2"/>
    <w:rsid w:val="00B16F7B"/>
    <w:rPr>
      <w:b/>
      <w:sz w:val="32"/>
      <w:szCs w:val="28"/>
    </w:rPr>
  </w:style>
  <w:style w:type="paragraph" w:customStyle="1" w:styleId="15">
    <w:name w:val="Абзац списка1"/>
    <w:basedOn w:val="a"/>
    <w:qFormat/>
    <w:rsid w:val="00B16F7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16F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51B94-9C93-4BEF-9F77-9D5FAC30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Злата Прошкина</cp:lastModifiedBy>
  <cp:revision>74</cp:revision>
  <cp:lastPrinted>2023-01-24T03:57:00Z</cp:lastPrinted>
  <dcterms:created xsi:type="dcterms:W3CDTF">2016-12-22T05:49:00Z</dcterms:created>
  <dcterms:modified xsi:type="dcterms:W3CDTF">2023-01-24T03:58:00Z</dcterms:modified>
</cp:coreProperties>
</file>