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№ </w:t>
      </w:r>
      <w:r w:rsidR="00C3448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</w:p>
    <w:p w:rsidR="00913D6B" w:rsidRPr="00913D6B" w:rsidRDefault="00C3448D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13D6B"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дминистративному регламенту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ЗАЯВЛЕНИЯ ОБ ОФОРМЛЕНИИ АКТА ПРИЕМОЧНОЙ КОМИССИИ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 ГОТОВНОСТИ ПОМЕЩЕНИЯ К ЭКСПЛУАТАЦИИ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ПОСЛЕ ВЫПОЛНЕНИЯ РАБОТ ПО ПЕРЕУСТРОЙСТВУ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(ИЛИ) ПЕРЕПЛАНИРОВКЕ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913D6B" w:rsidRPr="00913D6B" w:rsidTr="00C64973">
        <w:tc>
          <w:tcPr>
            <w:tcW w:w="514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14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ind w:left="3540"/>
              <w:jc w:val="both"/>
              <w:rPr>
                <w:rFonts w:ascii="Liberation Serif" w:eastAsia="Times New Roman" w:hAnsi="Liberation Serif" w:cs="Courier New"/>
                <w:sz w:val="28"/>
                <w:szCs w:val="28"/>
                <w:lang w:eastAsia="ru-RU"/>
              </w:rPr>
            </w:pPr>
          </w:p>
          <w:p w:rsidR="00913D6B" w:rsidRPr="00913D6B" w:rsidRDefault="00913D6B" w:rsidP="00913D6B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Комиссию по приемке жилого или нежилого помещения в эксплуатацию </w:t>
            </w:r>
          </w:p>
        </w:tc>
      </w:tr>
    </w:tbl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ЗАЯВЛЕНИЕ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 оформлении акта приемочной комиссии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 готовности помещения к эксплуатации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после выполнения работ по переустройству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(или) перепланировке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Сведения о заявителе – физическом лице (представителе заявителя – юридического лица) </w:t>
      </w:r>
      <w:hyperlink w:anchor="P701" w:history="1">
        <w:r w:rsidRPr="00913D6B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*</w:t>
        </w:r>
      </w:hyperlink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0"/>
        <w:gridCol w:w="2955"/>
      </w:tblGrid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Реквизиты документа, удостоверяющего личность (серия, номер, кем и когда выдан)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Реквизиты доверенности представителя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Сведения о заявителе – юридическом лице</w:t>
      </w:r>
      <w:hyperlink w:anchor="P701" w:history="1">
        <w:r w:rsidRPr="00913D6B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*</w:t>
        </w:r>
      </w:hyperlink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0"/>
        <w:gridCol w:w="2955"/>
      </w:tblGrid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Адрес места нахождения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Фамилия, имя, отчество (при наличии) лица, уполномоченного представлять интересы юридического лица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Реквизиты прилагаемого к заявлению документа, </w:t>
            </w: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удостоверяющего правомочия представлять интересы юридического лица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D6B" w:rsidRPr="00913D6B" w:rsidTr="00F5755D">
        <w:tc>
          <w:tcPr>
            <w:tcW w:w="7030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13D6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Адрес электронной почты</w:t>
            </w:r>
          </w:p>
        </w:tc>
        <w:tc>
          <w:tcPr>
            <w:tcW w:w="2955" w:type="dxa"/>
          </w:tcPr>
          <w:p w:rsidR="00913D6B" w:rsidRPr="00913D6B" w:rsidRDefault="00913D6B" w:rsidP="0091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Прошу оформить акт приемочной комиссии о готовности помещения по адресу*: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____________________________________________________________________________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  эксплуатации   после   выполнения   работ  по  переустройству  и  (или)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перепланировке (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нужное</w:t>
      </w:r>
      <w:proofErr w:type="gram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отметить).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</w:t>
      </w:r>
      <w:r w:rsidRPr="00913D6B">
        <w:rPr>
          <w:rFonts w:ascii="Liberation Serif" w:eastAsia="Times New Roman" w:hAnsi="Liberation Serif" w:cs="Liberation Serif"/>
          <w:sz w:val="40"/>
          <w:szCs w:val="40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┌──┐                           </w:t>
      </w:r>
      <w:r w:rsidRPr="00913D6B">
        <w:rPr>
          <w:rFonts w:ascii="Liberation Serif" w:eastAsia="Times New Roman" w:hAnsi="Liberation Serif" w:cs="Liberation Serif"/>
          <w:sz w:val="36"/>
          <w:szCs w:val="3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6"/>
          <w:szCs w:val="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Переустройство </w:t>
      </w:r>
      <w:r w:rsidRPr="00913D6B">
        <w:rPr>
          <w:rFonts w:ascii="Liberation Serif" w:eastAsia="Times New Roman" w:hAnsi="Liberation Serif" w:cs="Liberation Serif"/>
          <w:sz w:val="6"/>
          <w:szCs w:val="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│   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│, перепланировка</w:t>
      </w:r>
      <w:r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│   </w:t>
      </w:r>
      <w:r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40"/>
          <w:szCs w:val="40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│ (нужное отметить) выполнено: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</w:t>
      </w:r>
      <w:r w:rsidRPr="00913D6B">
        <w:rPr>
          <w:rFonts w:ascii="Liberation Serif" w:eastAsia="Times New Roman" w:hAnsi="Liberation Serif" w:cs="Liberation Serif"/>
          <w:sz w:val="40"/>
          <w:szCs w:val="40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└──┘                         </w:t>
      </w:r>
      <w:r w:rsidRPr="00913D6B">
        <w:rPr>
          <w:rFonts w:ascii="Liberation Serif" w:eastAsia="Times New Roman" w:hAnsi="Liberation Serif" w:cs="Liberation Serif"/>
          <w:sz w:val="6"/>
          <w:szCs w:val="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</w:t>
      </w:r>
      <w:r w:rsidRPr="00913D6B">
        <w:rPr>
          <w:rFonts w:ascii="Liberation Serif" w:eastAsia="Times New Roman" w:hAnsi="Liberation Serif" w:cs="Liberation Serif"/>
          <w:sz w:val="36"/>
          <w:szCs w:val="3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└──┘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 основании решения о согласовании переустройства и (или)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Pr="00913D6B">
        <w:rPr>
          <w:rFonts w:ascii="Liberation Serif" w:eastAsia="Times New Roman" w:hAnsi="Liberation Serif" w:cs="Liberation Serif"/>
          <w:sz w:val="36"/>
          <w:szCs w:val="3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перепланировки помещения от "__" ____________ 20__ г. N ______ </w:t>
      </w:r>
      <w:hyperlink w:anchor="P701" w:history="1">
        <w:r w:rsidRPr="00913D6B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*</w:t>
        </w:r>
      </w:hyperlink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</w:t>
      </w:r>
      <w:r w:rsidRPr="00913D6B">
        <w:rPr>
          <w:rFonts w:ascii="Liberation Serif" w:eastAsia="Times New Roman" w:hAnsi="Liberation Serif" w:cs="Liberation Serif"/>
          <w:sz w:val="36"/>
          <w:szCs w:val="3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│ 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│</w:t>
      </w:r>
    </w:p>
    <w:p w:rsidR="00913D6B" w:rsidRPr="00913D6B" w:rsidRDefault="00913D6B" w:rsidP="00913D6B">
      <w:pPr>
        <w:widowControl w:val="0"/>
        <w:tabs>
          <w:tab w:val="left" w:pos="9356"/>
        </w:tabs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Pr="00913D6B">
        <w:rPr>
          <w:rFonts w:ascii="Liberation Serif" w:eastAsia="Times New Roman" w:hAnsi="Liberation Serif" w:cs="Liberation Serif"/>
          <w:sz w:val="36"/>
          <w:szCs w:val="3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└──┘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 решения о согласовании переустройства и (или) перепланировки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помещения.                                                                                                                  </w:t>
      </w:r>
      <w:r w:rsidRPr="00913D6B">
        <w:rPr>
          <w:rFonts w:ascii="Liberation Serif" w:eastAsia="Times New Roman" w:hAnsi="Liberation Serif" w:cs="Liberation Serif"/>
          <w:sz w:val="36"/>
          <w:szCs w:val="36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│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└──┘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Прошу проинформировать меня о готовности решения о согласовании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переустройства и (или) перепланировки помещения (об отказе в согласовании</w:t>
      </w:r>
      <w:proofErr w:type="gramEnd"/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переустройства и (или) перепланировки помещения) (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нужное</w:t>
      </w:r>
      <w:proofErr w:type="gram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отметьте) </w:t>
      </w:r>
      <w:hyperlink w:anchor="P701" w:history="1">
        <w:r w:rsidRPr="00913D6B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*</w:t>
        </w:r>
      </w:hyperlink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  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│ по телефону,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 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│ по электронной почте,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 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│ по почтовому адресу.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tabs>
          <w:tab w:val="left" w:pos="9356"/>
        </w:tabs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(подпись заявителя)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tabs>
          <w:tab w:val="left" w:pos="9214"/>
          <w:tab w:val="left" w:pos="9356"/>
        </w:tabs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(дата)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- - - - - - - - - - - - - - - - - - - - - - - - - - - - - - - - - - - - - - - - - - - - - - - - - - - - - - - - - - - - - - - - - - - - -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(следующие позиции заполняются должностным лицом в случае принятия решения</w:t>
      </w:r>
      <w:proofErr w:type="gramEnd"/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об отказе в приеме заявления и документов)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Заявителю ___________________________________________________________________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отказано  в  приеме  заявления и документов по следующим основаниям (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нужное</w:t>
      </w:r>
      <w:proofErr w:type="gram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отметить):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  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│ не представлены следующие документы:      ________________________________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                                                                                (указать наименования документов)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│ представлены нечитаемые документы, документы с приписками,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 подчистками, помарками:      _____________________________________________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(указать наименования документов,</w:t>
      </w:r>
      <w:proofErr w:type="gramEnd"/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содержащих</w:t>
      </w:r>
      <w:proofErr w:type="gram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дефекты)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не заполнены обязательные для заполнения поля заявления;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│ в правоустанавливающих документах на помещение указано иное лицо,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 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отличное</w:t>
      </w:r>
      <w:proofErr w:type="gram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 заявителя или лица, в интересах которого обратилось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уполномоченное лицо;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│ обратились в </w:t>
      </w:r>
      <w:proofErr w:type="spell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неприемное</w:t>
      </w:r>
      <w:proofErr w:type="spell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время;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┌──┐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│    </w:t>
      </w:r>
      <w:r w:rsidRPr="00913D6B">
        <w:rPr>
          <w:rFonts w:ascii="Liberation Serif" w:eastAsia="Times New Roman" w:hAnsi="Liberation Serif" w:cs="Liberation Serif"/>
          <w:sz w:val="44"/>
          <w:szCs w:val="44"/>
          <w:lang w:eastAsia="ru-RU"/>
        </w:rPr>
        <w:t xml:space="preserve"> 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│ представлены документы в Комитет без учета места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└──┘ нахождения переустраиваемого и (или) </w:t>
      </w:r>
      <w:proofErr w:type="spell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перепланируемого</w:t>
      </w:r>
      <w:proofErr w:type="spell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помещения.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_____________________________________    ___________  ___________________________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913D6B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        </w:t>
      </w:r>
      <w:proofErr w:type="gramStart"/>
      <w:r w:rsidRPr="00913D6B">
        <w:rPr>
          <w:rFonts w:ascii="Liberation Serif" w:eastAsia="Times New Roman" w:hAnsi="Liberation Serif" w:cs="Liberation Serif"/>
          <w:sz w:val="20"/>
          <w:szCs w:val="20"/>
          <w:lang w:eastAsia="ru-RU"/>
        </w:rPr>
        <w:t>(должность лица, ответственного                             (подпись)              (фамилия, инициалы)</w:t>
      </w:r>
      <w:proofErr w:type="gramEnd"/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              за прием документо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в)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Заявитель ознакомлен   ______________________        _______________________________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(подпись)                                    (фамилия, инициалы)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Дата "____" ____________ 20__ г.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--------------------------------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0" w:name="P701"/>
      <w:bookmarkEnd w:id="0"/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Default="00913D6B" w:rsidP="00913D6B">
      <w:pPr>
        <w:widowControl w:val="0"/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* Обязательные поля для заполнения.</w:t>
      </w:r>
    </w:p>
    <w:p w:rsidR="00C3448D" w:rsidRDefault="00C3448D" w:rsidP="00913D6B">
      <w:pPr>
        <w:widowControl w:val="0"/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C3448D" w:rsidRDefault="00C3448D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13D6B" w:rsidRPr="00913D6B" w:rsidRDefault="00C3448D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" w:name="_GoBack"/>
      <w:bookmarkEnd w:id="1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Приложение № 2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 </w:t>
      </w:r>
      <w:r w:rsidR="00C3448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дминистративному регламенту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2" w:name="P728"/>
      <w:bookmarkEnd w:id="2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РЕШЕНИЯ ОБ ОТКАЗЕ В СОГЛАСОВАНИИ ПЕРЕУСТРОЙСТВА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(ИЛИ) ПЕРЕПЛАНИРОВКИ ПОМЕЩЕНИЯ</w:t>
      </w:r>
    </w:p>
    <w:p w:rsidR="00913D6B" w:rsidRPr="00913D6B" w:rsidRDefault="00913D6B" w:rsidP="00913D6B">
      <w:pPr>
        <w:spacing w:after="240" w:line="240" w:lineRule="auto"/>
        <w:ind w:right="17"/>
        <w:jc w:val="center"/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</w:pPr>
    </w:p>
    <w:p w:rsidR="00913D6B" w:rsidRPr="00913D6B" w:rsidRDefault="00913D6B" w:rsidP="00913D6B">
      <w:pPr>
        <w:spacing w:after="240" w:line="240" w:lineRule="auto"/>
        <w:ind w:right="17"/>
        <w:jc w:val="center"/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5349D740" wp14:editId="52D39647">
            <wp:extent cx="457200" cy="5727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D6B" w:rsidRPr="00913D6B" w:rsidRDefault="00913D6B" w:rsidP="00913D6B">
      <w:pPr>
        <w:pBdr>
          <w:bottom w:val="single" w:sz="4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t xml:space="preserve">Комитет по архитектуре и градостроительству </w:t>
      </w:r>
    </w:p>
    <w:p w:rsidR="00913D6B" w:rsidRPr="00913D6B" w:rsidRDefault="00913D6B" w:rsidP="00913D6B">
      <w:pPr>
        <w:pBdr>
          <w:bottom w:val="single" w:sz="4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913D6B" w:rsidRPr="00913D6B" w:rsidRDefault="00913D6B" w:rsidP="00913D6B">
      <w:pPr>
        <w:pBdr>
          <w:bottom w:val="single" w:sz="4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t>«Каменский городской округ»</w:t>
      </w:r>
    </w:p>
    <w:p w:rsidR="00913D6B" w:rsidRPr="00913D6B" w:rsidRDefault="00913D6B" w:rsidP="00913D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4"/>
          <w:szCs w:val="24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РЕШЕНИЕ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                                                                                         № 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 отказе в согласовании переустройства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(или) перепланировки помещения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 связи  с  обращением  (фамилия,  инициалы физического лица, наименование юридического лица) о намерении провести переустройство и (или) перепланировку  (указать  нужное) помещения по адресу (адрес или место нахождения помещения), занимаемого/принадлежащего (указать нужное) на основании  (вид  и  реквизиты  правоустанавливающего документа на переустраиваемое и (или) </w:t>
      </w:r>
      <w:proofErr w:type="spell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перепланируемое</w:t>
      </w:r>
      <w:proofErr w:type="spell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помещение)  по  результатам рассмотрения представленных документов </w:t>
      </w:r>
      <w:proofErr w:type="gramEnd"/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РЕШИЛИ: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Отказать в согласовании переустройства и (или) перепланировки (указывается 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нужное</w:t>
      </w:r>
      <w:proofErr w:type="gram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) помещения на основании (основания,  предусмотренные </w:t>
      </w:r>
      <w:hyperlink r:id="rId10" w:history="1">
        <w:r w:rsidRPr="00913D6B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статьей 27</w:t>
        </w:r>
      </w:hyperlink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Жилищного кодекса Российской Федерации).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соответствии со </w:t>
      </w:r>
      <w:hyperlink r:id="rId11" w:history="1">
        <w:r w:rsidRPr="00913D6B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статьей 27</w:t>
        </w:r>
      </w:hyperlink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Жилищного кодекса Российской Федерации данное решение может быть обжаловано заявителем в судебном порядке.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Председатель Комитета                 ________________    ____________________________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(подпись)                   (инициалы и фамилия)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Получил:   _________    ____________________________________    _____________________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(подпись)              (инициалы и фамилия заявителя                                 (дата)</w:t>
      </w:r>
      <w:proofErr w:type="gramEnd"/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или уполномоченного лица заявителя)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Решение направлено в адрес заявител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я(</w:t>
      </w:r>
      <w:proofErr w:type="gram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ей):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________________________________   ___________  _______________________    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(наименование должности                (подпись)           (инициалы и фамилия)             (дата)</w:t>
      </w:r>
      <w:proofErr w:type="gramEnd"/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специалиста, направившего решение в адрес заявител</w:t>
      </w:r>
      <w:proofErr w:type="gramStart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я(</w:t>
      </w:r>
      <w:proofErr w:type="gramEnd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ей)</w:t>
      </w:r>
    </w:p>
    <w:p w:rsidR="00C3448D" w:rsidRDefault="00C3448D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Приложение № </w:t>
      </w:r>
      <w:r w:rsidR="00C3448D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 </w:t>
      </w:r>
      <w:r w:rsidR="00C3448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913D6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дминистративному регламенту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3" w:name="P782"/>
      <w:bookmarkEnd w:id="3"/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АКТА О ГОТОВНОСТИ ПОМЕЩЕНИЯ К ЭКСПЛУАТАЦИИ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ПОСЛЕ ВЫПОЛНЕНИЯ РАБОТ ПО ПЕРЕУСТРОЙСТВУ</w:t>
      </w:r>
    </w:p>
    <w:p w:rsidR="00913D6B" w:rsidRPr="00913D6B" w:rsidRDefault="00913D6B" w:rsidP="00913D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(ИЛИ) ПЕРЕПЛАНИРОВКЕ</w:t>
      </w:r>
    </w:p>
    <w:p w:rsidR="00913D6B" w:rsidRPr="00913D6B" w:rsidRDefault="00913D6B" w:rsidP="00913D6B">
      <w:pPr>
        <w:spacing w:after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autoSpaceDE w:val="0"/>
        <w:autoSpaceDN w:val="0"/>
        <w:spacing w:after="240" w:line="240" w:lineRule="auto"/>
        <w:ind w:right="17"/>
        <w:jc w:val="center"/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777F6FE8" wp14:editId="6EF51323">
            <wp:extent cx="457200" cy="571500"/>
            <wp:effectExtent l="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D6B" w:rsidRPr="00913D6B" w:rsidRDefault="00913D6B" w:rsidP="00913D6B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t xml:space="preserve">Муниципальное образование </w:t>
      </w:r>
    </w:p>
    <w:p w:rsidR="00913D6B" w:rsidRPr="00913D6B" w:rsidRDefault="00913D6B" w:rsidP="00913D6B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t>«Каменский городской округ»</w:t>
      </w:r>
    </w:p>
    <w:p w:rsidR="00913D6B" w:rsidRPr="00913D6B" w:rsidRDefault="00913D6B" w:rsidP="00913D6B">
      <w:pPr>
        <w:spacing w:after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proofErr w:type="spellStart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пгт</w:t>
      </w:r>
      <w:proofErr w:type="spellEnd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proofErr w:type="spellStart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Мартюш</w:t>
      </w:r>
      <w:proofErr w:type="spellEnd"/>
    </w:p>
    <w:p w:rsidR="00913D6B" w:rsidRPr="00913D6B" w:rsidRDefault="00913D6B" w:rsidP="00913D6B">
      <w:pPr>
        <w:spacing w:after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                                                                                                      № _____________</w:t>
      </w: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(дата)</w:t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</w:p>
    <w:p w:rsidR="00C3448D" w:rsidRDefault="00913D6B" w:rsidP="00913D6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13D6B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АКТ № _____ от «____»_________________ 20___г.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приемки завершенного переустройства и (или) перепланировки 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нежилого  помещения</w:t>
      </w:r>
    </w:p>
    <w:p w:rsidR="00913D6B" w:rsidRPr="00913D6B" w:rsidRDefault="00913D6B" w:rsidP="00913D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</w:p>
    <w:p w:rsidR="00913D6B" w:rsidRPr="00913D6B" w:rsidRDefault="00913D6B" w:rsidP="00913D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Заявитель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______________________________________________________________________________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                                  (Ф.И.О. физического лица, наименование юридического лица - заявителя)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 приемочная Комиссия  на основании статьи 23 Жилищного кодекса РФ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составили настоящий акт о нижеследующем: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.________________________________________________________________________________________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       (Ф.И.О. физического лица, наименование юридического лица - заявителя)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предъявлено к приемке нежилое помещение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___________________________,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  _________________________________________________________________________________________                                                                                                                        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(наименование переустройства и (или) перепланировки)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расположенное по адресу: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_________________________________________________________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__________________________________________________________________________________________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</w:t>
      </w:r>
      <w:proofErr w:type="gramStart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Переустройство и (или) перепланировка (нужное выделить) производилась в соответствии с решением о согласовании    переустройства и (или) перепланировки жилого помещения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№ _______ от «___»_____________20___г.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3.Работы по переустройству и (или) перепланировке выполнены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__________________________________________________________________________________________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(наименование организаций, выполнявших ремонтно-строительные работы, их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реквизиты)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</w:t>
      </w:r>
      <w:proofErr w:type="gramEnd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Проект переустройства и (или) перепланировки переустраиваемого и (или) </w:t>
      </w:r>
      <w:proofErr w:type="spellStart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перепланируемого</w:t>
      </w:r>
      <w:proofErr w:type="spellEnd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нежилого помещения разработан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_______________________________________________________________________________________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lastRenderedPageBreak/>
        <w:t>(наименование организаций и лиц, их реквизиты)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5.Работы по переустройству и (или) перепланировке нежилого помещения осуществлены в сроки: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Начало работ: ___________ 20____г.  Окончание работ: _____________ 20___г.                                      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 приемочной Комиссии: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Предъявленные</w:t>
      </w:r>
      <w:proofErr w:type="gramEnd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 приемке _____________________________________________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____________________________________________________________________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proofErr w:type="gramStart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выполнены</w:t>
      </w:r>
      <w:proofErr w:type="gramEnd"/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в соответствии  с предоставленной проектной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документацией, отвечают строительным нормам и правилам, государственным стандартам и вводятся в действие.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913D6B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Председатель Комиссии: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Председатель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 xml:space="preserve">_____________________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________________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(подпись)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  <w:t xml:space="preserve">   (фамилия инициалы)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Члены Комиссии: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_____________________ 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(подпись) 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 xml:space="preserve">     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____________________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________________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Заявитель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 xml:space="preserve">     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 xml:space="preserve">     </w:t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(подпись)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___________________________________       ______________________________        _____________________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(подпись) 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Проектная организация: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__________________________________    _______________________________  _____________________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(подпись) 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Подрядчик: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__________________________________    _______________________________  _____________________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(подпись) 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Управляющая компания 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__________________________________    _______________________________  _____________________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13D6B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(подпись) </w:t>
      </w:r>
    </w:p>
    <w:p w:rsidR="00913D6B" w:rsidRPr="00913D6B" w:rsidRDefault="00913D6B" w:rsidP="00913D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13D6B" w:rsidRPr="00913D6B" w:rsidRDefault="00913D6B" w:rsidP="00913D6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B4F2E" w:rsidRDefault="009B4F2E"/>
    <w:sectPr w:rsidR="009B4F2E" w:rsidSect="00B201CA">
      <w:headerReference w:type="even" r:id="rId13"/>
      <w:headerReference w:type="default" r:id="rId14"/>
      <w:pgSz w:w="11906" w:h="16838"/>
      <w:pgMar w:top="1134" w:right="4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D00" w:rsidRDefault="00B81D00">
      <w:pPr>
        <w:spacing w:after="0" w:line="240" w:lineRule="auto"/>
      </w:pPr>
      <w:r>
        <w:separator/>
      </w:r>
    </w:p>
  </w:endnote>
  <w:endnote w:type="continuationSeparator" w:id="0">
    <w:p w:rsidR="00B81D00" w:rsidRDefault="00B81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D00" w:rsidRDefault="00B81D00">
      <w:pPr>
        <w:spacing w:after="0" w:line="240" w:lineRule="auto"/>
      </w:pPr>
      <w:r>
        <w:separator/>
      </w:r>
    </w:p>
  </w:footnote>
  <w:footnote w:type="continuationSeparator" w:id="0">
    <w:p w:rsidR="00B81D00" w:rsidRDefault="00B81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0C7" w:rsidRDefault="00C37EEA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670C7" w:rsidRDefault="00B81D0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0C7" w:rsidRDefault="00C37EEA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3448D">
      <w:rPr>
        <w:rStyle w:val="ac"/>
        <w:noProof/>
      </w:rPr>
      <w:t>6</w:t>
    </w:r>
    <w:r>
      <w:rPr>
        <w:rStyle w:val="ac"/>
      </w:rPr>
      <w:fldChar w:fldCharType="end"/>
    </w:r>
  </w:p>
  <w:p w:rsidR="00C670C7" w:rsidRDefault="00B81D0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6C00"/>
    <w:multiLevelType w:val="hybridMultilevel"/>
    <w:tmpl w:val="FFC0294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7036F1"/>
    <w:multiLevelType w:val="hybridMultilevel"/>
    <w:tmpl w:val="D2A6D4B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731104"/>
    <w:multiLevelType w:val="hybridMultilevel"/>
    <w:tmpl w:val="F8F80F52"/>
    <w:lvl w:ilvl="0" w:tplc="63B0E828">
      <w:start w:val="1"/>
      <w:numFmt w:val="decimal"/>
      <w:lvlText w:val="%1)"/>
      <w:lvlJc w:val="left"/>
      <w:pPr>
        <w:ind w:left="308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081F3653"/>
    <w:multiLevelType w:val="hybridMultilevel"/>
    <w:tmpl w:val="0DC6A3CA"/>
    <w:lvl w:ilvl="0" w:tplc="0E7AC7EA">
      <w:start w:val="38"/>
      <w:numFmt w:val="decimal"/>
      <w:lvlText w:val="%1."/>
      <w:lvlJc w:val="left"/>
      <w:pPr>
        <w:ind w:left="3494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D6876"/>
    <w:multiLevelType w:val="hybridMultilevel"/>
    <w:tmpl w:val="3E92DB34"/>
    <w:lvl w:ilvl="0" w:tplc="688A0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363C0F"/>
    <w:multiLevelType w:val="hybridMultilevel"/>
    <w:tmpl w:val="A5ECD9F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E802E3"/>
    <w:multiLevelType w:val="hybridMultilevel"/>
    <w:tmpl w:val="F55EC132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266953"/>
    <w:multiLevelType w:val="hybridMultilevel"/>
    <w:tmpl w:val="2E2A8320"/>
    <w:lvl w:ilvl="0" w:tplc="77BCE7AC">
      <w:start w:val="2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927782"/>
    <w:multiLevelType w:val="hybridMultilevel"/>
    <w:tmpl w:val="264EFFB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2F5425"/>
    <w:multiLevelType w:val="hybridMultilevel"/>
    <w:tmpl w:val="B5842FC2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CA6D4F"/>
    <w:multiLevelType w:val="hybridMultilevel"/>
    <w:tmpl w:val="9960633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6BD694F"/>
    <w:multiLevelType w:val="hybridMultilevel"/>
    <w:tmpl w:val="8668C138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A64867"/>
    <w:multiLevelType w:val="hybridMultilevel"/>
    <w:tmpl w:val="6714FF66"/>
    <w:lvl w:ilvl="0" w:tplc="77F8058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7F3A6D"/>
    <w:multiLevelType w:val="hybridMultilevel"/>
    <w:tmpl w:val="53FE91F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CDD6343"/>
    <w:multiLevelType w:val="hybridMultilevel"/>
    <w:tmpl w:val="9EF2138C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5C24C9"/>
    <w:multiLevelType w:val="hybridMultilevel"/>
    <w:tmpl w:val="BC5462E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4C817B3"/>
    <w:multiLevelType w:val="hybridMultilevel"/>
    <w:tmpl w:val="AFE0BDA2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C742EB"/>
    <w:multiLevelType w:val="hybridMultilevel"/>
    <w:tmpl w:val="FD80AFE2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004156"/>
    <w:multiLevelType w:val="hybridMultilevel"/>
    <w:tmpl w:val="93E2C138"/>
    <w:lvl w:ilvl="0" w:tplc="31CEF346">
      <w:start w:val="98"/>
      <w:numFmt w:val="decimal"/>
      <w:lvlText w:val="%1."/>
      <w:lvlJc w:val="left"/>
      <w:pPr>
        <w:ind w:left="1368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7E1971"/>
    <w:multiLevelType w:val="hybridMultilevel"/>
    <w:tmpl w:val="791222B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EB7CFF"/>
    <w:multiLevelType w:val="hybridMultilevel"/>
    <w:tmpl w:val="1FC65F5E"/>
    <w:lvl w:ilvl="0" w:tplc="D4E05368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5C669C"/>
    <w:multiLevelType w:val="hybridMultilevel"/>
    <w:tmpl w:val="172C6C04"/>
    <w:lvl w:ilvl="0" w:tplc="5AE2E86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>
    <w:nsid w:val="4E29502D"/>
    <w:multiLevelType w:val="hybridMultilevel"/>
    <w:tmpl w:val="099E4C5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E465BF"/>
    <w:multiLevelType w:val="hybridMultilevel"/>
    <w:tmpl w:val="FB24291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58E752DD"/>
    <w:multiLevelType w:val="hybridMultilevel"/>
    <w:tmpl w:val="6F4E6374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2E540E"/>
    <w:multiLevelType w:val="hybridMultilevel"/>
    <w:tmpl w:val="C0667C56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D141C4"/>
    <w:multiLevelType w:val="hybridMultilevel"/>
    <w:tmpl w:val="7316779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AFA7DCA"/>
    <w:multiLevelType w:val="hybridMultilevel"/>
    <w:tmpl w:val="AE52EB34"/>
    <w:lvl w:ilvl="0" w:tplc="3476F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0E2697"/>
    <w:multiLevelType w:val="hybridMultilevel"/>
    <w:tmpl w:val="32ECF330"/>
    <w:lvl w:ilvl="0" w:tplc="38A2323A">
      <w:start w:val="1"/>
      <w:numFmt w:val="decimal"/>
      <w:lvlText w:val="%1)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DE27DC6"/>
    <w:multiLevelType w:val="hybridMultilevel"/>
    <w:tmpl w:val="E2487F1C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1976F0"/>
    <w:multiLevelType w:val="hybridMultilevel"/>
    <w:tmpl w:val="943A0606"/>
    <w:lvl w:ilvl="0" w:tplc="1E2CC4F2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7862C896">
      <w:start w:val="1"/>
      <w:numFmt w:val="decimal"/>
      <w:lvlText w:val="%2)"/>
      <w:lvlJc w:val="left"/>
      <w:pPr>
        <w:ind w:left="2974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5441DD8"/>
    <w:multiLevelType w:val="hybridMultilevel"/>
    <w:tmpl w:val="04AA6818"/>
    <w:lvl w:ilvl="0" w:tplc="C75487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6396654"/>
    <w:multiLevelType w:val="hybridMultilevel"/>
    <w:tmpl w:val="7666AA64"/>
    <w:lvl w:ilvl="0" w:tplc="61C2C5EA">
      <w:start w:val="1"/>
      <w:numFmt w:val="decimal"/>
      <w:lvlText w:val="%1."/>
      <w:lvlJc w:val="left"/>
      <w:pPr>
        <w:ind w:left="2786" w:hanging="375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FB606F"/>
    <w:multiLevelType w:val="hybridMultilevel"/>
    <w:tmpl w:val="37263300"/>
    <w:lvl w:ilvl="0" w:tplc="681A2872">
      <w:start w:val="1"/>
      <w:numFmt w:val="decimal"/>
      <w:lvlText w:val="%1."/>
      <w:lvlJc w:val="left"/>
      <w:pPr>
        <w:ind w:left="37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EC5352"/>
    <w:multiLevelType w:val="hybridMultilevel"/>
    <w:tmpl w:val="816C7970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DC61D61"/>
    <w:multiLevelType w:val="hybridMultilevel"/>
    <w:tmpl w:val="BB2031E4"/>
    <w:lvl w:ilvl="0" w:tplc="AD424D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363FE0"/>
    <w:multiLevelType w:val="hybridMultilevel"/>
    <w:tmpl w:val="88FEF7A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E031FF3"/>
    <w:multiLevelType w:val="hybridMultilevel"/>
    <w:tmpl w:val="CEC27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2"/>
  </w:num>
  <w:num w:numId="3">
    <w:abstractNumId w:val="28"/>
  </w:num>
  <w:num w:numId="4">
    <w:abstractNumId w:val="33"/>
  </w:num>
  <w:num w:numId="5">
    <w:abstractNumId w:val="39"/>
  </w:num>
  <w:num w:numId="6">
    <w:abstractNumId w:val="5"/>
  </w:num>
  <w:num w:numId="7">
    <w:abstractNumId w:val="35"/>
  </w:num>
  <w:num w:numId="8">
    <w:abstractNumId w:val="15"/>
  </w:num>
  <w:num w:numId="9">
    <w:abstractNumId w:val="8"/>
  </w:num>
  <w:num w:numId="10">
    <w:abstractNumId w:val="1"/>
  </w:num>
  <w:num w:numId="11">
    <w:abstractNumId w:val="22"/>
  </w:num>
  <w:num w:numId="12">
    <w:abstractNumId w:val="38"/>
  </w:num>
  <w:num w:numId="13">
    <w:abstractNumId w:val="19"/>
  </w:num>
  <w:num w:numId="14">
    <w:abstractNumId w:val="36"/>
  </w:num>
  <w:num w:numId="15">
    <w:abstractNumId w:val="27"/>
  </w:num>
  <w:num w:numId="16">
    <w:abstractNumId w:val="0"/>
  </w:num>
  <w:num w:numId="17">
    <w:abstractNumId w:val="10"/>
  </w:num>
  <w:num w:numId="18">
    <w:abstractNumId w:val="13"/>
  </w:num>
  <w:num w:numId="19">
    <w:abstractNumId w:val="26"/>
  </w:num>
  <w:num w:numId="20">
    <w:abstractNumId w:val="24"/>
  </w:num>
  <w:num w:numId="21">
    <w:abstractNumId w:val="9"/>
  </w:num>
  <w:num w:numId="22">
    <w:abstractNumId w:val="30"/>
  </w:num>
  <w:num w:numId="23">
    <w:abstractNumId w:val="17"/>
  </w:num>
  <w:num w:numId="24">
    <w:abstractNumId w:val="16"/>
  </w:num>
  <w:num w:numId="25">
    <w:abstractNumId w:val="25"/>
  </w:num>
  <w:num w:numId="26">
    <w:abstractNumId w:val="12"/>
  </w:num>
  <w:num w:numId="27">
    <w:abstractNumId w:val="4"/>
  </w:num>
  <w:num w:numId="28">
    <w:abstractNumId w:val="34"/>
  </w:num>
  <w:num w:numId="29">
    <w:abstractNumId w:val="32"/>
  </w:num>
  <w:num w:numId="30">
    <w:abstractNumId w:val="21"/>
  </w:num>
  <w:num w:numId="31">
    <w:abstractNumId w:val="7"/>
  </w:num>
  <w:num w:numId="32">
    <w:abstractNumId w:val="29"/>
  </w:num>
  <w:num w:numId="33">
    <w:abstractNumId w:val="6"/>
  </w:num>
  <w:num w:numId="34">
    <w:abstractNumId w:val="11"/>
  </w:num>
  <w:num w:numId="35">
    <w:abstractNumId w:val="14"/>
  </w:num>
  <w:num w:numId="36">
    <w:abstractNumId w:val="20"/>
  </w:num>
  <w:num w:numId="37">
    <w:abstractNumId w:val="37"/>
  </w:num>
  <w:num w:numId="38">
    <w:abstractNumId w:val="3"/>
  </w:num>
  <w:num w:numId="39">
    <w:abstractNumId w:val="1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F30"/>
    <w:rsid w:val="002B1F30"/>
    <w:rsid w:val="00913D6B"/>
    <w:rsid w:val="009B4F2E"/>
    <w:rsid w:val="00A94FEA"/>
    <w:rsid w:val="00B81D00"/>
    <w:rsid w:val="00C3448D"/>
    <w:rsid w:val="00C37EEA"/>
    <w:rsid w:val="00C6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3D6B"/>
    <w:pPr>
      <w:keepNext/>
      <w:keepLines/>
      <w:spacing w:before="240" w:after="240" w:line="36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13D6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D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3D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3D6B"/>
  </w:style>
  <w:style w:type="paragraph" w:customStyle="1" w:styleId="ConsPlusNormal">
    <w:name w:val="ConsPlusNormal"/>
    <w:rsid w:val="0091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3D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13D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13D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13D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13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13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3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1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13D6B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1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13D6B"/>
  </w:style>
  <w:style w:type="paragraph" w:customStyle="1" w:styleId="ConsNormal">
    <w:name w:val="ConsNormal"/>
    <w:rsid w:val="0091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91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913D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13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13D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13D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13D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91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13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913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913D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913D6B"/>
    <w:rPr>
      <w:vertAlign w:val="superscript"/>
    </w:rPr>
  </w:style>
  <w:style w:type="paragraph" w:customStyle="1" w:styleId="12">
    <w:name w:val="Без интервала1"/>
    <w:rsid w:val="00913D6B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f6">
    <w:name w:val="No Spacing"/>
    <w:uiPriority w:val="1"/>
    <w:qFormat/>
    <w:rsid w:val="00913D6B"/>
    <w:pPr>
      <w:spacing w:after="0" w:line="240" w:lineRule="auto"/>
    </w:pPr>
  </w:style>
  <w:style w:type="paragraph" w:customStyle="1" w:styleId="ConsPlusDocList">
    <w:name w:val="ConsPlusDocList"/>
    <w:rsid w:val="00913D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3D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3D6B"/>
    <w:pPr>
      <w:keepNext/>
      <w:keepLines/>
      <w:spacing w:before="240" w:after="240" w:line="36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13D6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D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3D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3D6B"/>
  </w:style>
  <w:style w:type="paragraph" w:customStyle="1" w:styleId="ConsPlusNormal">
    <w:name w:val="ConsPlusNormal"/>
    <w:rsid w:val="0091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3D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13D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13D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13D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13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13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3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1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13D6B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1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13D6B"/>
  </w:style>
  <w:style w:type="paragraph" w:customStyle="1" w:styleId="ConsNormal">
    <w:name w:val="ConsNormal"/>
    <w:rsid w:val="0091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91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913D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13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13D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13D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13D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91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13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913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913D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913D6B"/>
    <w:rPr>
      <w:vertAlign w:val="superscript"/>
    </w:rPr>
  </w:style>
  <w:style w:type="paragraph" w:customStyle="1" w:styleId="12">
    <w:name w:val="Без интервала1"/>
    <w:rsid w:val="00913D6B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f6">
    <w:name w:val="No Spacing"/>
    <w:uiPriority w:val="1"/>
    <w:qFormat/>
    <w:rsid w:val="00913D6B"/>
    <w:pPr>
      <w:spacing w:after="0" w:line="240" w:lineRule="auto"/>
    </w:pPr>
  </w:style>
  <w:style w:type="paragraph" w:customStyle="1" w:styleId="ConsPlusDocList">
    <w:name w:val="ConsPlusDocList"/>
    <w:rsid w:val="00913D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3D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228E38CEF6BCBA422C92C0B03D0047E800CDE853650E0AADA527ED79E05FA061BC92A3376E3EA666DC21819A7166B44AD0C0AAC04034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5228E38CEF6BCBA422C92C0B03D0047E800CDE853650E0AADA527ED79E05FA061BC92A3376E3EA666DC21819A7166B44AD0C0AAC04034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F4577-4ABF-40FF-A116-8C9DBB30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</dc:creator>
  <cp:keywords/>
  <dc:description/>
  <cp:lastModifiedBy>Назарова Ольга</cp:lastModifiedBy>
  <cp:revision>5</cp:revision>
  <cp:lastPrinted>2021-01-11T11:13:00Z</cp:lastPrinted>
  <dcterms:created xsi:type="dcterms:W3CDTF">2020-11-18T06:58:00Z</dcterms:created>
  <dcterms:modified xsi:type="dcterms:W3CDTF">2021-01-11T11:13:00Z</dcterms:modified>
</cp:coreProperties>
</file>