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3E" w:rsidRPr="00274A9B" w:rsidRDefault="001D2E3E" w:rsidP="001D2E3E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20"/>
          <w:szCs w:val="20"/>
        </w:rPr>
      </w:pPr>
      <w:bookmarkStart w:id="0" w:name="_GoBack"/>
      <w:bookmarkEnd w:id="0"/>
      <w:r w:rsidRPr="00274A9B">
        <w:rPr>
          <w:rFonts w:ascii="Liberation Serif" w:hAnsi="Liberation Serif" w:cs="Liberation Serif"/>
          <w:sz w:val="20"/>
          <w:szCs w:val="20"/>
        </w:rPr>
        <w:t>Приложение №</w:t>
      </w:r>
      <w:r w:rsidR="00441933">
        <w:rPr>
          <w:rFonts w:ascii="Liberation Serif" w:hAnsi="Liberation Serif" w:cs="Liberation Serif"/>
          <w:sz w:val="20"/>
          <w:szCs w:val="20"/>
        </w:rPr>
        <w:t xml:space="preserve"> </w:t>
      </w:r>
      <w:r w:rsidRPr="00274A9B">
        <w:rPr>
          <w:rFonts w:ascii="Liberation Serif" w:hAnsi="Liberation Serif" w:cs="Liberation Serif"/>
          <w:sz w:val="20"/>
          <w:szCs w:val="20"/>
        </w:rPr>
        <w:t>2</w:t>
      </w:r>
    </w:p>
    <w:p w:rsidR="001D2E3E" w:rsidRPr="00274A9B" w:rsidRDefault="001D2E3E" w:rsidP="001D2E3E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20"/>
          <w:szCs w:val="20"/>
        </w:rPr>
      </w:pPr>
      <w:r w:rsidRPr="00274A9B">
        <w:rPr>
          <w:rFonts w:ascii="Liberation Serif" w:hAnsi="Liberation Serif" w:cs="Liberation Serif"/>
          <w:sz w:val="20"/>
          <w:szCs w:val="20"/>
        </w:rPr>
        <w:t>к муниципальной программе</w:t>
      </w:r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 </w:t>
      </w:r>
    </w:p>
    <w:p w:rsidR="001D2E3E" w:rsidRPr="00274A9B" w:rsidRDefault="001D2E3E" w:rsidP="00274A9B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20"/>
          <w:szCs w:val="20"/>
        </w:rPr>
      </w:pPr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«Развитие и повышение </w:t>
      </w:r>
      <w:proofErr w:type="gramStart"/>
      <w:r w:rsidRPr="00274A9B">
        <w:rPr>
          <w:rFonts w:ascii="Liberation Serif" w:hAnsi="Liberation Serif" w:cs="Liberation Serif"/>
          <w:bCs/>
          <w:iCs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</w:t>
      </w:r>
      <w:r w:rsidR="009318E2">
        <w:rPr>
          <w:rFonts w:ascii="Liberation Serif" w:hAnsi="Liberation Serif" w:cs="Liberation Serif"/>
          <w:bCs/>
          <w:iCs/>
          <w:sz w:val="20"/>
          <w:szCs w:val="20"/>
        </w:rPr>
        <w:t xml:space="preserve">от 19.07.2021 № 1205, </w:t>
      </w:r>
      <w:r w:rsidRPr="00274A9B">
        <w:rPr>
          <w:rFonts w:ascii="Liberation Serif" w:hAnsi="Liberation Serif" w:cs="Liberation Serif"/>
          <w:bCs/>
          <w:iCs/>
          <w:sz w:val="20"/>
          <w:szCs w:val="20"/>
        </w:rPr>
        <w:t>от ____________№_____)</w:t>
      </w:r>
    </w:p>
    <w:p w:rsidR="001D2E3E" w:rsidRPr="00274A9B" w:rsidRDefault="001D2E3E" w:rsidP="001D2E3E">
      <w:pPr>
        <w:ind w:left="12036" w:firstLine="708"/>
        <w:rPr>
          <w:rFonts w:ascii="Liberation Serif" w:hAnsi="Liberation Serif" w:cs="Liberation Serif"/>
          <w:sz w:val="20"/>
          <w:szCs w:val="20"/>
        </w:rPr>
      </w:pP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1D2E3E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 xml:space="preserve">«РАЗВИТИЕ И ПОВЫШЕНИЕ </w:t>
      </w:r>
      <w:proofErr w:type="gramStart"/>
      <w:r w:rsidRPr="00274A9B">
        <w:rPr>
          <w:rFonts w:ascii="Liberation Serif" w:hAnsi="Liberation Serif" w:cs="Liberation Serif"/>
          <w:b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274A9B">
        <w:rPr>
          <w:rFonts w:ascii="Liberation Serif" w:hAnsi="Liberation Serif" w:cs="Liberation Serif"/>
          <w:b/>
          <w:sz w:val="20"/>
          <w:szCs w:val="20"/>
        </w:rPr>
        <w:t xml:space="preserve"> ДО 2026 ГОДА»</w:t>
      </w:r>
    </w:p>
    <w:p w:rsidR="00320083" w:rsidRDefault="00320083" w:rsidP="001D2E3E">
      <w:pPr>
        <w:jc w:val="center"/>
        <w:rPr>
          <w:rFonts w:asciiTheme="minorHAnsi" w:hAnsiTheme="minorHAns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637FBF">
        <w:instrText xml:space="preserve">Excel.Sheet.8 "C:\\Users\\Пользователь\\Desktop\\кротик 4\\муниципальная программа\\2021\\МП от декабря 2021\\проект\\План мероприятий №2\\План мероприятий (10).xls" Данные!R1C1:R34C10 </w:instrText>
      </w:r>
      <w:r>
        <w:instrText xml:space="preserve">\a \f 4 \h  \* MERGEFORMAT </w:instrText>
      </w:r>
      <w:r>
        <w:fldChar w:fldCharType="separate"/>
      </w:r>
    </w:p>
    <w:tbl>
      <w:tblPr>
        <w:tblW w:w="15134" w:type="dxa"/>
        <w:tblInd w:w="108" w:type="dxa"/>
        <w:tblLook w:val="04A0" w:firstRow="1" w:lastRow="0" w:firstColumn="1" w:lastColumn="0" w:noHBand="0" w:noVBand="1"/>
      </w:tblPr>
      <w:tblGrid>
        <w:gridCol w:w="1134"/>
        <w:gridCol w:w="5630"/>
        <w:gridCol w:w="1134"/>
        <w:gridCol w:w="1276"/>
        <w:gridCol w:w="884"/>
        <w:gridCol w:w="884"/>
        <w:gridCol w:w="884"/>
        <w:gridCol w:w="884"/>
        <w:gridCol w:w="884"/>
        <w:gridCol w:w="1540"/>
      </w:tblGrid>
      <w:tr w:rsidR="00320083" w:rsidRPr="00320083" w:rsidTr="00320083">
        <w:trPr>
          <w:trHeight w:val="30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12 876,9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2 166,9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2 154,0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12 876,9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2 166,9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2 154,0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Прочие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12 876,9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2 166,9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2 154,0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12 876,9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2 166,9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2 154,0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ПОДПРОГРАММА 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 xml:space="preserve">ВСЕГО ПО ПОДПРОГРАММЕ, В ТОМ ЧИСЛЕ: РАЗВИТИЕ МУНИЦИПАЛЬНОЙ СЛУЖБЫ И </w:t>
            </w:r>
            <w:r w:rsidRPr="00320083">
              <w:rPr>
                <w:rFonts w:ascii="Arial" w:hAnsi="Arial" w:cs="Arial"/>
                <w:sz w:val="20"/>
                <w:szCs w:val="20"/>
              </w:rPr>
              <w:lastRenderedPageBreak/>
              <w:t>ПРОТИВОДЕЙСТВИЕ КОРРУПЦИИ В КАМЕНСКОМ ГОРОДСКОМ ОКРУГЕ НА 2021-2026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lastRenderedPageBreak/>
              <w:t>3 756,8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581,8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647,0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3 756,8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581,8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647,0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«Прочие нужды»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3 756,8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581,8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647,0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3 756,8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581,8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647,0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304,4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304,4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1.2.1.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1.2.2.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1 985,4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1 985,4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2.2.1.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2.2.2.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2.2.3.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«Прочие нужды»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 xml:space="preserve">Мероприятие 2.2. </w:t>
            </w:r>
            <w:proofErr w:type="gramStart"/>
            <w:r w:rsidRPr="00320083">
              <w:rPr>
                <w:rFonts w:ascii="Arial" w:hAnsi="Arial" w:cs="Arial"/>
                <w:sz w:val="20"/>
                <w:szCs w:val="20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320083">
              <w:rPr>
                <w:rFonts w:ascii="Arial" w:hAnsi="Arial" w:cs="Arial"/>
                <w:sz w:val="20"/>
                <w:szCs w:val="20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320083">
              <w:rPr>
                <w:rFonts w:ascii="Arial" w:hAnsi="Arial" w:cs="Arial"/>
                <w:sz w:val="20"/>
                <w:szCs w:val="20"/>
              </w:rPr>
              <w:t>проактивно</w:t>
            </w:r>
            <w:proofErr w:type="spellEnd"/>
            <w:r w:rsidRPr="00320083">
              <w:rPr>
                <w:rFonts w:ascii="Arial" w:hAnsi="Arial" w:cs="Arial"/>
                <w:sz w:val="20"/>
                <w:szCs w:val="20"/>
              </w:rPr>
              <w:t>), всего, из них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4.1.2.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4.1.3.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2.4. Внутриведомственный и межведомственный юридически значимый электронный</w:t>
            </w:r>
            <w:r w:rsidRPr="00320083">
              <w:rPr>
                <w:rFonts w:ascii="Arial" w:hAnsi="Arial" w:cs="Arial"/>
                <w:sz w:val="20"/>
                <w:szCs w:val="20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4.1.4.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20083" w:rsidRPr="00274A9B" w:rsidRDefault="00320083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fldChar w:fldCharType="end"/>
      </w:r>
    </w:p>
    <w:p w:rsidR="00D1180D" w:rsidRPr="00274A9B" w:rsidRDefault="00637FBF">
      <w:pPr>
        <w:rPr>
          <w:rFonts w:ascii="Liberation Serif" w:hAnsi="Liberation Serif" w:cs="Liberation Serif"/>
          <w:sz w:val="20"/>
          <w:szCs w:val="20"/>
        </w:rPr>
      </w:pPr>
    </w:p>
    <w:sectPr w:rsidR="00D1180D" w:rsidRPr="00274A9B" w:rsidSect="008D06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05"/>
    <w:rsid w:val="001D2E3E"/>
    <w:rsid w:val="001F7B29"/>
    <w:rsid w:val="00274A9B"/>
    <w:rsid w:val="00320083"/>
    <w:rsid w:val="003D7424"/>
    <w:rsid w:val="00417045"/>
    <w:rsid w:val="00441933"/>
    <w:rsid w:val="0044500F"/>
    <w:rsid w:val="004E3A16"/>
    <w:rsid w:val="00637FBF"/>
    <w:rsid w:val="008D06A2"/>
    <w:rsid w:val="009318E2"/>
    <w:rsid w:val="00A06505"/>
    <w:rsid w:val="00A80ED9"/>
    <w:rsid w:val="00C6399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200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8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200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2021-06-24T10:09:00Z</dcterms:created>
  <dcterms:modified xsi:type="dcterms:W3CDTF">2021-12-23T09:42:00Z</dcterms:modified>
</cp:coreProperties>
</file>