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32" w:rsidRPr="00C55675" w:rsidRDefault="00EA5D46" w:rsidP="00B44D32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lang w:eastAsia="ru-RU"/>
        </w:rPr>
        <w:drawing>
          <wp:inline distT="0" distB="0" distL="0" distR="0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КАМЕНСКИЙ ГОРОДСКОЙ ОКРУГ</w:t>
      </w:r>
    </w:p>
    <w:p w:rsidR="00B44D32" w:rsidRPr="00C55675" w:rsidRDefault="00B44D32" w:rsidP="00454097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 w:cs="Liberation Serif"/>
          <w:spacing w:val="100"/>
          <w:sz w:val="32"/>
          <w:szCs w:val="32"/>
        </w:rPr>
      </w:pPr>
      <w:r w:rsidRPr="00C55675">
        <w:rPr>
          <w:rFonts w:ascii="Liberation Serif" w:hAnsi="Liberation Serif" w:cs="Liberation Serif"/>
          <w:spacing w:val="100"/>
          <w:sz w:val="32"/>
          <w:szCs w:val="32"/>
        </w:rPr>
        <w:t>ПОСТАНОВЛЕНИЕ</w:t>
      </w:r>
    </w:p>
    <w:p w:rsidR="00B44D32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D0D54" w:rsidRPr="00482A89" w:rsidRDefault="00C65132" w:rsidP="006D0D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</w:t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  <w:t xml:space="preserve">№ </w:t>
      </w:r>
      <w:r>
        <w:rPr>
          <w:rFonts w:ascii="Liberation Serif" w:hAnsi="Liberation Serif" w:cs="Liberation Serif"/>
          <w:sz w:val="28"/>
          <w:szCs w:val="28"/>
        </w:rPr>
        <w:t>_____</w:t>
      </w: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44D32" w:rsidRPr="00C55675" w:rsidRDefault="00B44D32" w:rsidP="001C6007">
      <w:pPr>
        <w:jc w:val="center"/>
        <w:rPr>
          <w:rFonts w:ascii="Liberation Serif" w:hAnsi="Liberation Serif" w:cs="Liberation Serif"/>
          <w:sz w:val="28"/>
        </w:rPr>
      </w:pPr>
      <w:r w:rsidRPr="00C55675">
        <w:rPr>
          <w:rFonts w:ascii="Liberation Serif" w:hAnsi="Liberation Serif" w:cs="Liberation Serif"/>
          <w:sz w:val="28"/>
        </w:rPr>
        <w:t>п. Мартюш</w:t>
      </w:r>
    </w:p>
    <w:p w:rsidR="00B44D32" w:rsidRPr="00C55675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внесении изменений в муниципальную программу </w:t>
      </w: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proofErr w:type="gramStart"/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6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года»</w:t>
      </w:r>
      <w:r w:rsidR="007C57B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утвержденную постановлением Главы Каменского городского округа от 13.11.20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20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г. № 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1635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26.03.2021 г. № 407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26.05.2021 г.№852, от 04.08.2021 г. №1320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F32E10" w:rsidRP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21.12.2021 г. №2164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BB0692" w:rsidRP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30.12.2021 г. №2254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1D4D64" w:rsidRP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19.05.2022 г. № 966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p w:rsidR="003247E9" w:rsidRPr="00C55675" w:rsidRDefault="003247E9" w:rsidP="00345DC7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B653FF" w:rsidRPr="00BE685F" w:rsidRDefault="00702E08" w:rsidP="007C52C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E685F">
        <w:rPr>
          <w:rFonts w:ascii="Liberation Serif" w:hAnsi="Liberation Serif" w:cs="Liberation Serif"/>
          <w:sz w:val="28"/>
          <w:szCs w:val="28"/>
        </w:rPr>
        <w:t xml:space="preserve">В целях приведения </w:t>
      </w:r>
      <w:r w:rsidR="0083174C" w:rsidRPr="00BE685F">
        <w:rPr>
          <w:rFonts w:ascii="Liberation Serif" w:hAnsi="Liberation Serif" w:cs="Liberation Serif"/>
          <w:sz w:val="28"/>
          <w:szCs w:val="28"/>
        </w:rPr>
        <w:t xml:space="preserve">муниципальной  </w:t>
      </w:r>
      <w:r w:rsidRPr="00BE685F">
        <w:rPr>
          <w:rFonts w:ascii="Liberation Serif" w:hAnsi="Liberation Serif" w:cs="Liberation Serif"/>
          <w:sz w:val="28"/>
          <w:szCs w:val="28"/>
        </w:rPr>
        <w:t>программы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в соответствие с бюджетом Каменского городского округа, утвержденным Решением Думы Каменского городского округа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23</w:t>
      </w:r>
      <w:r w:rsidR="0000388E" w:rsidRPr="00BE685F">
        <w:rPr>
          <w:rFonts w:ascii="Liberation Serif" w:hAnsi="Liberation Serif" w:cs="Liberation Serif"/>
          <w:sz w:val="28"/>
          <w:szCs w:val="28"/>
        </w:rPr>
        <w:t>.12.202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0388E" w:rsidRPr="00BE685F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D37F08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023A3" w:rsidRPr="00BE685F">
        <w:rPr>
          <w:rFonts w:ascii="Liberation Serif" w:hAnsi="Liberation Serif" w:cs="Liberation Serif"/>
          <w:sz w:val="28"/>
          <w:szCs w:val="28"/>
        </w:rPr>
        <w:t>30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(в ред.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13</w:t>
      </w:r>
      <w:r w:rsidR="00074F73" w:rsidRPr="00BE685F">
        <w:rPr>
          <w:rFonts w:ascii="Liberation Serif" w:hAnsi="Liberation Serif" w:cs="Liberation Serif"/>
          <w:sz w:val="28"/>
          <w:szCs w:val="28"/>
        </w:rPr>
        <w:t>.0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74F73" w:rsidRPr="00BE685F">
        <w:rPr>
          <w:rFonts w:ascii="Liberation Serif" w:hAnsi="Liberation Serif" w:cs="Liberation Serif"/>
          <w:sz w:val="28"/>
          <w:szCs w:val="28"/>
        </w:rPr>
        <w:t>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г. № </w:t>
      </w:r>
      <w:r w:rsidR="000023A3" w:rsidRPr="00BE685F">
        <w:rPr>
          <w:rFonts w:ascii="Liberation Serif" w:hAnsi="Liberation Serif" w:cs="Liberation Serif"/>
          <w:sz w:val="28"/>
          <w:szCs w:val="28"/>
        </w:rPr>
        <w:t>43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, </w:t>
      </w:r>
      <w:r w:rsidR="000023A3" w:rsidRPr="00BE685F">
        <w:rPr>
          <w:rFonts w:ascii="Liberation Serif" w:hAnsi="Liberation Serif" w:cs="Liberation Serif"/>
          <w:sz w:val="28"/>
          <w:szCs w:val="28"/>
        </w:rPr>
        <w:t>от 24.03.2022г. № 69</w:t>
      </w:r>
      <w:r w:rsidR="00DD1F67">
        <w:rPr>
          <w:rFonts w:ascii="Liberation Serif" w:hAnsi="Liberation Serif" w:cs="Liberation Serif"/>
          <w:sz w:val="28"/>
          <w:szCs w:val="28"/>
        </w:rPr>
        <w:t>,</w:t>
      </w:r>
      <w:r w:rsidR="00DD1F67" w:rsidRPr="00DD1F67">
        <w:rPr>
          <w:rFonts w:ascii="Liberation Serif" w:hAnsi="Liberation Serif" w:cs="Liberation Serif"/>
          <w:sz w:val="28"/>
          <w:szCs w:val="28"/>
        </w:rPr>
        <w:t xml:space="preserve"> 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DD1F67">
        <w:rPr>
          <w:rFonts w:ascii="Liberation Serif" w:hAnsi="Liberation Serif" w:cs="Liberation Serif"/>
          <w:sz w:val="28"/>
          <w:szCs w:val="28"/>
        </w:rPr>
        <w:t>16</w:t>
      </w:r>
      <w:r w:rsidR="00DD1F67" w:rsidRPr="00BE685F">
        <w:rPr>
          <w:rFonts w:ascii="Liberation Serif" w:hAnsi="Liberation Serif" w:cs="Liberation Serif"/>
          <w:sz w:val="28"/>
          <w:szCs w:val="28"/>
        </w:rPr>
        <w:t>.0</w:t>
      </w:r>
      <w:r w:rsidR="00DD1F67">
        <w:rPr>
          <w:rFonts w:ascii="Liberation Serif" w:hAnsi="Liberation Serif" w:cs="Liberation Serif"/>
          <w:sz w:val="28"/>
          <w:szCs w:val="28"/>
        </w:rPr>
        <w:t>6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DD1F67">
        <w:rPr>
          <w:rFonts w:ascii="Liberation Serif" w:hAnsi="Liberation Serif" w:cs="Liberation Serif"/>
          <w:sz w:val="28"/>
          <w:szCs w:val="28"/>
        </w:rPr>
        <w:t>103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) </w:t>
      </w:r>
      <w:r w:rsidR="00A155AC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3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и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4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235CBA" w:rsidRPr="00BE685F">
        <w:rPr>
          <w:rFonts w:ascii="Liberation Serif" w:hAnsi="Liberation Serif" w:cs="Liberation Serif"/>
          <w:sz w:val="28"/>
          <w:szCs w:val="28"/>
        </w:rPr>
        <w:t>, руководствуясь Порядком формирования и реализации муниципальных программ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МО «Каменский городской округ», утвержденны</w:t>
      </w:r>
      <w:r w:rsidR="0000388E" w:rsidRPr="00BE685F">
        <w:rPr>
          <w:rFonts w:ascii="Liberation Serif" w:hAnsi="Liberation Serif" w:cs="Liberation Serif"/>
          <w:sz w:val="28"/>
          <w:szCs w:val="28"/>
        </w:rPr>
        <w:t>м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года №</w:t>
      </w:r>
      <w:r w:rsidR="004943B6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1C6007" w:rsidRPr="00BE685F">
        <w:rPr>
          <w:rFonts w:ascii="Liberation Serif" w:hAnsi="Liberation Serif" w:cs="Liberation Serif"/>
          <w:sz w:val="28"/>
          <w:szCs w:val="28"/>
        </w:rPr>
        <w:t>3461 (</w:t>
      </w:r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в ред. от 01.04.2015 № 818, от 30.12.2015 № 3338, от 17.04.2018 №593, </w:t>
      </w:r>
      <w:proofErr w:type="gramStart"/>
      <w:r w:rsidR="00614D01" w:rsidRPr="00BE685F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 17.02.2021 №234</w:t>
      </w:r>
      <w:r w:rsidR="001C6007" w:rsidRPr="00BE685F">
        <w:rPr>
          <w:rFonts w:ascii="Liberation Serif" w:hAnsi="Liberation Serif" w:cs="Liberation Serif"/>
          <w:sz w:val="28"/>
          <w:szCs w:val="28"/>
        </w:rPr>
        <w:t>)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35CBA" w:rsidRPr="00BE685F">
        <w:rPr>
          <w:rFonts w:ascii="Liberation Serif" w:hAnsi="Liberation Serif" w:cs="Liberation Serif"/>
          <w:sz w:val="28"/>
          <w:szCs w:val="28"/>
        </w:rPr>
        <w:t>Уставом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</w:t>
      </w:r>
    </w:p>
    <w:p w:rsidR="00E81513" w:rsidRPr="00BE685F" w:rsidRDefault="00E81513" w:rsidP="00E81513">
      <w:pPr>
        <w:pStyle w:val="a3"/>
        <w:ind w:firstLine="0"/>
        <w:rPr>
          <w:rFonts w:ascii="Liberation Serif" w:hAnsi="Liberation Serif"/>
          <w:b/>
          <w:sz w:val="28"/>
          <w:szCs w:val="28"/>
        </w:rPr>
      </w:pPr>
      <w:r w:rsidRPr="00BE685F">
        <w:rPr>
          <w:rFonts w:ascii="Liberation Serif" w:hAnsi="Liberation Serif"/>
          <w:b/>
          <w:sz w:val="28"/>
          <w:szCs w:val="28"/>
        </w:rPr>
        <w:t>ПОСТАНОВЛЯЮ:</w:t>
      </w:r>
    </w:p>
    <w:p w:rsidR="00E81513" w:rsidRPr="00BE685F" w:rsidRDefault="00E81513" w:rsidP="007C12A3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E685F"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BE685F">
        <w:rPr>
          <w:rFonts w:ascii="Liberation Serif" w:hAnsi="Liberation Serif"/>
          <w:bCs/>
          <w:iCs/>
          <w:sz w:val="28"/>
          <w:szCs w:val="28"/>
        </w:rPr>
        <w:t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="005052E8" w:rsidRPr="00BE685F">
        <w:rPr>
          <w:rFonts w:ascii="Liberation Serif" w:hAnsi="Liberation Serif"/>
          <w:bCs/>
          <w:iCs/>
          <w:color w:val="000000"/>
          <w:sz w:val="28"/>
          <w:szCs w:val="28"/>
        </w:rPr>
        <w:t xml:space="preserve"> 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(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в редакции от 26.03.2021 г. № 407, от 26.0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 xml:space="preserve">5.2021 г.№852, от 04.08.2021 г.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№1320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, от 21.12.2021 г. №2164, от 30.12.2021 г. №2254</w:t>
      </w:r>
      <w:r w:rsidR="004F4ACD">
        <w:rPr>
          <w:rFonts w:ascii="Liberation Serif" w:hAnsi="Liberation Serif"/>
          <w:bCs/>
          <w:iCs/>
          <w:sz w:val="28"/>
          <w:szCs w:val="28"/>
        </w:rPr>
        <w:t>,</w:t>
      </w:r>
      <w:r w:rsidR="004F4ACD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4F4ACD">
        <w:rPr>
          <w:rFonts w:ascii="Liberation Serif" w:hAnsi="Liberation Serif"/>
          <w:bCs/>
          <w:iCs/>
          <w:sz w:val="28"/>
          <w:szCs w:val="28"/>
        </w:rPr>
        <w:t>19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4F4ACD">
        <w:rPr>
          <w:rFonts w:ascii="Liberation Serif" w:hAnsi="Liberation Serif"/>
          <w:bCs/>
          <w:iCs/>
          <w:sz w:val="28"/>
          <w:szCs w:val="28"/>
        </w:rPr>
        <w:t>05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4F4ACD">
        <w:rPr>
          <w:rFonts w:ascii="Liberation Serif" w:hAnsi="Liberation Serif"/>
          <w:bCs/>
          <w:iCs/>
          <w:sz w:val="28"/>
          <w:szCs w:val="28"/>
        </w:rPr>
        <w:t>2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4F4ACD">
        <w:rPr>
          <w:rFonts w:ascii="Liberation Serif" w:hAnsi="Liberation Serif"/>
          <w:bCs/>
          <w:iCs/>
          <w:sz w:val="28"/>
          <w:szCs w:val="28"/>
        </w:rPr>
        <w:t>966</w:t>
      </w:r>
      <w:proofErr w:type="gramEnd"/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)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(далее – Муниципальная программа) </w:t>
      </w:r>
      <w:r w:rsidRPr="00BE685F">
        <w:rPr>
          <w:rFonts w:ascii="Liberation Serif" w:hAnsi="Liberation Serif"/>
          <w:sz w:val="28"/>
          <w:szCs w:val="28"/>
        </w:rPr>
        <w:t>следующие изменения</w:t>
      </w:r>
      <w:r w:rsidRPr="00BE685F">
        <w:rPr>
          <w:rFonts w:ascii="Liberation Serif" w:hAnsi="Liberation Serif"/>
          <w:bCs/>
          <w:iCs/>
          <w:sz w:val="28"/>
          <w:szCs w:val="28"/>
        </w:rPr>
        <w:t>:</w:t>
      </w:r>
    </w:p>
    <w:p w:rsidR="007A72A3" w:rsidRPr="00BE685F" w:rsidRDefault="00D37F08" w:rsidP="000023B0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lastRenderedPageBreak/>
        <w:t>1.</w:t>
      </w:r>
      <w:r w:rsidR="006D0D54" w:rsidRPr="00BE685F">
        <w:rPr>
          <w:rFonts w:ascii="Liberation Serif" w:hAnsi="Liberation Serif"/>
          <w:bCs/>
          <w:iCs/>
          <w:sz w:val="28"/>
          <w:szCs w:val="28"/>
        </w:rPr>
        <w:t>2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A72A3" w:rsidRPr="00BE685F">
        <w:rPr>
          <w:rFonts w:ascii="Liberation Serif" w:hAnsi="Liberation Serif"/>
          <w:bCs/>
          <w:iCs/>
          <w:sz w:val="28"/>
          <w:szCs w:val="28"/>
        </w:rPr>
        <w:t>Строку п</w:t>
      </w:r>
      <w:r w:rsidR="006D0D54" w:rsidRPr="00BE685F">
        <w:rPr>
          <w:rFonts w:ascii="Liberation Serif" w:hAnsi="Liberation Serif"/>
          <w:sz w:val="28"/>
          <w:szCs w:val="28"/>
        </w:rPr>
        <w:t>аспорт</w:t>
      </w:r>
      <w:r w:rsidR="007A72A3" w:rsidRPr="00BE685F">
        <w:rPr>
          <w:rFonts w:ascii="Liberation Serif" w:hAnsi="Liberation Serif"/>
          <w:sz w:val="28"/>
          <w:szCs w:val="28"/>
        </w:rPr>
        <w:t>а</w:t>
      </w:r>
      <w:r w:rsidR="006D0D54" w:rsidRPr="00BE685F">
        <w:rPr>
          <w:rFonts w:ascii="Liberation Serif" w:hAnsi="Liberation Serif"/>
          <w:sz w:val="28"/>
          <w:szCs w:val="28"/>
        </w:rPr>
        <w:t xml:space="preserve"> </w:t>
      </w:r>
      <w:r w:rsidR="007A72A3" w:rsidRPr="00BE685F">
        <w:rPr>
          <w:rFonts w:ascii="Liberation Serif" w:hAnsi="Liberation Serif"/>
          <w:sz w:val="28"/>
          <w:szCs w:val="28"/>
        </w:rPr>
        <w:t>«О</w:t>
      </w:r>
      <w:r w:rsidR="007A72A3" w:rsidRPr="00BE685F">
        <w:rPr>
          <w:rFonts w:ascii="Liberation Serif" w:hAnsi="Liberation Serif" w:cs="Liberation Serif"/>
          <w:sz w:val="28"/>
          <w:szCs w:val="28"/>
        </w:rPr>
        <w:t xml:space="preserve">бъемы финансирования муниципальной программы по годам реализации, тыс. рублей», </w:t>
      </w:r>
      <w:r w:rsidR="007A72A3" w:rsidRPr="00BE685F">
        <w:rPr>
          <w:rFonts w:ascii="Liberation Serif" w:hAnsi="Liberation Serif"/>
          <w:sz w:val="28"/>
          <w:szCs w:val="28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407"/>
      </w:tblGrid>
      <w:tr w:rsidR="000F2417" w:rsidRPr="00BE685F" w:rsidTr="0076325B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Всего – 1 04</w:t>
            </w:r>
            <w:r w:rsidR="00394975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394975">
              <w:rPr>
                <w:rFonts w:ascii="Liberation Serif" w:hAnsi="Liberation Serif"/>
              </w:rPr>
              <w:t>381</w:t>
            </w:r>
            <w:r w:rsidRPr="00BE685F">
              <w:rPr>
                <w:rFonts w:ascii="Liberation Serif" w:hAnsi="Liberation Serif"/>
              </w:rPr>
              <w:t xml:space="preserve">,3  тыс. рублей,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169</w:t>
            </w:r>
            <w:r w:rsidRPr="00BE685F">
              <w:rPr>
                <w:rFonts w:ascii="Liberation Serif" w:hAnsi="Liberation Serif"/>
                <w:lang w:val="en-US"/>
              </w:rPr>
              <w:t> </w:t>
            </w:r>
            <w:r w:rsidRPr="00BE685F">
              <w:rPr>
                <w:rFonts w:ascii="Liberation Serif" w:hAnsi="Liberation Serif"/>
              </w:rPr>
              <w:t>889,1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17</w:t>
            </w:r>
            <w:r w:rsidR="00394975">
              <w:rPr>
                <w:rFonts w:ascii="Liberation Serif" w:hAnsi="Liberation Serif"/>
              </w:rPr>
              <w:t>3</w:t>
            </w:r>
            <w:r w:rsidRPr="00BE685F">
              <w:rPr>
                <w:rFonts w:ascii="Liberation Serif" w:hAnsi="Liberation Serif"/>
              </w:rPr>
              <w:t xml:space="preserve"> 4</w:t>
            </w:r>
            <w:r w:rsidR="00394975">
              <w:rPr>
                <w:rFonts w:ascii="Liberation Serif" w:hAnsi="Liberation Serif"/>
              </w:rPr>
              <w:t>5</w:t>
            </w:r>
            <w:r w:rsidRPr="00BE685F">
              <w:rPr>
                <w:rFonts w:ascii="Liberation Serif" w:hAnsi="Liberation Serif"/>
              </w:rPr>
              <w:t>5,3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170 324,7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178 237,4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178 237,4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 xml:space="preserve">178 237,4 </w:t>
            </w:r>
            <w:r w:rsidRPr="00BE685F">
              <w:rPr>
                <w:rFonts w:ascii="Liberation Serif" w:hAnsi="Liberation Serif" w:cs="Liberation Serif"/>
              </w:rPr>
              <w:t>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из них: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федеральный бюджет – 15 476,2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15 396,2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80,0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2026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областной бюджет – </w:t>
            </w:r>
            <w:r w:rsidR="00EF4CC7">
              <w:rPr>
                <w:rFonts w:ascii="Liberation Serif" w:hAnsi="Liberation Serif"/>
              </w:rPr>
              <w:t>4 857,7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3 462,4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1 395,3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2023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EF4CC7">
              <w:rPr>
                <w:rFonts w:ascii="Liberation Serif" w:hAnsi="Liberation Serif" w:cs="Liberation Serif"/>
              </w:rPr>
              <w:t xml:space="preserve">       0,0</w:t>
            </w:r>
            <w:r w:rsidRPr="00BE685F">
              <w:rPr>
                <w:rFonts w:ascii="Liberation Serif" w:hAnsi="Liberation Serif" w:cs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местный бюджет – 1 02</w:t>
            </w:r>
            <w:r w:rsidR="006764D1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500F0C">
              <w:rPr>
                <w:rFonts w:ascii="Liberation Serif" w:hAnsi="Liberation Serif"/>
              </w:rPr>
              <w:t>0</w:t>
            </w:r>
            <w:r w:rsidR="006764D1">
              <w:rPr>
                <w:rFonts w:ascii="Liberation Serif" w:hAnsi="Liberation Serif"/>
              </w:rPr>
              <w:t>4</w:t>
            </w:r>
            <w:r w:rsidR="00500F0C">
              <w:rPr>
                <w:rFonts w:ascii="Liberation Serif" w:hAnsi="Liberation Serif"/>
              </w:rPr>
              <w:t>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151 030,5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="006764D1">
              <w:rPr>
                <w:rFonts w:ascii="Liberation Serif" w:hAnsi="Liberation Serif"/>
              </w:rPr>
              <w:t>171 980</w:t>
            </w:r>
            <w:r w:rsidRPr="00BE685F">
              <w:rPr>
                <w:rFonts w:ascii="Liberation Serif" w:hAnsi="Liberation Serif"/>
              </w:rPr>
              <w:t>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</w:t>
            </w:r>
            <w:r w:rsidR="00500F0C">
              <w:rPr>
                <w:rFonts w:ascii="Liberation Serif" w:hAnsi="Liberation Serif"/>
              </w:rPr>
              <w:t> 324,7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9101E0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>178</w:t>
            </w:r>
            <w:r w:rsidR="00500F0C">
              <w:rPr>
                <w:rFonts w:ascii="Liberation Serif" w:hAnsi="Liberation Serif"/>
              </w:rPr>
              <w:t> 237,4</w:t>
            </w:r>
            <w:r w:rsidRPr="00BE685F">
              <w:rPr>
                <w:rFonts w:ascii="Liberation Serif" w:hAnsi="Liberation Serif" w:cs="Liberation Serif"/>
              </w:rPr>
              <w:t xml:space="preserve"> тыс. рублей.</w:t>
            </w:r>
          </w:p>
          <w:p w:rsidR="000F2417" w:rsidRPr="00BE685F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внебюджетные источники: не запланированы.</w:t>
            </w:r>
          </w:p>
        </w:tc>
      </w:tr>
    </w:tbl>
    <w:p w:rsidR="00B63C84" w:rsidRDefault="00C47318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t xml:space="preserve">1.3. В </w:t>
      </w:r>
      <w:r w:rsidRPr="00BE685F">
        <w:rPr>
          <w:rFonts w:ascii="Liberation Serif" w:hAnsi="Liberation Serif"/>
          <w:sz w:val="28"/>
          <w:szCs w:val="28"/>
        </w:rPr>
        <w:t>Приложении № 1 «Цели, задачи и целевые показатели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 к муниципальной программе</w:t>
      </w:r>
      <w:r w:rsidR="00B63C84">
        <w:rPr>
          <w:rFonts w:ascii="Liberation Serif" w:hAnsi="Liberation Serif"/>
          <w:sz w:val="28"/>
          <w:szCs w:val="28"/>
        </w:rPr>
        <w:t>:</w:t>
      </w:r>
    </w:p>
    <w:p w:rsidR="000E5B9C" w:rsidRDefault="00B63C84" w:rsidP="00C47318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C47318" w:rsidRPr="00BE685F">
        <w:rPr>
          <w:rFonts w:ascii="Liberation Serif" w:hAnsi="Liberation Serif"/>
          <w:sz w:val="28"/>
          <w:szCs w:val="28"/>
        </w:rPr>
        <w:t xml:space="preserve"> с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 xml:space="preserve">троку </w:t>
      </w:r>
      <w:r w:rsidRPr="00B63C84">
        <w:rPr>
          <w:rFonts w:ascii="Liberation Serif" w:hAnsi="Liberation Serif"/>
          <w:bCs/>
          <w:iCs/>
          <w:sz w:val="28"/>
          <w:szCs w:val="28"/>
        </w:rPr>
        <w:t>84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 xml:space="preserve"> в столбце «2022» значение «</w:t>
      </w:r>
      <w:r w:rsidRPr="00B63C84">
        <w:rPr>
          <w:rFonts w:ascii="Liberation Serif" w:hAnsi="Liberation Serif"/>
          <w:bCs/>
          <w:iCs/>
          <w:sz w:val="28"/>
          <w:szCs w:val="28"/>
        </w:rPr>
        <w:t>45</w:t>
      </w:r>
      <w:r>
        <w:rPr>
          <w:rFonts w:ascii="Liberation Serif" w:hAnsi="Liberation Serif"/>
          <w:bCs/>
          <w:iCs/>
          <w:sz w:val="28"/>
          <w:szCs w:val="28"/>
        </w:rPr>
        <w:t>,</w:t>
      </w:r>
      <w:r w:rsidRPr="00B63C84">
        <w:rPr>
          <w:rFonts w:ascii="Liberation Serif" w:hAnsi="Liberation Serif"/>
          <w:bCs/>
          <w:iCs/>
          <w:sz w:val="28"/>
          <w:szCs w:val="28"/>
        </w:rPr>
        <w:t>6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>» изменить на «</w:t>
      </w:r>
      <w:r>
        <w:rPr>
          <w:rFonts w:ascii="Liberation Serif" w:hAnsi="Liberation Serif"/>
          <w:bCs/>
          <w:iCs/>
          <w:sz w:val="28"/>
          <w:szCs w:val="28"/>
        </w:rPr>
        <w:t>51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>»</w:t>
      </w:r>
      <w:r>
        <w:rPr>
          <w:rFonts w:ascii="Liberation Serif" w:hAnsi="Liberation Serif"/>
          <w:bCs/>
          <w:iCs/>
          <w:sz w:val="28"/>
          <w:szCs w:val="28"/>
        </w:rPr>
        <w:t>;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B63C84" w:rsidRDefault="00B63C84" w:rsidP="00B63C84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BE685F">
        <w:rPr>
          <w:rFonts w:ascii="Liberation Serif" w:hAnsi="Liberation Serif"/>
          <w:sz w:val="28"/>
          <w:szCs w:val="28"/>
        </w:rPr>
        <w:t xml:space="preserve"> с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троку </w:t>
      </w:r>
      <w:r w:rsidRPr="00B63C84">
        <w:rPr>
          <w:rFonts w:ascii="Liberation Serif" w:hAnsi="Liberation Serif"/>
          <w:bCs/>
          <w:iCs/>
          <w:sz w:val="28"/>
          <w:szCs w:val="28"/>
        </w:rPr>
        <w:t>84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в столбце «202</w:t>
      </w:r>
      <w:r>
        <w:rPr>
          <w:rFonts w:ascii="Liberation Serif" w:hAnsi="Liberation Serif"/>
          <w:bCs/>
          <w:iCs/>
          <w:sz w:val="28"/>
          <w:szCs w:val="28"/>
        </w:rPr>
        <w:t>3</w:t>
      </w:r>
      <w:r w:rsidRPr="00BE685F">
        <w:rPr>
          <w:rFonts w:ascii="Liberation Serif" w:hAnsi="Liberation Serif"/>
          <w:bCs/>
          <w:iCs/>
          <w:sz w:val="28"/>
          <w:szCs w:val="28"/>
        </w:rPr>
        <w:t>» значение «</w:t>
      </w:r>
      <w:r w:rsidRPr="00B63C84">
        <w:rPr>
          <w:rFonts w:ascii="Liberation Serif" w:hAnsi="Liberation Serif"/>
          <w:bCs/>
          <w:iCs/>
          <w:sz w:val="28"/>
          <w:szCs w:val="28"/>
        </w:rPr>
        <w:t>45</w:t>
      </w:r>
      <w:r>
        <w:rPr>
          <w:rFonts w:ascii="Liberation Serif" w:hAnsi="Liberation Serif"/>
          <w:bCs/>
          <w:iCs/>
          <w:sz w:val="28"/>
          <w:szCs w:val="28"/>
        </w:rPr>
        <w:t>,8</w:t>
      </w:r>
      <w:r w:rsidRPr="00BE685F">
        <w:rPr>
          <w:rFonts w:ascii="Liberation Serif" w:hAnsi="Liberation Serif"/>
          <w:bCs/>
          <w:iCs/>
          <w:sz w:val="28"/>
          <w:szCs w:val="28"/>
        </w:rPr>
        <w:t>» изменить на «</w:t>
      </w:r>
      <w:r>
        <w:rPr>
          <w:rFonts w:ascii="Liberation Serif" w:hAnsi="Liberation Serif"/>
          <w:bCs/>
          <w:iCs/>
          <w:sz w:val="28"/>
          <w:szCs w:val="28"/>
        </w:rPr>
        <w:t>52</w:t>
      </w:r>
      <w:r w:rsidRPr="00BE685F">
        <w:rPr>
          <w:rFonts w:ascii="Liberation Serif" w:hAnsi="Liberation Serif"/>
          <w:bCs/>
          <w:iCs/>
          <w:sz w:val="28"/>
          <w:szCs w:val="28"/>
        </w:rPr>
        <w:t>»</w:t>
      </w:r>
      <w:r>
        <w:rPr>
          <w:rFonts w:ascii="Liberation Serif" w:hAnsi="Liberation Serif"/>
          <w:bCs/>
          <w:iCs/>
          <w:sz w:val="28"/>
          <w:szCs w:val="28"/>
        </w:rPr>
        <w:t>;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B63C84" w:rsidRDefault="00B63C84" w:rsidP="00B63C84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BE685F">
        <w:rPr>
          <w:rFonts w:ascii="Liberation Serif" w:hAnsi="Liberation Serif"/>
          <w:sz w:val="28"/>
          <w:szCs w:val="28"/>
        </w:rPr>
        <w:t xml:space="preserve"> с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троку </w:t>
      </w:r>
      <w:r w:rsidRPr="00B63C84">
        <w:rPr>
          <w:rFonts w:ascii="Liberation Serif" w:hAnsi="Liberation Serif"/>
          <w:bCs/>
          <w:iCs/>
          <w:sz w:val="28"/>
          <w:szCs w:val="28"/>
        </w:rPr>
        <w:t>84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в столбце «202</w:t>
      </w:r>
      <w:r>
        <w:rPr>
          <w:rFonts w:ascii="Liberation Serif" w:hAnsi="Liberation Serif"/>
          <w:bCs/>
          <w:iCs/>
          <w:sz w:val="28"/>
          <w:szCs w:val="28"/>
        </w:rPr>
        <w:t>4</w:t>
      </w:r>
      <w:r w:rsidRPr="00BE685F">
        <w:rPr>
          <w:rFonts w:ascii="Liberation Serif" w:hAnsi="Liberation Serif"/>
          <w:bCs/>
          <w:iCs/>
          <w:sz w:val="28"/>
          <w:szCs w:val="28"/>
        </w:rPr>
        <w:t>» значение «</w:t>
      </w:r>
      <w:r w:rsidRPr="00B63C84">
        <w:rPr>
          <w:rFonts w:ascii="Liberation Serif" w:hAnsi="Liberation Serif"/>
          <w:bCs/>
          <w:iCs/>
          <w:sz w:val="28"/>
          <w:szCs w:val="28"/>
        </w:rPr>
        <w:t>46</w:t>
      </w:r>
      <w:r w:rsidRPr="00BE685F">
        <w:rPr>
          <w:rFonts w:ascii="Liberation Serif" w:hAnsi="Liberation Serif"/>
          <w:bCs/>
          <w:iCs/>
          <w:sz w:val="28"/>
          <w:szCs w:val="28"/>
        </w:rPr>
        <w:t>» изменить на «</w:t>
      </w:r>
      <w:r>
        <w:rPr>
          <w:rFonts w:ascii="Liberation Serif" w:hAnsi="Liberation Serif"/>
          <w:bCs/>
          <w:iCs/>
          <w:sz w:val="28"/>
          <w:szCs w:val="28"/>
        </w:rPr>
        <w:t>53</w:t>
      </w:r>
      <w:r w:rsidRPr="00BE685F">
        <w:rPr>
          <w:rFonts w:ascii="Liberation Serif" w:hAnsi="Liberation Serif"/>
          <w:bCs/>
          <w:iCs/>
          <w:sz w:val="28"/>
          <w:szCs w:val="28"/>
        </w:rPr>
        <w:t>»</w:t>
      </w:r>
      <w:r>
        <w:rPr>
          <w:rFonts w:ascii="Liberation Serif" w:hAnsi="Liberation Serif"/>
          <w:bCs/>
          <w:iCs/>
          <w:sz w:val="28"/>
          <w:szCs w:val="28"/>
        </w:rPr>
        <w:t>;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B63C84" w:rsidRDefault="00B63C84" w:rsidP="00B63C84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BE685F">
        <w:rPr>
          <w:rFonts w:ascii="Liberation Serif" w:hAnsi="Liberation Serif"/>
          <w:sz w:val="28"/>
          <w:szCs w:val="28"/>
        </w:rPr>
        <w:t xml:space="preserve"> с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троку </w:t>
      </w:r>
      <w:r w:rsidRPr="00B63C84">
        <w:rPr>
          <w:rFonts w:ascii="Liberation Serif" w:hAnsi="Liberation Serif"/>
          <w:bCs/>
          <w:iCs/>
          <w:sz w:val="28"/>
          <w:szCs w:val="28"/>
        </w:rPr>
        <w:t>84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в столбце «202</w:t>
      </w:r>
      <w:r>
        <w:rPr>
          <w:rFonts w:ascii="Liberation Serif" w:hAnsi="Liberation Serif"/>
          <w:bCs/>
          <w:iCs/>
          <w:sz w:val="28"/>
          <w:szCs w:val="28"/>
        </w:rPr>
        <w:t>5</w:t>
      </w:r>
      <w:r w:rsidRPr="00BE685F">
        <w:rPr>
          <w:rFonts w:ascii="Liberation Serif" w:hAnsi="Liberation Serif"/>
          <w:bCs/>
          <w:iCs/>
          <w:sz w:val="28"/>
          <w:szCs w:val="28"/>
        </w:rPr>
        <w:t>» значение «</w:t>
      </w:r>
      <w:r w:rsidRPr="00B63C84">
        <w:rPr>
          <w:rFonts w:ascii="Liberation Serif" w:hAnsi="Liberation Serif"/>
          <w:bCs/>
          <w:iCs/>
          <w:sz w:val="28"/>
          <w:szCs w:val="28"/>
        </w:rPr>
        <w:t>46</w:t>
      </w:r>
      <w:r>
        <w:rPr>
          <w:rFonts w:ascii="Liberation Serif" w:hAnsi="Liberation Serif"/>
          <w:bCs/>
          <w:iCs/>
          <w:sz w:val="28"/>
          <w:szCs w:val="28"/>
        </w:rPr>
        <w:t>,3</w:t>
      </w:r>
      <w:r w:rsidRPr="00BE685F">
        <w:rPr>
          <w:rFonts w:ascii="Liberation Serif" w:hAnsi="Liberation Serif"/>
          <w:bCs/>
          <w:iCs/>
          <w:sz w:val="28"/>
          <w:szCs w:val="28"/>
        </w:rPr>
        <w:t>» изменить на «</w:t>
      </w:r>
      <w:r>
        <w:rPr>
          <w:rFonts w:ascii="Liberation Serif" w:hAnsi="Liberation Serif"/>
          <w:bCs/>
          <w:iCs/>
          <w:sz w:val="28"/>
          <w:szCs w:val="28"/>
        </w:rPr>
        <w:t>53</w:t>
      </w:r>
      <w:r w:rsidRPr="00BE685F">
        <w:rPr>
          <w:rFonts w:ascii="Liberation Serif" w:hAnsi="Liberation Serif"/>
          <w:bCs/>
          <w:iCs/>
          <w:sz w:val="28"/>
          <w:szCs w:val="28"/>
        </w:rPr>
        <w:t>»</w:t>
      </w:r>
      <w:r>
        <w:rPr>
          <w:rFonts w:ascii="Liberation Serif" w:hAnsi="Liberation Serif"/>
          <w:bCs/>
          <w:iCs/>
          <w:sz w:val="28"/>
          <w:szCs w:val="28"/>
        </w:rPr>
        <w:t>;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B63C84" w:rsidRDefault="00B63C84" w:rsidP="00C47318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-</w:t>
      </w:r>
      <w:r w:rsidRPr="00BE685F">
        <w:rPr>
          <w:rFonts w:ascii="Liberation Serif" w:hAnsi="Liberation Serif"/>
          <w:sz w:val="28"/>
          <w:szCs w:val="28"/>
        </w:rPr>
        <w:t xml:space="preserve"> с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троку </w:t>
      </w:r>
      <w:r w:rsidRPr="00B63C84">
        <w:rPr>
          <w:rFonts w:ascii="Liberation Serif" w:hAnsi="Liberation Serif"/>
          <w:bCs/>
          <w:iCs/>
          <w:sz w:val="28"/>
          <w:szCs w:val="28"/>
        </w:rPr>
        <w:t>84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в столбце «202</w:t>
      </w:r>
      <w:r>
        <w:rPr>
          <w:rFonts w:ascii="Liberation Serif" w:hAnsi="Liberation Serif"/>
          <w:bCs/>
          <w:iCs/>
          <w:sz w:val="28"/>
          <w:szCs w:val="28"/>
        </w:rPr>
        <w:t>6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значение «</w:t>
      </w:r>
      <w:r w:rsidRPr="00B63C84">
        <w:rPr>
          <w:rFonts w:ascii="Liberation Serif" w:hAnsi="Liberation Serif"/>
          <w:bCs/>
          <w:iCs/>
          <w:sz w:val="28"/>
          <w:szCs w:val="28"/>
        </w:rPr>
        <w:t>46</w:t>
      </w:r>
      <w:r>
        <w:rPr>
          <w:rFonts w:ascii="Liberation Serif" w:hAnsi="Liberation Serif"/>
          <w:bCs/>
          <w:iCs/>
          <w:sz w:val="28"/>
          <w:szCs w:val="28"/>
        </w:rPr>
        <w:t>,3</w:t>
      </w:r>
      <w:r w:rsidRPr="00BE685F">
        <w:rPr>
          <w:rFonts w:ascii="Liberation Serif" w:hAnsi="Liberation Serif"/>
          <w:bCs/>
          <w:iCs/>
          <w:sz w:val="28"/>
          <w:szCs w:val="28"/>
        </w:rPr>
        <w:t>» изменить на «</w:t>
      </w:r>
      <w:r>
        <w:rPr>
          <w:rFonts w:ascii="Liberation Serif" w:hAnsi="Liberation Serif"/>
          <w:bCs/>
          <w:iCs/>
          <w:sz w:val="28"/>
          <w:szCs w:val="28"/>
        </w:rPr>
        <w:t>53</w:t>
      </w:r>
      <w:r w:rsidRPr="00BE685F">
        <w:rPr>
          <w:rFonts w:ascii="Liberation Serif" w:hAnsi="Liberation Serif"/>
          <w:bCs/>
          <w:iCs/>
          <w:sz w:val="28"/>
          <w:szCs w:val="28"/>
        </w:rPr>
        <w:t>»</w:t>
      </w:r>
      <w:r>
        <w:rPr>
          <w:rFonts w:ascii="Liberation Serif" w:hAnsi="Liberation Serif"/>
          <w:bCs/>
          <w:iCs/>
          <w:sz w:val="28"/>
          <w:szCs w:val="28"/>
        </w:rPr>
        <w:t>.</w:t>
      </w:r>
    </w:p>
    <w:p w:rsidR="00C47318" w:rsidRPr="00BE685F" w:rsidRDefault="00C47318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t xml:space="preserve">1.4. </w:t>
      </w:r>
      <w:r w:rsidRPr="00BE685F">
        <w:rPr>
          <w:rFonts w:ascii="Liberation Serif" w:hAnsi="Liberation Serif"/>
          <w:sz w:val="28"/>
          <w:szCs w:val="28"/>
        </w:rPr>
        <w:t>Приложени</w:t>
      </w:r>
      <w:r w:rsidR="008D49FC">
        <w:rPr>
          <w:rFonts w:ascii="Liberation Serif" w:hAnsi="Liberation Serif"/>
          <w:sz w:val="28"/>
          <w:szCs w:val="28"/>
        </w:rPr>
        <w:t>е</w:t>
      </w:r>
      <w:r w:rsidRPr="00BE685F">
        <w:rPr>
          <w:rFonts w:ascii="Liberation Serif" w:hAnsi="Liberation Serif"/>
          <w:sz w:val="28"/>
          <w:szCs w:val="28"/>
        </w:rPr>
        <w:t xml:space="preserve"> № 2 «План мероприятий по выполнению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 к муниципальной программе изложить в новой редакции (прилагается) 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9" w:history="1"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Pr="00BE685F">
        <w:rPr>
          <w:rFonts w:ascii="Liberation Serif" w:hAnsi="Liberation Serif"/>
          <w:sz w:val="28"/>
          <w:szCs w:val="28"/>
        </w:rPr>
        <w:t>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Администрации по вопросам организации управл</w:t>
      </w:r>
      <w:r w:rsidR="006576D8" w:rsidRPr="00BE685F">
        <w:rPr>
          <w:rFonts w:ascii="Liberation Serif" w:hAnsi="Liberation Serif"/>
          <w:sz w:val="28"/>
          <w:szCs w:val="28"/>
        </w:rPr>
        <w:t>ения и социальной политике Е.Г.</w:t>
      </w:r>
      <w:r w:rsidRPr="00BE685F">
        <w:rPr>
          <w:rFonts w:ascii="Liberation Serif" w:hAnsi="Liberation Serif"/>
          <w:sz w:val="28"/>
          <w:szCs w:val="28"/>
        </w:rPr>
        <w:t>Балакину.</w:t>
      </w:r>
    </w:p>
    <w:p w:rsidR="00E81513" w:rsidRPr="00BE685F" w:rsidRDefault="00E81513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B6F08" w:rsidRPr="00BE685F" w:rsidRDefault="00EB6F08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96370" w:rsidRPr="00BE685F" w:rsidRDefault="00E96370" w:rsidP="00E96370">
      <w:pPr>
        <w:rPr>
          <w:rFonts w:ascii="Liberation Serif" w:hAnsi="Liberation Serif" w:cs="Liberation Serif"/>
          <w:sz w:val="28"/>
          <w:szCs w:val="28"/>
        </w:rPr>
      </w:pPr>
    </w:p>
    <w:p w:rsidR="00B44D32" w:rsidRDefault="001C3B64" w:rsidP="00E96370">
      <w:pPr>
        <w:rPr>
          <w:rFonts w:ascii="Liberation Serif" w:hAnsi="Liberation Serif" w:cs="Liberation Serif"/>
          <w:sz w:val="28"/>
          <w:szCs w:val="28"/>
        </w:rPr>
      </w:pPr>
      <w:r w:rsidRPr="00BE685F">
        <w:rPr>
          <w:rFonts w:ascii="Liberation Serif" w:hAnsi="Liberation Serif" w:cs="Liberation Serif"/>
          <w:sz w:val="28"/>
          <w:szCs w:val="28"/>
        </w:rPr>
        <w:t>Глав</w:t>
      </w:r>
      <w:r w:rsidR="008366D8">
        <w:rPr>
          <w:rFonts w:ascii="Liberation Serif" w:hAnsi="Liberation Serif" w:cs="Liberation Serif"/>
          <w:sz w:val="28"/>
          <w:szCs w:val="28"/>
        </w:rPr>
        <w:t>а</w:t>
      </w:r>
      <w:r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B44D32" w:rsidRPr="00BE685F">
        <w:rPr>
          <w:rFonts w:ascii="Liberation Serif" w:hAnsi="Liberation Serif" w:cs="Liberation Serif"/>
          <w:sz w:val="28"/>
          <w:szCs w:val="28"/>
        </w:rPr>
        <w:t>городского округа</w:t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E96370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61363F">
        <w:rPr>
          <w:rFonts w:ascii="Liberation Serif" w:hAnsi="Liberation Serif" w:cs="Liberation Serif"/>
          <w:sz w:val="28"/>
          <w:szCs w:val="28"/>
        </w:rPr>
        <w:t xml:space="preserve">      </w:t>
      </w:r>
      <w:r w:rsidR="007D5979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1363F">
        <w:rPr>
          <w:rFonts w:ascii="Liberation Serif" w:hAnsi="Liberation Serif" w:cs="Liberation Serif"/>
          <w:sz w:val="28"/>
          <w:szCs w:val="28"/>
        </w:rPr>
        <w:t xml:space="preserve">  </w:t>
      </w:r>
      <w:r w:rsidR="007D5979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  <w:sectPr w:rsidR="00482A89" w:rsidSect="00F2209B">
          <w:headerReference w:type="even" r:id="rId10"/>
          <w:headerReference w:type="default" r:id="rId11"/>
          <w:pgSz w:w="11906" w:h="16838"/>
          <w:pgMar w:top="851" w:right="851" w:bottom="822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5460" w:type="dxa"/>
        <w:tblInd w:w="99" w:type="dxa"/>
        <w:tblLayout w:type="fixed"/>
        <w:tblLook w:val="04A0"/>
      </w:tblPr>
      <w:tblGrid>
        <w:gridCol w:w="940"/>
        <w:gridCol w:w="4727"/>
        <w:gridCol w:w="1216"/>
        <w:gridCol w:w="214"/>
        <w:gridCol w:w="892"/>
        <w:gridCol w:w="242"/>
        <w:gridCol w:w="785"/>
        <w:gridCol w:w="491"/>
        <w:gridCol w:w="615"/>
        <w:gridCol w:w="519"/>
        <w:gridCol w:w="587"/>
        <w:gridCol w:w="547"/>
        <w:gridCol w:w="1134"/>
        <w:gridCol w:w="1134"/>
        <w:gridCol w:w="1417"/>
      </w:tblGrid>
      <w:tr w:rsidR="00482A89" w:rsidRPr="00482A89" w:rsidTr="000F6571">
        <w:trPr>
          <w:trHeight w:val="1938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5740C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2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 к постановлению Главы Каменского городского круга  от 13.11.2020 г. №1635 (в редакции от 26.03.2021 года № 407, от 26.05.2021 г. № 852,  от 04.08.2021 года №1320, от 21.12.2021 г. № 2164, от 30.12.2021 года  №2254</w:t>
            </w:r>
            <w:r w:rsidR="005740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5740C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</w:t>
            </w:r>
            <w:r w:rsidR="005740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  <w:r w:rsidR="005740C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5740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  <w:r w:rsidR="005740C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</w:t>
            </w:r>
            <w:r w:rsidR="005740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5740C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года</w:t>
            </w:r>
            <w:proofErr w:type="gramEnd"/>
            <w:r w:rsidR="005740C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№</w:t>
            </w:r>
            <w:r w:rsidR="005740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966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482A89" w:rsidRPr="00482A89" w:rsidTr="000F6571">
        <w:trPr>
          <w:trHeight w:val="684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МЕРОПРИЯТИЙ ПО ВЫПОЛНЕНИЮ МУНИЦИПАЛЬНОЙ ПРОГРАММЫ "РАЗВИТИЕ КУЛЬТУРЫ, ФИЗИЧЕСКОЙ КУЛЬТУРЫ, СПОРТА, МОЛОДЕЖНОЙ ПОЛИТИКИ, ДОПОЛНИТЕЛЬНОГО ОБРАЗОВАНИЯ В СФЕРЕ КУЛЬТУРЫ В КАМЕНСКОМ ГОРОДСКОЙ ОКРУГЕ ДО 2026 ГОДА"</w:t>
            </w:r>
          </w:p>
        </w:tc>
      </w:tr>
      <w:tr w:rsidR="008F707C" w:rsidRPr="00482A89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04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8F707C" w:rsidRPr="00482A89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E2E8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E2E8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5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E2E8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E2E8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E2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980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3C66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</w:t>
            </w:r>
            <w:r w:rsidR="003C66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C66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3C66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3C66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</w:t>
            </w:r>
            <w:r w:rsidR="003C66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596C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</w:t>
            </w:r>
            <w:r w:rsidR="00596C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</w:t>
            </w:r>
            <w:r w:rsidR="00596C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596CA5" w:rsidP="00596C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171 980</w:t>
            </w:r>
            <w:r w:rsidR="00482A89"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1.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127 576,3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125 025,0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127 576,3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125 125,0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9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1.1. Организация предоставления дополнительного образования в муниципальных учреждениях культуры.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125 125,0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1.1.2.2., 1.1.3.3., 1.1.3.4.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125 025,0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9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1.2. Капитальный ремонт зданий и помещений, в которых размещаются  муниципальные детские школы искусств, и (или) укрепление материально - технической базы таких организаций.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1.1.3.3.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1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1.3. Обеспечение меры социальной поддержки по бесплатному получению художественного образования в муниципальных учреждениях дополнительного образования, в том числе в домах детского </w:t>
            </w:r>
            <w:proofErr w:type="spell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творчесва</w:t>
            </w:r>
            <w:proofErr w:type="spell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школах искусств, детям-сиротам, детям, оставшимся без попечения родителей, и иным категориям несовершеннолетних граждан, нуждающихся в социальной поддержке,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1.1.1.1.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2.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96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2.1. Создание условий для организации патриотического воспитания молодых граждан</w:t>
            </w: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2.2.1.5., 2.2.2.6., 2.2.2.7., 2.2.3.8.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2.2. Организация мероприятий по профилактике социально-опасных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2.2.3.8.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129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2.3. Реализация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2.2.1.5., 2.2.2.6., 2.2.2.7., 2.2.3.8.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3.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ВСЕГО ПО ПОДПРОГРАММЕ, В ТОМ ЧИСЛЕ: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297EF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59</w:t>
            </w:r>
            <w:r w:rsidR="00297EFD"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</w:t>
            </w: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297EFD"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769</w:t>
            </w: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297EFD" w:rsidP="00297EF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98</w:t>
            </w:r>
            <w:r w:rsidR="00482A89"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</w:t>
            </w:r>
            <w:r w:rsidR="00482A89"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297EF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297EF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ED3A7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57</w:t>
            </w:r>
            <w:r w:rsidR="00ED3A79"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</w:t>
            </w: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ED3A79"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</w:t>
            </w: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012E9" w:rsidRDefault="00482A89" w:rsidP="00ED3A7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="00ED3A79"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</w:t>
            </w: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ED3A79"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</w:t>
            </w:r>
            <w:r w:rsidRPr="00A012E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1A0497">
        <w:trPr>
          <w:trHeight w:val="53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D7D4D" w:rsidRDefault="00482A89" w:rsidP="001D7D4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59</w:t>
            </w:r>
            <w:r w:rsidR="001D7D4D"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</w:t>
            </w: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1D7D4D"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769</w:t>
            </w: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D7D4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D7D4D" w:rsidRDefault="00482A89" w:rsidP="001D7D4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="001D7D4D"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</w:t>
            </w: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1D7D4D"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</w:t>
            </w:r>
            <w:r w:rsidRPr="001D7D4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53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B205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B205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CA366D" w:rsidRDefault="00CA366D" w:rsidP="00CA366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578</w:t>
            </w:r>
            <w:r w:rsidR="00482A89"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</w:t>
            </w:r>
            <w:r w:rsidR="00482A89"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CA366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CA366D" w:rsidRDefault="00482A89" w:rsidP="00CA366D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="00CA366D"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</w:t>
            </w: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CA366D"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</w:t>
            </w:r>
            <w:r w:rsidRPr="00CA366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14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3.1. Организация библиотечного обслуживания населения, формирование и хранение библиотечных фондов  муниципальных библиотек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4299A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24 </w:t>
            </w:r>
            <w:r w:rsidR="0044299A"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345</w:t>
            </w: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3.3.1.10., 3.3.1.11., 3.3.1.14., 3.3.1.15., 3.5.1.27., 3.5.1.28.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4299A" w:rsidP="0044299A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24 345,0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22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3.2. Организация деятельности учреждений культуры и искусства культурно-досуговой сферы,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EC41CF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</w:t>
            </w:r>
            <w:r w:rsidR="00EC41CF"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71</w:t>
            </w: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EC41CF"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739</w:t>
            </w: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EF1AED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3.3.1.10., 3.3.1.11., 3.3.1.14., 3.3.1.15., 3.4.1.17., 3.4.1.18., 3.4.1.19., 3.4.1.20., 3.4.1.21., 3.4.1.22., 3.4.1.23., 3.4.1.24., 3.4.1.25.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EC41CF" w:rsidP="00EC41CF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371 739,5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EF1AED" w:rsidRDefault="00EF1AED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F1AED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16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3.3. Информатизация муниципальных библиотек, в том числе комплектование книжных фондов (включая приобретение электронных версий книг и приобретени</w:t>
            </w: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е(</w:t>
            </w:r>
            <w:proofErr w:type="gram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подписку) периодических изданий, приобретение компьютерного оборудования и лицензионного программного обеспечения, подключение муниципальных библиотек к сети "Интернет" и развитие системы библиотечного дела с учетом задачи расширения информационных  технологий и оцифровки.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3.3.1.12., 3.3.1.9., 3.4.1.24., 3.5.1.29.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397A3A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97A3A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3.4. Организация мероприятий по профилактике терроризма и экстремизма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3.6.2.32.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3.5. Организация мероприятий по совершенствованию гармонизации межнациональных и межэтнических отношений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3.6.2.31., 3.6.2.32., 3.6.2.33.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E7CDB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E7CD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3.6. Капитальный ремонт учреждений культуры, всего, из них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107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3.7. Выплата денежного поощрения лучшим муниципальным  учреждениям культуры</w:t>
            </w: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находящихся  на территориях  сельских поселений Свердловской области, и лучшим работникам муниципальных учреждениям культуры находящихся на территории сельских поселений свердловской области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6274B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</w:t>
            </w:r>
            <w:r w:rsidR="006274B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</w:t>
            </w: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8F707C" w:rsidRPr="00482A89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6274B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</w:t>
            </w:r>
            <w:r w:rsidR="006274B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</w:t>
            </w: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0E0C59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E0C59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3.8. Организация мероприятий посвященных Дню Победы, Дню пожилого человека, Дню села.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E56D0" w:rsidRDefault="001E56D0" w:rsidP="001E56D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</w:t>
            </w:r>
            <w:r w:rsidR="00482A89"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</w:t>
            </w:r>
            <w:r w:rsidR="00482A89"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E56D0" w:rsidRDefault="00482A89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1E56D0" w:rsidRDefault="001E56D0" w:rsidP="001E56D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1 0</w:t>
            </w:r>
            <w:r w:rsidR="00482A89"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3.3.1.13.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1E56D0" w:rsidRDefault="001E56D0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4 177,0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1E56D0" w:rsidRDefault="001E56D0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1E56D0" w:rsidRDefault="001E56D0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1E56D0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83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3.9. Проведение ремонтных работ в зданиях и помещениях,  в которых размещаются муниципальные учреждения </w:t>
            </w:r>
            <w:proofErr w:type="spell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в сельской местности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046288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69 </w:t>
            </w:r>
            <w:r w:rsidR="00046288"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21 675,7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046288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10 </w:t>
            </w:r>
            <w:r w:rsidR="00046288"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</w:t>
            </w: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3.4.1.26., 3.6.1.30.</w:t>
            </w:r>
          </w:p>
        </w:tc>
      </w:tr>
      <w:tr w:rsidR="001E56D0" w:rsidRPr="00482A89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046288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54 </w:t>
            </w:r>
            <w:r w:rsidR="00046288"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</w:t>
            </w: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046288" w:rsidRDefault="001E56D0" w:rsidP="00046288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10 </w:t>
            </w:r>
            <w:r w:rsidR="00046288"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</w:t>
            </w:r>
            <w:r w:rsidRPr="00046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3.10. Модернизация государственных и муниципальных общедоступных библиотек Свердловской </w:t>
            </w: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области в части комплектования книжных фондов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3.5.1.29.</w:t>
            </w:r>
          </w:p>
        </w:tc>
      </w:tr>
      <w:tr w:rsidR="001E56D0" w:rsidRPr="00482A89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113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3.11. Обеспечение осуществления оплаты труда работников муниципальных учреждений </w:t>
            </w: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культуры</w:t>
            </w:r>
            <w:proofErr w:type="gram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2021 году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11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4.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112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4.1. Создание материально - технических условий для обеспечения деятельности муниципальных учреждений культуры, спорта и образовательных учреждений.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3.3.1.16., 4.7.1.34., 4.7.1.35.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4.2. Обеспечение деятельности органов местного самоуправления (центральный аппарат).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4.7.1.35.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4.3. Организация мероприятий по профессиональной подготовке, переподготовке и повышению квалификации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4.8.1.36.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4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4.4. Проведение диспансеризации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4.8.1.37.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5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5.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8D41F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8D41F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8D41F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97 </w:t>
            </w:r>
            <w:r w:rsidR="008D41F4"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922</w:t>
            </w: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8D41F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</w:t>
            </w:r>
            <w:r w:rsidR="008D41F4"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8D41F4" w:rsidP="008D41F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4B2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97</w:t>
            </w:r>
            <w:r w:rsidR="00484B24"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668,4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4B24" w:rsidRDefault="001E56D0" w:rsidP="00484B24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16 1</w:t>
            </w:r>
            <w:r w:rsidR="00484B24"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98</w:t>
            </w: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56D0" w:rsidRPr="00482A89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6D0" w:rsidRPr="00482A89" w:rsidRDefault="001E56D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3407" w:rsidRPr="00482A89" w:rsidTr="000F6571">
        <w:trPr>
          <w:trHeight w:val="45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4B24" w:rsidRDefault="00C53407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97 922,7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4B24" w:rsidRDefault="00C53407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4B24" w:rsidRDefault="00C53407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84B24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3407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3407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E02B9B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97 </w:t>
            </w:r>
            <w:r w:rsidR="00E02B9B"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66</w:t>
            </w: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E02B9B" w:rsidRDefault="00C53407" w:rsidP="00E02B9B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16 1</w:t>
            </w:r>
            <w:r w:rsidR="00E02B9B"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Pr="00E02B9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3407" w:rsidRPr="00482A89" w:rsidTr="000F6571">
        <w:trPr>
          <w:trHeight w:val="174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5.1. Организация и проведение мероприятий  в сфере физической культуры и спорта.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5.10.1.39., 5.10.1.40., 5.10.1.41., 5.10.1.42., 5.10.1.43., 5.10.2.44., 5.10.2.45., 5.10.2.46., 5.9.1.38.</w:t>
            </w:r>
          </w:p>
        </w:tc>
      </w:tr>
      <w:tr w:rsidR="00C53407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53407" w:rsidRPr="00482A89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5.2. Организация предоставления услуг (выполнения работ) в сфере физической культуры и спорта,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17CAF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56 </w:t>
            </w:r>
            <w:r w:rsidR="00417CAF"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607</w:t>
            </w: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,</w:t>
            </w:r>
            <w:r w:rsidR="00417CAF"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17CAF" w:rsidRDefault="00C53407" w:rsidP="00417CAF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</w:t>
            </w:r>
            <w:r w:rsidR="00417CAF"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407" w:rsidRPr="00482A89" w:rsidRDefault="00C5340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5.10.2.44., 5.11.1.46.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17CAF" w:rsidRDefault="00934074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56 607,9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17CAF" w:rsidRDefault="00934074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17CAF" w:rsidRDefault="00934074" w:rsidP="005E4C5C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417C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5.3. Организация мероприятий по профилактике социально 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5.11.2.48.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CD2075" w:rsidRDefault="00934074" w:rsidP="00482A89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D2075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5.4. Поэтапное внедрение Всероссийского физкультурно-спортивного комплекса "Готов к труду и обороне (ГТО)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5.11.2.47.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5.5. Организация предоставления услуг по спортивной подготовке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5.11.2.49.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6. «РАЗВИТИЕ ИНФРАСТРУКТУРЫ ОБЪЕКТОВ СПОРТА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ИНФРАСТРУКТУРЫ ОБЪЕКТОВ СПОРТА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6.1. Капитальный ремонт спортивных объектов на территории Каменского городского округа,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6.2. Строительство физкультурно-оздоровительного комплекса </w:t>
            </w:r>
            <w:proofErr w:type="gram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Позариха</w:t>
            </w:r>
            <w:proofErr w:type="spell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6.3. Строительство стадиона в </w:t>
            </w:r>
            <w:proofErr w:type="spellStart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пгт</w:t>
            </w:r>
            <w:proofErr w:type="spellEnd"/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Мартюш.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6.4. Капитальный ремонт МБУ "КСШ"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34074" w:rsidRPr="00482A89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6.5. Создание многофункциональных спортивных площадок на территории Каменского городского округа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934074" w:rsidRPr="00482A89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074" w:rsidRPr="00482A89" w:rsidRDefault="00934074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82A89" w:rsidRPr="00BE685F" w:rsidRDefault="00482A89" w:rsidP="00A13B30">
      <w:pPr>
        <w:rPr>
          <w:rFonts w:ascii="Liberation Serif" w:hAnsi="Liberation Serif" w:cs="Liberation Serif"/>
          <w:sz w:val="28"/>
          <w:szCs w:val="28"/>
        </w:rPr>
      </w:pPr>
    </w:p>
    <w:sectPr w:rsidR="00482A89" w:rsidRPr="00BE685F" w:rsidSect="000F6571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3B7" w:rsidRDefault="005B43B7" w:rsidP="004F00AC">
      <w:r>
        <w:separator/>
      </w:r>
    </w:p>
  </w:endnote>
  <w:endnote w:type="continuationSeparator" w:id="0">
    <w:p w:rsidR="005B43B7" w:rsidRDefault="005B43B7" w:rsidP="004F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3B7" w:rsidRDefault="005B43B7" w:rsidP="004F00AC">
      <w:r>
        <w:separator/>
      </w:r>
    </w:p>
  </w:footnote>
  <w:footnote w:type="continuationSeparator" w:id="0">
    <w:p w:rsidR="005B43B7" w:rsidRDefault="005B43B7" w:rsidP="004F0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97" w:rsidRDefault="00AF05A4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A049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A0497" w:rsidRDefault="001A049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97" w:rsidRDefault="00AF05A4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A049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13B30">
      <w:rPr>
        <w:rStyle w:val="ae"/>
        <w:noProof/>
      </w:rPr>
      <w:t>9</w:t>
    </w:r>
    <w:r>
      <w:rPr>
        <w:rStyle w:val="ae"/>
      </w:rPr>
      <w:fldChar w:fldCharType="end"/>
    </w:r>
  </w:p>
  <w:p w:rsidR="001A0497" w:rsidRDefault="001A0497">
    <w:pPr>
      <w:pStyle w:val="aa"/>
    </w:pPr>
  </w:p>
  <w:p w:rsidR="001A0497" w:rsidRPr="00486560" w:rsidRDefault="001A0497">
    <w:pPr>
      <w:pStyle w:val="aa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65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EC7B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B0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484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6E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708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9638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B45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CE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92C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44D32"/>
    <w:rsid w:val="0000196E"/>
    <w:rsid w:val="000023A3"/>
    <w:rsid w:val="000023B0"/>
    <w:rsid w:val="0000388E"/>
    <w:rsid w:val="0000516F"/>
    <w:rsid w:val="00006FF3"/>
    <w:rsid w:val="000210DC"/>
    <w:rsid w:val="00031B20"/>
    <w:rsid w:val="0003568F"/>
    <w:rsid w:val="00035818"/>
    <w:rsid w:val="00041584"/>
    <w:rsid w:val="00046288"/>
    <w:rsid w:val="00074681"/>
    <w:rsid w:val="00074F73"/>
    <w:rsid w:val="00085CCE"/>
    <w:rsid w:val="000A6D84"/>
    <w:rsid w:val="000B0F3D"/>
    <w:rsid w:val="000C1FC0"/>
    <w:rsid w:val="000D44D9"/>
    <w:rsid w:val="000D7A21"/>
    <w:rsid w:val="000D7B95"/>
    <w:rsid w:val="000E0C59"/>
    <w:rsid w:val="000E2E04"/>
    <w:rsid w:val="000E2F2A"/>
    <w:rsid w:val="000E5B9C"/>
    <w:rsid w:val="000F2417"/>
    <w:rsid w:val="000F5382"/>
    <w:rsid w:val="000F6571"/>
    <w:rsid w:val="00101752"/>
    <w:rsid w:val="00103C76"/>
    <w:rsid w:val="00104946"/>
    <w:rsid w:val="001371E4"/>
    <w:rsid w:val="00140A80"/>
    <w:rsid w:val="0015149C"/>
    <w:rsid w:val="001540B0"/>
    <w:rsid w:val="00182FCA"/>
    <w:rsid w:val="00183B99"/>
    <w:rsid w:val="001A0497"/>
    <w:rsid w:val="001A6376"/>
    <w:rsid w:val="001A791A"/>
    <w:rsid w:val="001B7A29"/>
    <w:rsid w:val="001C1A84"/>
    <w:rsid w:val="001C1A9D"/>
    <w:rsid w:val="001C3B64"/>
    <w:rsid w:val="001C6007"/>
    <w:rsid w:val="001D0C59"/>
    <w:rsid w:val="001D1D56"/>
    <w:rsid w:val="001D4D64"/>
    <w:rsid w:val="001D7D4D"/>
    <w:rsid w:val="001E18F8"/>
    <w:rsid w:val="001E56D0"/>
    <w:rsid w:val="001F4B29"/>
    <w:rsid w:val="001F681C"/>
    <w:rsid w:val="00211FC8"/>
    <w:rsid w:val="002138C0"/>
    <w:rsid w:val="00217054"/>
    <w:rsid w:val="00225EB2"/>
    <w:rsid w:val="002355F2"/>
    <w:rsid w:val="00235CBA"/>
    <w:rsid w:val="0023652E"/>
    <w:rsid w:val="00236FBA"/>
    <w:rsid w:val="00241ED2"/>
    <w:rsid w:val="00247D1B"/>
    <w:rsid w:val="00296C3D"/>
    <w:rsid w:val="00297D21"/>
    <w:rsid w:val="00297EFD"/>
    <w:rsid w:val="002B61AC"/>
    <w:rsid w:val="002C0840"/>
    <w:rsid w:val="002D3971"/>
    <w:rsid w:val="002D6D59"/>
    <w:rsid w:val="002F1328"/>
    <w:rsid w:val="002F39EC"/>
    <w:rsid w:val="002F4EBA"/>
    <w:rsid w:val="002F67D6"/>
    <w:rsid w:val="00306C9A"/>
    <w:rsid w:val="003113DB"/>
    <w:rsid w:val="00312BDD"/>
    <w:rsid w:val="00313C34"/>
    <w:rsid w:val="00315539"/>
    <w:rsid w:val="0031682E"/>
    <w:rsid w:val="0032474A"/>
    <w:rsid w:val="003247E9"/>
    <w:rsid w:val="003271AD"/>
    <w:rsid w:val="00345DC7"/>
    <w:rsid w:val="00352293"/>
    <w:rsid w:val="003539DB"/>
    <w:rsid w:val="0035480D"/>
    <w:rsid w:val="00363121"/>
    <w:rsid w:val="00367E12"/>
    <w:rsid w:val="00382936"/>
    <w:rsid w:val="00382F4C"/>
    <w:rsid w:val="00390AE8"/>
    <w:rsid w:val="003918F8"/>
    <w:rsid w:val="00393E6E"/>
    <w:rsid w:val="00394975"/>
    <w:rsid w:val="00396D17"/>
    <w:rsid w:val="00397A3A"/>
    <w:rsid w:val="00397EFA"/>
    <w:rsid w:val="003A668E"/>
    <w:rsid w:val="003B00C6"/>
    <w:rsid w:val="003B2C58"/>
    <w:rsid w:val="003C66A1"/>
    <w:rsid w:val="003E4AAE"/>
    <w:rsid w:val="003F3395"/>
    <w:rsid w:val="003F3A97"/>
    <w:rsid w:val="00400EE9"/>
    <w:rsid w:val="004145A5"/>
    <w:rsid w:val="00414A3D"/>
    <w:rsid w:val="004178DE"/>
    <w:rsid w:val="00417CAF"/>
    <w:rsid w:val="0044299A"/>
    <w:rsid w:val="00454097"/>
    <w:rsid w:val="00482A89"/>
    <w:rsid w:val="00484B24"/>
    <w:rsid w:val="00485987"/>
    <w:rsid w:val="00486560"/>
    <w:rsid w:val="004866DF"/>
    <w:rsid w:val="004943B6"/>
    <w:rsid w:val="004A6194"/>
    <w:rsid w:val="004B205A"/>
    <w:rsid w:val="004C04FB"/>
    <w:rsid w:val="004C4302"/>
    <w:rsid w:val="004D2FBD"/>
    <w:rsid w:val="004E065E"/>
    <w:rsid w:val="004E2E80"/>
    <w:rsid w:val="004E3C2B"/>
    <w:rsid w:val="004E7CDB"/>
    <w:rsid w:val="004F00AC"/>
    <w:rsid w:val="004F4ACD"/>
    <w:rsid w:val="0050009A"/>
    <w:rsid w:val="005004E0"/>
    <w:rsid w:val="00500F0C"/>
    <w:rsid w:val="00504CA8"/>
    <w:rsid w:val="005052E8"/>
    <w:rsid w:val="00507F86"/>
    <w:rsid w:val="005107E2"/>
    <w:rsid w:val="00510F3F"/>
    <w:rsid w:val="00513F6F"/>
    <w:rsid w:val="00517353"/>
    <w:rsid w:val="005233E6"/>
    <w:rsid w:val="00530840"/>
    <w:rsid w:val="005340C0"/>
    <w:rsid w:val="00546F2F"/>
    <w:rsid w:val="00555FE0"/>
    <w:rsid w:val="00570722"/>
    <w:rsid w:val="005740C9"/>
    <w:rsid w:val="00576FFB"/>
    <w:rsid w:val="0057756E"/>
    <w:rsid w:val="005803C7"/>
    <w:rsid w:val="00592B13"/>
    <w:rsid w:val="00596CA5"/>
    <w:rsid w:val="005A1AA5"/>
    <w:rsid w:val="005B43B7"/>
    <w:rsid w:val="005C32B1"/>
    <w:rsid w:val="005C32E4"/>
    <w:rsid w:val="005D4EF6"/>
    <w:rsid w:val="005E01D9"/>
    <w:rsid w:val="005F2A4F"/>
    <w:rsid w:val="005F673C"/>
    <w:rsid w:val="00602D17"/>
    <w:rsid w:val="006040C9"/>
    <w:rsid w:val="00605A18"/>
    <w:rsid w:val="0061363F"/>
    <w:rsid w:val="00614D01"/>
    <w:rsid w:val="00617FA1"/>
    <w:rsid w:val="0062294C"/>
    <w:rsid w:val="00623F31"/>
    <w:rsid w:val="00625E62"/>
    <w:rsid w:val="006274B0"/>
    <w:rsid w:val="00630130"/>
    <w:rsid w:val="00636C75"/>
    <w:rsid w:val="0064791E"/>
    <w:rsid w:val="006576D8"/>
    <w:rsid w:val="006764D1"/>
    <w:rsid w:val="006A2032"/>
    <w:rsid w:val="006A4753"/>
    <w:rsid w:val="006B4F0B"/>
    <w:rsid w:val="006C1999"/>
    <w:rsid w:val="006D0D54"/>
    <w:rsid w:val="006D3951"/>
    <w:rsid w:val="006D4A30"/>
    <w:rsid w:val="006E3364"/>
    <w:rsid w:val="006E33C0"/>
    <w:rsid w:val="006F7EAF"/>
    <w:rsid w:val="00702E08"/>
    <w:rsid w:val="0070328D"/>
    <w:rsid w:val="007059F3"/>
    <w:rsid w:val="00726BF0"/>
    <w:rsid w:val="0073727F"/>
    <w:rsid w:val="00762BD2"/>
    <w:rsid w:val="0076325B"/>
    <w:rsid w:val="00780168"/>
    <w:rsid w:val="007809FD"/>
    <w:rsid w:val="00784A41"/>
    <w:rsid w:val="007868F0"/>
    <w:rsid w:val="007943D5"/>
    <w:rsid w:val="007A72A3"/>
    <w:rsid w:val="007B03B9"/>
    <w:rsid w:val="007B1911"/>
    <w:rsid w:val="007B1BFB"/>
    <w:rsid w:val="007C0256"/>
    <w:rsid w:val="007C12A3"/>
    <w:rsid w:val="007C52CD"/>
    <w:rsid w:val="007C57BA"/>
    <w:rsid w:val="007C6E3F"/>
    <w:rsid w:val="007D5979"/>
    <w:rsid w:val="007F37BF"/>
    <w:rsid w:val="007F7B67"/>
    <w:rsid w:val="00801D5B"/>
    <w:rsid w:val="00802808"/>
    <w:rsid w:val="00812EBA"/>
    <w:rsid w:val="00815B50"/>
    <w:rsid w:val="0082794A"/>
    <w:rsid w:val="00830E94"/>
    <w:rsid w:val="0083174C"/>
    <w:rsid w:val="008366D8"/>
    <w:rsid w:val="00836B91"/>
    <w:rsid w:val="00844AF8"/>
    <w:rsid w:val="008508CA"/>
    <w:rsid w:val="0085663C"/>
    <w:rsid w:val="008631F6"/>
    <w:rsid w:val="00863A20"/>
    <w:rsid w:val="008663D6"/>
    <w:rsid w:val="00873BFE"/>
    <w:rsid w:val="00881D1E"/>
    <w:rsid w:val="00892F25"/>
    <w:rsid w:val="00896BF5"/>
    <w:rsid w:val="008A4C55"/>
    <w:rsid w:val="008B066F"/>
    <w:rsid w:val="008B4792"/>
    <w:rsid w:val="008B4C43"/>
    <w:rsid w:val="008B7D7D"/>
    <w:rsid w:val="008C7001"/>
    <w:rsid w:val="008D41F4"/>
    <w:rsid w:val="008D49FC"/>
    <w:rsid w:val="008F56BD"/>
    <w:rsid w:val="008F707C"/>
    <w:rsid w:val="009101E0"/>
    <w:rsid w:val="009170E2"/>
    <w:rsid w:val="00934074"/>
    <w:rsid w:val="00944846"/>
    <w:rsid w:val="00946256"/>
    <w:rsid w:val="0095580C"/>
    <w:rsid w:val="009574C7"/>
    <w:rsid w:val="009610DE"/>
    <w:rsid w:val="009627CE"/>
    <w:rsid w:val="00976D31"/>
    <w:rsid w:val="00986720"/>
    <w:rsid w:val="00990930"/>
    <w:rsid w:val="009924C5"/>
    <w:rsid w:val="009958A5"/>
    <w:rsid w:val="009B4A32"/>
    <w:rsid w:val="009B6F5B"/>
    <w:rsid w:val="009C1047"/>
    <w:rsid w:val="009C1C52"/>
    <w:rsid w:val="009D5823"/>
    <w:rsid w:val="009D7C1B"/>
    <w:rsid w:val="009F4C29"/>
    <w:rsid w:val="009F5A5B"/>
    <w:rsid w:val="009F7325"/>
    <w:rsid w:val="00A012E9"/>
    <w:rsid w:val="00A13B30"/>
    <w:rsid w:val="00A155AC"/>
    <w:rsid w:val="00A4142B"/>
    <w:rsid w:val="00A514D7"/>
    <w:rsid w:val="00A96704"/>
    <w:rsid w:val="00AA08F6"/>
    <w:rsid w:val="00AA34AE"/>
    <w:rsid w:val="00AA59A5"/>
    <w:rsid w:val="00AC2D00"/>
    <w:rsid w:val="00AE2659"/>
    <w:rsid w:val="00AE2E11"/>
    <w:rsid w:val="00AF05A4"/>
    <w:rsid w:val="00B06A33"/>
    <w:rsid w:val="00B0797B"/>
    <w:rsid w:val="00B135CB"/>
    <w:rsid w:val="00B36265"/>
    <w:rsid w:val="00B40BB7"/>
    <w:rsid w:val="00B41742"/>
    <w:rsid w:val="00B44D32"/>
    <w:rsid w:val="00B4693E"/>
    <w:rsid w:val="00B52C7E"/>
    <w:rsid w:val="00B53678"/>
    <w:rsid w:val="00B63C84"/>
    <w:rsid w:val="00B653FF"/>
    <w:rsid w:val="00B71E37"/>
    <w:rsid w:val="00B765F8"/>
    <w:rsid w:val="00B87C07"/>
    <w:rsid w:val="00B94AEA"/>
    <w:rsid w:val="00BA532A"/>
    <w:rsid w:val="00BB0692"/>
    <w:rsid w:val="00BB463A"/>
    <w:rsid w:val="00BC55BD"/>
    <w:rsid w:val="00BE39C7"/>
    <w:rsid w:val="00BE3D92"/>
    <w:rsid w:val="00BE685F"/>
    <w:rsid w:val="00BF012B"/>
    <w:rsid w:val="00BF683D"/>
    <w:rsid w:val="00C068D0"/>
    <w:rsid w:val="00C17A83"/>
    <w:rsid w:val="00C47318"/>
    <w:rsid w:val="00C53407"/>
    <w:rsid w:val="00C53C34"/>
    <w:rsid w:val="00C55675"/>
    <w:rsid w:val="00C65132"/>
    <w:rsid w:val="00C848CA"/>
    <w:rsid w:val="00C967CE"/>
    <w:rsid w:val="00CA22CA"/>
    <w:rsid w:val="00CA366D"/>
    <w:rsid w:val="00CB38DC"/>
    <w:rsid w:val="00CD1F1E"/>
    <w:rsid w:val="00CD2075"/>
    <w:rsid w:val="00CD5B19"/>
    <w:rsid w:val="00CF0B95"/>
    <w:rsid w:val="00CF0C7F"/>
    <w:rsid w:val="00CF5619"/>
    <w:rsid w:val="00CF6161"/>
    <w:rsid w:val="00D05354"/>
    <w:rsid w:val="00D14D77"/>
    <w:rsid w:val="00D23F61"/>
    <w:rsid w:val="00D37F08"/>
    <w:rsid w:val="00D42A08"/>
    <w:rsid w:val="00D438DE"/>
    <w:rsid w:val="00D51C3E"/>
    <w:rsid w:val="00D700E9"/>
    <w:rsid w:val="00D812B2"/>
    <w:rsid w:val="00D833B3"/>
    <w:rsid w:val="00D84B83"/>
    <w:rsid w:val="00D866C4"/>
    <w:rsid w:val="00D9128B"/>
    <w:rsid w:val="00D94E24"/>
    <w:rsid w:val="00D965F6"/>
    <w:rsid w:val="00DA666E"/>
    <w:rsid w:val="00DB13DF"/>
    <w:rsid w:val="00DB6213"/>
    <w:rsid w:val="00DB6F19"/>
    <w:rsid w:val="00DD1F67"/>
    <w:rsid w:val="00DD3C0D"/>
    <w:rsid w:val="00DD413F"/>
    <w:rsid w:val="00DE2C2D"/>
    <w:rsid w:val="00DE3F85"/>
    <w:rsid w:val="00DE4550"/>
    <w:rsid w:val="00DE7354"/>
    <w:rsid w:val="00DF0F61"/>
    <w:rsid w:val="00E02B9B"/>
    <w:rsid w:val="00E03777"/>
    <w:rsid w:val="00E2794B"/>
    <w:rsid w:val="00E725DA"/>
    <w:rsid w:val="00E72B98"/>
    <w:rsid w:val="00E77EB2"/>
    <w:rsid w:val="00E80CF2"/>
    <w:rsid w:val="00E81513"/>
    <w:rsid w:val="00E9209F"/>
    <w:rsid w:val="00E96370"/>
    <w:rsid w:val="00EA5D46"/>
    <w:rsid w:val="00EA794A"/>
    <w:rsid w:val="00EB631E"/>
    <w:rsid w:val="00EB6F08"/>
    <w:rsid w:val="00EC17B7"/>
    <w:rsid w:val="00EC41CF"/>
    <w:rsid w:val="00ED3A79"/>
    <w:rsid w:val="00EE5EBE"/>
    <w:rsid w:val="00EE6A47"/>
    <w:rsid w:val="00EF0916"/>
    <w:rsid w:val="00EF1AED"/>
    <w:rsid w:val="00EF4680"/>
    <w:rsid w:val="00EF4CC7"/>
    <w:rsid w:val="00EF648B"/>
    <w:rsid w:val="00EF6C06"/>
    <w:rsid w:val="00F156B2"/>
    <w:rsid w:val="00F2209B"/>
    <w:rsid w:val="00F22DDB"/>
    <w:rsid w:val="00F249E2"/>
    <w:rsid w:val="00F32E10"/>
    <w:rsid w:val="00F54DE4"/>
    <w:rsid w:val="00F555DB"/>
    <w:rsid w:val="00F62180"/>
    <w:rsid w:val="00F85639"/>
    <w:rsid w:val="00F91D01"/>
    <w:rsid w:val="00FB3F74"/>
    <w:rsid w:val="00FD20A9"/>
    <w:rsid w:val="00FD3A96"/>
    <w:rsid w:val="00FD45CA"/>
    <w:rsid w:val="00FF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BCDEF-051E-40B5-BBA1-F6BF3AC1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19143</CharactersWithSpaces>
  <SharedDoc>false</SharedDoc>
  <HLinks>
    <vt:vector size="6" baseType="variant"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http://www.kamensk-adm.ru/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54</cp:revision>
  <cp:lastPrinted>2022-04-29T05:10:00Z</cp:lastPrinted>
  <dcterms:created xsi:type="dcterms:W3CDTF">2022-05-30T04:51:00Z</dcterms:created>
  <dcterms:modified xsi:type="dcterms:W3CDTF">2022-07-18T08:27:00Z</dcterms:modified>
</cp:coreProperties>
</file>