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Serif" w:hAnsi="Liberation Serif" w:cs="Liberation Serif"/>
          <w:sz w:val="28"/>
          <w:szCs w:val="28"/>
          <w:lang w:val="ru-RU" w:eastAsia="ru-RU"/>
        </w:rPr>
      </w:pPr>
      <w:r>
        <w:rPr/>
        <w:drawing>
          <wp:inline distT="0" distB="0" distL="0" distR="0">
            <wp:extent cx="492760" cy="68389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6" t="-21" r="-26" b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jc w:val="center"/>
        <w:rPr>
          <w:rFonts w:ascii="Liberation Serif" w:hAnsi="Liberation Serif" w:cs="Liberation Serif"/>
          <w:b/>
          <w:b/>
          <w:bCs/>
          <w:sz w:val="28"/>
          <w:szCs w:val="28"/>
        </w:rPr>
      </w:pPr>
      <w:r>
        <w:rPr>
          <w:rFonts w:cs="Liberation Serif"/>
          <w:b/>
          <w:bCs/>
          <w:sz w:val="28"/>
          <w:szCs w:val="28"/>
        </w:rPr>
      </w:r>
    </w:p>
    <w:p>
      <w:pPr>
        <w:pStyle w:val="Normal"/>
        <w:bidi w:val="0"/>
        <w:jc w:val="center"/>
        <w:rPr>
          <w:rFonts w:ascii="Liberation Serif" w:hAnsi="Liberation Serif" w:cs="Liberation Serif"/>
          <w:b/>
          <w:b/>
          <w:bCs/>
          <w:sz w:val="28"/>
          <w:szCs w:val="28"/>
        </w:rPr>
      </w:pPr>
      <w:r>
        <w:rPr>
          <w:rFonts w:cs="Liberation Serif"/>
          <w:b/>
          <w:bCs/>
          <w:sz w:val="28"/>
          <w:szCs w:val="28"/>
        </w:rPr>
        <w:t>РОССИЙСКАЯ  ФЕДЕРАЦИЯ</w:t>
      </w:r>
    </w:p>
    <w:p>
      <w:pPr>
        <w:pStyle w:val="Normal"/>
        <w:bidi w:val="0"/>
        <w:jc w:val="center"/>
        <w:rPr>
          <w:rFonts w:ascii="Liberation Serif" w:hAnsi="Liberation Serif" w:cs="Liberation Serif"/>
          <w:b/>
          <w:b/>
          <w:bCs/>
          <w:sz w:val="28"/>
          <w:szCs w:val="28"/>
        </w:rPr>
      </w:pPr>
      <w:r>
        <w:rPr>
          <w:rFonts w:cs="Liberation Serif"/>
          <w:b/>
          <w:bCs/>
          <w:sz w:val="28"/>
          <w:szCs w:val="28"/>
        </w:rPr>
        <w:t>СВЕРДЛОВСКАЯ  ОБЛАСТЬ</w:t>
      </w:r>
    </w:p>
    <w:p>
      <w:pPr>
        <w:pStyle w:val="Normal"/>
        <w:bidi w:val="0"/>
        <w:jc w:val="center"/>
        <w:rPr>
          <w:rFonts w:ascii="Liberation Serif" w:hAnsi="Liberation Serif" w:cs="Liberation Serif"/>
          <w:b/>
          <w:b/>
          <w:bCs/>
          <w:sz w:val="28"/>
          <w:szCs w:val="28"/>
        </w:rPr>
      </w:pPr>
      <w:r>
        <w:rPr>
          <w:rFonts w:cs="Liberation Serif"/>
          <w:b/>
          <w:bCs/>
          <w:sz w:val="28"/>
          <w:szCs w:val="28"/>
        </w:rPr>
        <w:t>ДУМА  КАМЕНСКОГО  ГОРОДСКОГО  ОКРУГА</w:t>
      </w:r>
    </w:p>
    <w:p>
      <w:pPr>
        <w:pStyle w:val="Normal"/>
        <w:pBdr>
          <w:bottom w:val="single" w:sz="12" w:space="1" w:color="000000"/>
        </w:pBdr>
        <w:bidi w:val="0"/>
        <w:jc w:val="center"/>
        <w:rPr>
          <w:rFonts w:ascii="Liberation Serif" w:hAnsi="Liberation Serif" w:cs="Liberation Serif"/>
          <w:b/>
          <w:b/>
          <w:bCs/>
          <w:sz w:val="28"/>
          <w:szCs w:val="28"/>
        </w:rPr>
      </w:pPr>
      <w:r>
        <w:rPr>
          <w:rFonts w:eastAsia="Liberation Serif" w:cs="Liberation Serif"/>
          <w:b/>
          <w:bCs/>
          <w:sz w:val="28"/>
          <w:szCs w:val="28"/>
        </w:rPr>
        <w:t xml:space="preserve"> </w:t>
      </w:r>
      <w:r>
        <w:rPr>
          <w:rFonts w:eastAsia="Liberation Serif" w:cs="Liberation Serif"/>
          <w:b/>
          <w:bCs/>
          <w:sz w:val="28"/>
          <w:szCs w:val="28"/>
        </w:rPr>
        <w:t>СЕДЬМОЙ</w:t>
      </w:r>
      <w:r>
        <w:rPr>
          <w:rFonts w:cs="Liberation Serif"/>
          <w:b/>
          <w:bCs/>
          <w:sz w:val="28"/>
          <w:szCs w:val="28"/>
        </w:rPr>
        <w:t xml:space="preserve"> СОЗЫВ</w:t>
      </w:r>
    </w:p>
    <w:p>
      <w:pPr>
        <w:pStyle w:val="Normal"/>
        <w:bidi w:val="0"/>
        <w:jc w:val="center"/>
        <w:rPr/>
      </w:pPr>
      <w:r>
        <w:rPr>
          <w:rFonts w:cs="Liberation Serif"/>
          <w:i/>
          <w:iCs/>
          <w:sz w:val="28"/>
          <w:szCs w:val="28"/>
        </w:rPr>
        <w:t>_______________  заседание</w:t>
      </w:r>
    </w:p>
    <w:p>
      <w:pPr>
        <w:pStyle w:val="Normal"/>
        <w:bidi w:val="0"/>
        <w:jc w:val="center"/>
        <w:rPr>
          <w:rFonts w:ascii="Liberation Serif" w:hAnsi="Liberation Serif" w:cs="Liberation Serif"/>
          <w:b/>
          <w:b/>
          <w:bCs/>
          <w:i/>
          <w:i/>
          <w:iCs/>
          <w:sz w:val="28"/>
          <w:szCs w:val="28"/>
        </w:rPr>
      </w:pPr>
      <w:r>
        <w:rPr>
          <w:rFonts w:cs="Liberation Serif"/>
          <w:b/>
          <w:bCs/>
          <w:i/>
          <w:iCs/>
          <w:sz w:val="28"/>
          <w:szCs w:val="28"/>
        </w:rPr>
      </w:r>
    </w:p>
    <w:p>
      <w:pPr>
        <w:pStyle w:val="Normal"/>
        <w:bidi w:val="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eastAsia="Liberation Serif" w:cs="Liberation Serif"/>
          <w:b/>
          <w:sz w:val="28"/>
          <w:szCs w:val="28"/>
        </w:rPr>
        <w:t xml:space="preserve">  </w:t>
      </w:r>
      <w:r>
        <w:rPr>
          <w:rFonts w:cs="Liberation Serif"/>
          <w:b/>
          <w:sz w:val="28"/>
          <w:szCs w:val="28"/>
        </w:rPr>
        <w:t xml:space="preserve">РЕШЕНИЕ  (проект) №   </w:t>
      </w:r>
    </w:p>
    <w:p>
      <w:pPr>
        <w:pStyle w:val="Normal"/>
        <w:bidi w:val="0"/>
        <w:jc w:val="center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/>
          <w:b/>
          <w:sz w:val="28"/>
          <w:szCs w:val="28"/>
        </w:rPr>
      </w:r>
    </w:p>
    <w:p>
      <w:pPr>
        <w:pStyle w:val="Normal"/>
        <w:bidi w:val="0"/>
        <w:jc w:val="both"/>
        <w:rPr/>
      </w:pPr>
      <w:r>
        <w:rPr>
          <w:rFonts w:cs="Liberation Serif"/>
          <w:b/>
          <w:sz w:val="28"/>
          <w:szCs w:val="28"/>
        </w:rPr>
        <w:t xml:space="preserve">________________  2022 года </w:t>
      </w:r>
    </w:p>
    <w:p>
      <w:pPr>
        <w:pStyle w:val="Normal"/>
        <w:bidi w:val="0"/>
        <w:jc w:val="center"/>
        <w:rPr>
          <w:rFonts w:ascii="Liberation Serif" w:hAnsi="Liberation Serif" w:cs="Liberation Serif"/>
          <w:b/>
          <w:b/>
          <w:i/>
          <w:i/>
          <w:sz w:val="28"/>
          <w:szCs w:val="28"/>
        </w:rPr>
      </w:pPr>
      <w:r>
        <w:rPr>
          <w:rFonts w:cs="Liberation Serif"/>
          <w:b/>
          <w:i/>
          <w:sz w:val="28"/>
          <w:szCs w:val="28"/>
        </w:rPr>
      </w:r>
    </w:p>
    <w:p>
      <w:pPr>
        <w:pStyle w:val="Normal"/>
        <w:tabs>
          <w:tab w:val="clear" w:pos="709"/>
          <w:tab w:val="left" w:pos="9593" w:leader="none"/>
        </w:tabs>
        <w:bidi w:val="0"/>
        <w:jc w:val="center"/>
        <w:rPr/>
      </w:pPr>
      <w:r>
        <w:rPr>
          <w:rFonts w:cs="Liberation Serif"/>
          <w:b/>
          <w:i/>
          <w:sz w:val="28"/>
          <w:szCs w:val="28"/>
        </w:rPr>
        <w:t>Об утверждении Положения об Управлении культуры, спорта и делам молодежи Администрации муниципального образования «Каменский городской округ»</w:t>
      </w:r>
    </w:p>
    <w:p>
      <w:pPr>
        <w:pStyle w:val="Normal"/>
        <w:widowControl w:val="false"/>
        <w:bidi w:val="0"/>
        <w:jc w:val="center"/>
        <w:rPr>
          <w:rFonts w:ascii="Liberation Serif" w:hAnsi="Liberation Serif" w:cs="Liberation Serif"/>
          <w:b/>
          <w:b/>
          <w:bCs/>
          <w:i/>
          <w:i/>
          <w:sz w:val="28"/>
          <w:szCs w:val="28"/>
        </w:rPr>
      </w:pPr>
      <w:r>
        <w:rPr>
          <w:rFonts w:cs="Liberation Serif"/>
          <w:b/>
          <w:bCs/>
          <w:i/>
          <w:sz w:val="28"/>
          <w:szCs w:val="28"/>
        </w:rPr>
      </w:r>
    </w:p>
    <w:p>
      <w:pPr>
        <w:pStyle w:val="Normal"/>
        <w:widowControl w:val="false"/>
        <w:bidi w:val="0"/>
        <w:jc w:val="center"/>
        <w:rPr>
          <w:rFonts w:ascii="Liberation Serif" w:hAnsi="Liberation Serif" w:cs="Liberation Serif"/>
          <w:b/>
          <w:b/>
          <w:bCs/>
          <w:i/>
          <w:i/>
          <w:sz w:val="28"/>
          <w:szCs w:val="28"/>
        </w:rPr>
      </w:pPr>
      <w:r>
        <w:rPr>
          <w:rFonts w:cs="Liberation Serif"/>
          <w:b/>
          <w:bCs/>
          <w:i/>
          <w:sz w:val="28"/>
          <w:szCs w:val="28"/>
        </w:rPr>
      </w:r>
    </w:p>
    <w:p>
      <w:pPr>
        <w:pStyle w:val="Normal"/>
        <w:bidi w:val="0"/>
        <w:ind w:left="0" w:right="0" w:firstLine="630"/>
        <w:jc w:val="both"/>
        <w:rPr/>
      </w:pPr>
      <w:r>
        <w:rPr>
          <w:rFonts w:cs="Liberation Serif"/>
          <w:sz w:val="28"/>
          <w:szCs w:val="28"/>
        </w:rPr>
        <w:t xml:space="preserve"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Каменского городского округа, </w:t>
      </w:r>
      <w:r>
        <w:rPr>
          <w:rFonts w:cs="Liberation Serif"/>
          <w:b/>
          <w:sz w:val="28"/>
          <w:szCs w:val="28"/>
        </w:rPr>
        <w:t>Дума Каменского городского округа</w:t>
      </w:r>
    </w:p>
    <w:p>
      <w:pPr>
        <w:pStyle w:val="Normal"/>
        <w:bidi w:val="0"/>
        <w:ind w:left="0" w:right="0" w:firstLine="630"/>
        <w:jc w:val="both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/>
          <w:b/>
          <w:sz w:val="28"/>
          <w:szCs w:val="28"/>
        </w:rPr>
      </w:r>
    </w:p>
    <w:p>
      <w:pPr>
        <w:pStyle w:val="Normal"/>
        <w:widowControl w:val="false"/>
        <w:bidi w:val="0"/>
        <w:ind w:left="0" w:right="0" w:firstLine="630"/>
        <w:jc w:val="center"/>
        <w:rPr/>
      </w:pPr>
      <w:r>
        <w:rPr>
          <w:rFonts w:cs="Liberation Serif"/>
          <w:b/>
          <w:sz w:val="28"/>
          <w:szCs w:val="28"/>
        </w:rPr>
        <w:t>Р Е Ш И Л А:</w:t>
      </w:r>
    </w:p>
    <w:p>
      <w:pPr>
        <w:pStyle w:val="Normal"/>
        <w:widowControl w:val="false"/>
        <w:bidi w:val="0"/>
        <w:ind w:left="0" w:right="0" w:firstLine="630"/>
        <w:jc w:val="both"/>
        <w:rPr>
          <w:rFonts w:ascii="Liberation Serif" w:hAnsi="Liberation Serif" w:cs="Liberation Serif"/>
          <w:b/>
          <w:b/>
          <w:sz w:val="28"/>
          <w:szCs w:val="28"/>
        </w:rPr>
      </w:pPr>
      <w:r>
        <w:rPr>
          <w:rFonts w:cs="Liberation Serif"/>
          <w:b/>
          <w:sz w:val="28"/>
          <w:szCs w:val="28"/>
        </w:rPr>
      </w:r>
    </w:p>
    <w:p>
      <w:pPr>
        <w:pStyle w:val="ConsPlusNormal"/>
        <w:bidi w:val="0"/>
        <w:ind w:left="0" w:right="0" w:firstLine="63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1. </w:t>
      </w:r>
      <w:r>
        <w:rPr>
          <w:rFonts w:cs="Liberation Serif" w:ascii="Liberation Serif" w:hAnsi="Liberation Serif"/>
          <w:color w:val="000000"/>
          <w:sz w:val="28"/>
          <w:szCs w:val="28"/>
        </w:rPr>
        <w:t>Утвердить Положение об Управлении культуры, спорта и делам молодежи Администрации Муниципального образования «Каменский городской округ» (прилагается).</w:t>
      </w:r>
    </w:p>
    <w:p>
      <w:pPr>
        <w:pStyle w:val="Normal"/>
        <w:bidi w:val="0"/>
        <w:ind w:left="0" w:right="0" w:firstLine="630"/>
        <w:jc w:val="both"/>
        <w:rPr/>
      </w:pPr>
      <w:r>
        <w:rPr>
          <w:rFonts w:cs="Liberation Serif"/>
          <w:sz w:val="28"/>
          <w:szCs w:val="28"/>
        </w:rPr>
        <w:t xml:space="preserve">2. Признать утратившим силу </w:t>
      </w:r>
      <w:r>
        <w:rPr>
          <w:rFonts w:cs="Liberation Serif"/>
          <w:sz w:val="28"/>
          <w:szCs w:val="28"/>
        </w:rPr>
        <w:t>Р</w:t>
      </w:r>
      <w:r>
        <w:rPr>
          <w:rFonts w:cs="Liberation Serif"/>
          <w:sz w:val="28"/>
          <w:szCs w:val="28"/>
        </w:rPr>
        <w:t>ешение Думы Каменского городского округа от 17.09.2009 № 180 «Об утверждении Положения об Управлении культуры, спорта и делам молодежи Администрации муниципального образования «Каменский городской округ».</w:t>
      </w:r>
    </w:p>
    <w:p>
      <w:pPr>
        <w:pStyle w:val="Normal"/>
        <w:bidi w:val="0"/>
        <w:ind w:left="0" w:right="0" w:firstLine="630"/>
        <w:jc w:val="both"/>
        <w:rPr/>
      </w:pPr>
      <w:r>
        <w:rPr>
          <w:rFonts w:cs="Liberation Serif"/>
          <w:sz w:val="28"/>
          <w:szCs w:val="28"/>
        </w:rPr>
        <w:t xml:space="preserve">3. </w:t>
      </w:r>
      <w:r>
        <w:rPr>
          <w:rFonts w:cs="Liberation Serif"/>
          <w:color w:val="000000"/>
          <w:sz w:val="28"/>
          <w:szCs w:val="28"/>
        </w:rPr>
        <w:t xml:space="preserve">Заявителем при государственной регистрации изменений вносимых в учредительные документы назначить начальника Управления </w:t>
      </w:r>
      <w:r>
        <w:rPr>
          <w:rFonts w:eastAsia="Noto Serif CJK SC" w:cs="Liberation Serif"/>
          <w:color w:val="000000"/>
          <w:kern w:val="2"/>
          <w:sz w:val="28"/>
          <w:szCs w:val="28"/>
          <w:lang w:val="ru-RU" w:eastAsia="zh-CN" w:bidi="hi-IN"/>
        </w:rPr>
        <w:t>культуры, спорта и делам молодежи</w:t>
      </w:r>
      <w:r>
        <w:rPr>
          <w:rFonts w:cs="Liberation Serif"/>
          <w:color w:val="000000"/>
          <w:sz w:val="28"/>
          <w:szCs w:val="28"/>
        </w:rPr>
        <w:t xml:space="preserve"> Администрации муниципального образования «Каменский городской округ» Селюнину Елену Геннадьевну</w:t>
      </w:r>
      <w:r>
        <w:rPr>
          <w:rFonts w:cs="Liberation Serif"/>
          <w:sz w:val="28"/>
          <w:szCs w:val="28"/>
        </w:rPr>
        <w:t>.</w:t>
      </w:r>
    </w:p>
    <w:p>
      <w:pPr>
        <w:pStyle w:val="Normal"/>
        <w:bidi w:val="0"/>
        <w:ind w:left="0" w:right="0" w:firstLine="630"/>
        <w:jc w:val="both"/>
        <w:rPr/>
      </w:pPr>
      <w:r>
        <w:rPr>
          <w:rFonts w:cs="Liberation Serif"/>
          <w:sz w:val="28"/>
          <w:szCs w:val="28"/>
        </w:rPr>
        <w:t xml:space="preserve">4. </w:t>
      </w:r>
      <w:r>
        <w:rPr>
          <w:rFonts w:cs="Liberation Serif"/>
          <w:color w:val="000000"/>
          <w:sz w:val="28"/>
          <w:szCs w:val="28"/>
        </w:rPr>
        <w:t xml:space="preserve">Начальнику Управления </w:t>
      </w:r>
      <w:r>
        <w:rPr>
          <w:rFonts w:eastAsia="Noto Serif CJK SC" w:cs="Liberation Serif"/>
          <w:color w:val="000000"/>
          <w:kern w:val="2"/>
          <w:sz w:val="28"/>
          <w:szCs w:val="28"/>
          <w:lang w:val="ru-RU" w:eastAsia="zh-CN" w:bidi="hi-IN"/>
        </w:rPr>
        <w:t xml:space="preserve">культуры, спорта и делам молодежи </w:t>
      </w:r>
      <w:r>
        <w:rPr>
          <w:rFonts w:cs="Liberation Serif"/>
          <w:color w:val="000000"/>
          <w:sz w:val="28"/>
          <w:szCs w:val="28"/>
        </w:rPr>
        <w:t xml:space="preserve">Администрации муниципального образования «Каменский городской округ» </w:t>
      </w:r>
      <w:r>
        <w:rPr>
          <w:rFonts w:eastAsia="Noto Serif CJK SC" w:cs="Liberation Serif"/>
          <w:color w:val="000000"/>
          <w:kern w:val="2"/>
          <w:sz w:val="28"/>
          <w:szCs w:val="28"/>
          <w:lang w:val="ru-RU" w:eastAsia="zh-CN" w:bidi="hi-IN"/>
        </w:rPr>
        <w:t>Селюниной Елене Геннадьевне</w:t>
      </w:r>
      <w:r>
        <w:rPr>
          <w:rFonts w:cs="Liberation Serif"/>
          <w:color w:val="000000"/>
          <w:sz w:val="28"/>
          <w:szCs w:val="28"/>
        </w:rPr>
        <w:t xml:space="preserve"> провести все необходимые действия, установленные законодательством Российской Федерации, по внесению изменений в учредительные документы Управления </w:t>
      </w:r>
      <w:r>
        <w:rPr>
          <w:rFonts w:eastAsia="Noto Serif CJK SC" w:cs="Liberation Serif"/>
          <w:color w:val="000000"/>
          <w:kern w:val="2"/>
          <w:sz w:val="28"/>
          <w:szCs w:val="28"/>
          <w:lang w:val="ru-RU" w:eastAsia="zh-CN" w:bidi="hi-IN"/>
        </w:rPr>
        <w:t>культуры, спорта и делам молодежи</w:t>
      </w:r>
      <w:r>
        <w:rPr>
          <w:rFonts w:cs="Liberation Serif"/>
          <w:color w:val="000000"/>
          <w:sz w:val="28"/>
          <w:szCs w:val="28"/>
        </w:rPr>
        <w:t xml:space="preserve"> Администрации муниципального образования «Каменский городской округ».</w:t>
      </w:r>
    </w:p>
    <w:p>
      <w:pPr>
        <w:pStyle w:val="Normal"/>
        <w:widowControl w:val="false"/>
        <w:bidi w:val="0"/>
        <w:ind w:left="0" w:right="0" w:firstLine="630"/>
        <w:jc w:val="both"/>
        <w:rPr/>
      </w:pPr>
      <w:r>
        <w:rPr>
          <w:rFonts w:cs="Liberation Serif"/>
          <w:sz w:val="28"/>
          <w:szCs w:val="28"/>
        </w:rPr>
        <w:t>5. Опубликовать настоящее Решение в газете «Пламя», разместить в сети Интернет на официальном сайте муниципального образования «Каменский городской округ» http://kamensk-adm.ru и на официальном сайте Думы муниципального образования «Каменский городской округ» http://kamensk-duma.ru.</w:t>
      </w:r>
    </w:p>
    <w:p>
      <w:pPr>
        <w:pStyle w:val="Normal"/>
        <w:widowControl w:val="false"/>
        <w:bidi w:val="0"/>
        <w:ind w:left="0" w:right="0" w:firstLine="630"/>
        <w:jc w:val="both"/>
        <w:rPr/>
      </w:pPr>
      <w:r>
        <w:rPr>
          <w:rFonts w:cs="Liberation Serif"/>
          <w:sz w:val="28"/>
          <w:szCs w:val="28"/>
        </w:rPr>
        <w:t>6. Контроль выполнения настоящего Решения возложить на постоянный Комитет Думы Каменского городского округа по социальной политике (В.Н. Соломеин).</w:t>
      </w:r>
    </w:p>
    <w:p>
      <w:pPr>
        <w:pStyle w:val="Normal"/>
        <w:widowControl w:val="false"/>
        <w:bidi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/>
          <w:sz w:val="28"/>
          <w:szCs w:val="28"/>
        </w:rPr>
      </w:r>
    </w:p>
    <w:p>
      <w:pPr>
        <w:pStyle w:val="Normal"/>
        <w:widowControl w:val="false"/>
        <w:bidi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/>
          <w:sz w:val="28"/>
          <w:szCs w:val="28"/>
        </w:rPr>
      </w:r>
    </w:p>
    <w:p>
      <w:pPr>
        <w:pStyle w:val="Style20"/>
        <w:keepNext w:val="false"/>
        <w:keepLines w:val="false"/>
        <w:bidi w:val="0"/>
        <w:spacing w:lineRule="auto" w:line="360" w:before="0" w:after="0"/>
        <w:ind w:left="0" w:right="0" w:hanging="0"/>
        <w:jc w:val="both"/>
        <w:rPr/>
      </w:pPr>
      <w:r>
        <w:rPr>
          <w:rFonts w:cs="Liberation Serif"/>
          <w:sz w:val="28"/>
          <w:szCs w:val="28"/>
        </w:rPr>
        <w:t>Председатель Думы Каменского городского округа                          Г.Т. Лисицина</w:t>
      </w:r>
    </w:p>
    <w:p>
      <w:pPr>
        <w:pStyle w:val="Style17"/>
        <w:bidi w:val="0"/>
        <w:spacing w:lineRule="auto" w:line="360" w:before="0" w:after="0"/>
        <w:ind w:left="0" w:right="0" w:hanging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/>
          <w:sz w:val="28"/>
          <w:szCs w:val="28"/>
        </w:rPr>
      </w:r>
    </w:p>
    <w:p>
      <w:pPr>
        <w:pStyle w:val="Style17"/>
        <w:bidi w:val="0"/>
        <w:spacing w:lineRule="auto" w:line="360" w:before="0" w:after="0"/>
        <w:ind w:left="0" w:right="0" w:hanging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/>
          <w:sz w:val="28"/>
          <w:szCs w:val="28"/>
        </w:rPr>
      </w:r>
    </w:p>
    <w:p>
      <w:pPr>
        <w:pStyle w:val="Style20"/>
        <w:keepNext w:val="false"/>
        <w:keepLines w:val="false"/>
        <w:tabs>
          <w:tab w:val="clear" w:pos="0"/>
          <w:tab w:val="left" w:pos="708" w:leader="none"/>
        </w:tabs>
        <w:bidi w:val="0"/>
        <w:spacing w:before="0" w:after="0"/>
        <w:rPr/>
      </w:pPr>
      <w:r>
        <w:rPr>
          <w:rFonts w:cs="Liberation Serif"/>
          <w:sz w:val="28"/>
          <w:szCs w:val="28"/>
        </w:rPr>
        <w:t>Глава Каменского городского округа                                                   С.А. Белоусов</w:t>
      </w:r>
    </w:p>
    <w:sectPr>
      <w:type w:val="nextPage"/>
      <w:pgSz w:w="11906" w:h="16838"/>
      <w:pgMar w:left="1134" w:right="1134" w:header="0" w:top="1134" w:footer="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Style20">
    <w:name w:val="Спис_заголовок"/>
    <w:basedOn w:val="Normal"/>
    <w:next w:val="Style17"/>
    <w:qFormat/>
    <w:pPr>
      <w:keepNext w:val="true"/>
      <w:keepLines/>
      <w:tabs>
        <w:tab w:val="clear" w:pos="709"/>
        <w:tab w:val="left" w:pos="0" w:leader="none"/>
      </w:tabs>
      <w:spacing w:before="60" w:after="60"/>
      <w:jc w:val="both"/>
    </w:pPr>
    <w:rPr>
      <w:szCs w:val="20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LibreOffice/6.4.7.2$Linux_X86_64 LibreOffice_project/40$Build-2</Application>
  <Pages>2</Pages>
  <Words>248</Words>
  <Characters>1914</Characters>
  <CharactersWithSpaces>2234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2022-01-25T13:22:37Z</dcterms:created>
  <dc:creator/>
  <dc:description/>
  <dc:language>ru-RU</dc:language>
  <cp:lastModifiedBy/>
  <dcterms:modified xsi:type="dcterms:W3CDTF">2022-01-25T14:19:39Z</dcterms:modified>
  <cp:revision>4</cp:revision>
  <dc:subject/>
  <dc:title/>
</cp:coreProperties>
</file>