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2" w:rsidRPr="00DA05CF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2" w:rsidRPr="00DA05CF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8F7AC2" w:rsidRPr="00DA05CF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«КАМЕНСКИЙ ГОРОДСКОЙ ОКРУГ»</w:t>
      </w:r>
    </w:p>
    <w:p w:rsidR="008F7AC2" w:rsidRPr="00DA05CF" w:rsidRDefault="008F7AC2" w:rsidP="008F7AC2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4"/>
          <w:lang w:val="x-none" w:eastAsia="x-none"/>
        </w:rPr>
      </w:pPr>
      <w:r w:rsidRPr="00DA05CF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x-none"/>
        </w:rPr>
        <w:t>ПОСТАНОВЛЕНИЕ</w:t>
      </w:r>
    </w:p>
    <w:p w:rsidR="008F7AC2" w:rsidRPr="00DA05CF" w:rsidRDefault="008F7AC2" w:rsidP="008F7AC2">
      <w:pPr>
        <w:rPr>
          <w:rFonts w:ascii="Liberation Serif" w:hAnsi="Liberation Serif"/>
          <w:lang w:eastAsia="ru-RU"/>
        </w:rPr>
      </w:pPr>
    </w:p>
    <w:p w:rsidR="00AE3716" w:rsidRPr="00DA05CF" w:rsidRDefault="00A056F0" w:rsidP="00AE3716">
      <w:pPr>
        <w:pStyle w:val="7"/>
        <w:rPr>
          <w:rFonts w:ascii="Liberation Serif" w:hAnsi="Liberation Serif"/>
          <w:szCs w:val="28"/>
          <w:u w:val="single"/>
        </w:rPr>
      </w:pPr>
      <w:r w:rsidRPr="00DA05CF">
        <w:rPr>
          <w:rFonts w:ascii="Liberation Serif" w:hAnsi="Liberation Serif"/>
          <w:szCs w:val="28"/>
        </w:rPr>
        <w:t>___</w:t>
      </w:r>
      <w:r w:rsidR="00AE3716" w:rsidRPr="00DA05CF">
        <w:rPr>
          <w:rFonts w:ascii="Liberation Serif" w:hAnsi="Liberation Serif"/>
          <w:szCs w:val="28"/>
        </w:rPr>
        <w:t>____________</w:t>
      </w:r>
      <w:r w:rsidRPr="00DA05CF">
        <w:rPr>
          <w:rFonts w:ascii="Liberation Serif" w:hAnsi="Liberation Serif"/>
          <w:szCs w:val="28"/>
        </w:rPr>
        <w:t xml:space="preserve">_     </w:t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</w:r>
      <w:r w:rsidR="00AE3716" w:rsidRPr="00DA05CF">
        <w:rPr>
          <w:rFonts w:ascii="Liberation Serif" w:hAnsi="Liberation Serif"/>
          <w:szCs w:val="28"/>
        </w:rPr>
        <w:tab/>
        <w:t xml:space="preserve">                 </w:t>
      </w:r>
      <w:r w:rsidR="00721DC5" w:rsidRPr="00DA05CF">
        <w:rPr>
          <w:rFonts w:ascii="Liberation Serif" w:hAnsi="Liberation Serif"/>
          <w:szCs w:val="28"/>
        </w:rPr>
        <w:t xml:space="preserve">        </w:t>
      </w:r>
      <w:r w:rsidR="00AE3716" w:rsidRPr="00DA05CF">
        <w:rPr>
          <w:rFonts w:ascii="Liberation Serif" w:hAnsi="Liberation Serif"/>
          <w:szCs w:val="28"/>
        </w:rPr>
        <w:t xml:space="preserve">               </w:t>
      </w:r>
      <w:r w:rsidRPr="00DA05CF">
        <w:rPr>
          <w:rFonts w:ascii="Liberation Serif" w:hAnsi="Liberation Serif"/>
          <w:szCs w:val="28"/>
        </w:rPr>
        <w:t xml:space="preserve">           </w:t>
      </w:r>
      <w:r w:rsidR="00AE3716" w:rsidRPr="00DA05CF">
        <w:rPr>
          <w:rFonts w:ascii="Liberation Serif" w:hAnsi="Liberation Serif"/>
          <w:szCs w:val="28"/>
        </w:rPr>
        <w:t>№ _________</w:t>
      </w:r>
    </w:p>
    <w:p w:rsidR="00AE3716" w:rsidRPr="00DA05CF" w:rsidRDefault="00AE3716" w:rsidP="00BC10F7">
      <w:pPr>
        <w:jc w:val="center"/>
        <w:rPr>
          <w:rFonts w:ascii="Liberation Serif" w:hAnsi="Liberation Serif"/>
          <w:sz w:val="28"/>
          <w:szCs w:val="28"/>
        </w:rPr>
      </w:pPr>
      <w:r w:rsidRPr="00DA05CF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DA05CF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E3716" w:rsidRPr="00DA05CF" w:rsidRDefault="00BF3F23" w:rsidP="00AE3716">
      <w:pPr>
        <w:pStyle w:val="ConsPlusTitle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 xml:space="preserve">О внесении изменений в </w:t>
      </w:r>
      <w:r w:rsidR="00AE3716" w:rsidRPr="00DA05CF">
        <w:rPr>
          <w:rFonts w:ascii="Liberation Serif" w:hAnsi="Liberation Serif"/>
          <w:i/>
        </w:rPr>
        <w:t xml:space="preserve">Административный регламент </w:t>
      </w:r>
    </w:p>
    <w:p w:rsidR="00AE3716" w:rsidRPr="00DA05CF" w:rsidRDefault="00AE3716" w:rsidP="00AE3716">
      <w:pPr>
        <w:pStyle w:val="ConsPlusTitle"/>
        <w:jc w:val="center"/>
        <w:rPr>
          <w:rFonts w:ascii="Liberation Serif" w:hAnsi="Liberation Serif"/>
          <w:i/>
        </w:rPr>
      </w:pPr>
      <w:r w:rsidRPr="00DA05CF">
        <w:rPr>
          <w:rFonts w:ascii="Liberation Serif" w:hAnsi="Liberation Serif"/>
          <w:i/>
        </w:rPr>
        <w:t>предоставления государственной услуги «</w:t>
      </w:r>
      <w:r w:rsidR="00226F6F">
        <w:rPr>
          <w:rFonts w:ascii="Liberation Serif" w:hAnsi="Liberation Serif"/>
          <w:i/>
        </w:rPr>
        <w:t>Назначение</w:t>
      </w:r>
      <w:r w:rsidR="00D00E85">
        <w:rPr>
          <w:rFonts w:ascii="Liberation Serif" w:hAnsi="Liberation Serif"/>
          <w:i/>
        </w:rPr>
        <w:t xml:space="preserve">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</w:t>
      </w:r>
      <w:r w:rsidR="00C37111">
        <w:rPr>
          <w:rFonts w:ascii="Liberation Serif" w:hAnsi="Liberation Serif"/>
          <w:i/>
        </w:rPr>
        <w:t>,</w:t>
      </w:r>
      <w:r w:rsidR="00D203B4" w:rsidRPr="00DA05CF">
        <w:rPr>
          <w:rFonts w:ascii="Liberation Serif" w:hAnsi="Liberation Serif"/>
          <w:i/>
        </w:rPr>
        <w:t xml:space="preserve"> утвержденный постановлением Главы муниципального образования «Каменский городской округ» от </w:t>
      </w:r>
      <w:r w:rsidR="00C37111">
        <w:rPr>
          <w:rFonts w:ascii="Liberation Serif" w:hAnsi="Liberation Serif"/>
          <w:i/>
        </w:rPr>
        <w:t>16.06.2022 № 1176</w:t>
      </w:r>
    </w:p>
    <w:p w:rsidR="00AE3716" w:rsidRPr="00DA05CF" w:rsidRDefault="00AE3716" w:rsidP="00AE3716">
      <w:pPr>
        <w:pStyle w:val="a4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6166E0" w:rsidRPr="00F81A59" w:rsidRDefault="008628DB" w:rsidP="00F81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F81A59">
        <w:rPr>
          <w:rFonts w:ascii="Liberation Serif" w:hAnsi="Liberation Serif" w:cs="Times New Roman"/>
          <w:sz w:val="28"/>
          <w:szCs w:val="28"/>
        </w:rPr>
        <w:t>В соответствии с Федеральным закон</w:t>
      </w:r>
      <w:r w:rsidR="00A4031E" w:rsidRPr="00F81A59">
        <w:rPr>
          <w:rFonts w:ascii="Liberation Serif" w:hAnsi="Liberation Serif" w:cs="Times New Roman"/>
          <w:sz w:val="28"/>
          <w:szCs w:val="28"/>
        </w:rPr>
        <w:t>ом</w:t>
      </w:r>
      <w:r w:rsidRPr="00F81A59">
        <w:rPr>
          <w:rFonts w:ascii="Liberation Serif" w:hAnsi="Liberation Serif" w:cs="Times New Roman"/>
          <w:sz w:val="28"/>
          <w:szCs w:val="28"/>
        </w:rPr>
        <w:t xml:space="preserve"> от 06 октября 2003 г. </w:t>
      </w:r>
      <w:hyperlink r:id="rId8" w:history="1">
        <w:r w:rsidRPr="00F81A59">
          <w:rPr>
            <w:rFonts w:ascii="Liberation Serif" w:hAnsi="Liberation Serif" w:cs="Times New Roman"/>
            <w:sz w:val="28"/>
            <w:szCs w:val="28"/>
          </w:rPr>
          <w:t>№ 131-ФЗ</w:t>
        </w:r>
      </w:hyperlink>
      <w:r w:rsidRPr="00F81A59">
        <w:rPr>
          <w:rFonts w:ascii="Liberation Serif" w:hAnsi="Liberation Serif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A1B90" w:rsidRPr="00F81A59">
        <w:rPr>
          <w:rFonts w:ascii="Liberation Serif" w:hAnsi="Liberation Serif" w:cs="Times New Roman"/>
          <w:sz w:val="28"/>
          <w:szCs w:val="28"/>
        </w:rPr>
        <w:t>,</w:t>
      </w:r>
      <w:r w:rsidR="0053259D" w:rsidRPr="00F81A59">
        <w:rPr>
          <w:rFonts w:ascii="Liberation Serif" w:hAnsi="Liberation Serif" w:cs="Arial"/>
          <w:sz w:val="28"/>
          <w:szCs w:val="28"/>
        </w:rPr>
        <w:t xml:space="preserve"> </w:t>
      </w:r>
      <w:r w:rsidR="00F81A59">
        <w:rPr>
          <w:rFonts w:ascii="Liberation Serif" w:hAnsi="Liberation Serif" w:cs="Times New Roman"/>
          <w:sz w:val="28"/>
          <w:szCs w:val="28"/>
        </w:rPr>
        <w:t>п</w:t>
      </w:r>
      <w:r w:rsidR="00F81A59" w:rsidRPr="00F81A59">
        <w:rPr>
          <w:rFonts w:ascii="Liberation Serif" w:hAnsi="Liberation Serif" w:cs="Arial"/>
          <w:sz w:val="28"/>
          <w:szCs w:val="28"/>
        </w:rPr>
        <w:t>остановление</w:t>
      </w:r>
      <w:r w:rsidR="00F81A59">
        <w:rPr>
          <w:rFonts w:ascii="Liberation Serif" w:hAnsi="Liberation Serif" w:cs="Arial"/>
          <w:sz w:val="28"/>
          <w:szCs w:val="28"/>
        </w:rPr>
        <w:t>м</w:t>
      </w:r>
      <w:r w:rsidR="00F81A59" w:rsidRPr="00F81A59">
        <w:rPr>
          <w:rFonts w:ascii="Liberation Serif" w:hAnsi="Liberation Serif" w:cs="Arial"/>
          <w:sz w:val="28"/>
          <w:szCs w:val="28"/>
        </w:rPr>
        <w:t xml:space="preserve"> Правительства Свердловской области от 11.08.2022 </w:t>
      </w:r>
      <w:r w:rsidR="00F81A59">
        <w:rPr>
          <w:rFonts w:ascii="Liberation Serif" w:hAnsi="Liberation Serif" w:cs="Arial"/>
          <w:sz w:val="28"/>
          <w:szCs w:val="28"/>
        </w:rPr>
        <w:t>№</w:t>
      </w:r>
      <w:r w:rsidR="00F81A59" w:rsidRPr="00F81A59">
        <w:rPr>
          <w:rFonts w:ascii="Liberation Serif" w:hAnsi="Liberation Serif" w:cs="Arial"/>
          <w:sz w:val="28"/>
          <w:szCs w:val="28"/>
        </w:rPr>
        <w:t xml:space="preserve"> 547-ПП</w:t>
      </w:r>
      <w:r w:rsidR="00F81A59">
        <w:rPr>
          <w:rFonts w:ascii="Liberation Serif" w:hAnsi="Liberation Serif" w:cs="Arial"/>
          <w:sz w:val="28"/>
          <w:szCs w:val="28"/>
        </w:rPr>
        <w:t xml:space="preserve"> «</w:t>
      </w:r>
      <w:r w:rsidR="00F81A59" w:rsidRPr="00F81A59">
        <w:rPr>
          <w:rFonts w:ascii="Liberation Serif" w:hAnsi="Liberation Serif" w:cs="Arial"/>
          <w:sz w:val="28"/>
          <w:szCs w:val="28"/>
        </w:rPr>
        <w:t>О внесении изменений в отдельные постановления Правительства Свердловской области, регулирующие отношения, связанные с предоставлением мер социальной поддержки</w:t>
      </w:r>
      <w:r w:rsidR="00F81A59">
        <w:rPr>
          <w:rFonts w:ascii="Liberation Serif" w:hAnsi="Liberation Serif" w:cs="Arial"/>
          <w:sz w:val="28"/>
          <w:szCs w:val="28"/>
        </w:rPr>
        <w:t xml:space="preserve">», </w:t>
      </w:r>
      <w:r w:rsidRPr="00F81A59">
        <w:rPr>
          <w:rFonts w:ascii="Liberation Serif" w:hAnsi="Liberation Serif" w:cs="Times New Roman"/>
          <w:sz w:val="28"/>
          <w:szCs w:val="28"/>
        </w:rPr>
        <w:t xml:space="preserve">руководствуясь </w:t>
      </w:r>
      <w:hyperlink r:id="rId9" w:history="1">
        <w:r w:rsidRPr="00F81A59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F81A59">
        <w:rPr>
          <w:rFonts w:ascii="Liberation Serif" w:hAnsi="Liberation Serif" w:cs="Times New Roman"/>
          <w:sz w:val="28"/>
          <w:szCs w:val="28"/>
        </w:rPr>
        <w:t xml:space="preserve"> Муниципального образова</w:t>
      </w:r>
      <w:r w:rsidR="00A4031E" w:rsidRPr="00F81A59">
        <w:rPr>
          <w:rFonts w:ascii="Liberation Serif" w:hAnsi="Liberation Serif" w:cs="Times New Roman"/>
          <w:sz w:val="28"/>
          <w:szCs w:val="28"/>
        </w:rPr>
        <w:t>ния «Каменский городской округ»</w:t>
      </w:r>
    </w:p>
    <w:p w:rsidR="00CB3F61" w:rsidRPr="00DA05CF" w:rsidRDefault="006166E0" w:rsidP="00D22C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A05CF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1E3583" w:rsidRDefault="006166E0" w:rsidP="00D903CC">
      <w:pPr>
        <w:pStyle w:val="ConsPlusTitle"/>
        <w:ind w:firstLine="567"/>
        <w:jc w:val="both"/>
        <w:rPr>
          <w:rFonts w:ascii="Liberation Serif" w:hAnsi="Liberation Serif"/>
          <w:b w:val="0"/>
        </w:rPr>
      </w:pPr>
      <w:r w:rsidRPr="00DA05CF">
        <w:rPr>
          <w:rFonts w:ascii="Liberation Serif" w:hAnsi="Liberation Serif"/>
          <w:b w:val="0"/>
        </w:rPr>
        <w:t xml:space="preserve">1. </w:t>
      </w:r>
      <w:r w:rsidR="00B13518" w:rsidRPr="00DA05CF">
        <w:rPr>
          <w:rFonts w:ascii="Liberation Serif" w:hAnsi="Liberation Serif"/>
          <w:b w:val="0"/>
        </w:rPr>
        <w:t xml:space="preserve">Внести в Административный </w:t>
      </w:r>
      <w:hyperlink r:id="rId10" w:history="1">
        <w:r w:rsidR="00B13518" w:rsidRPr="00DA05CF">
          <w:rPr>
            <w:rFonts w:ascii="Liberation Serif" w:hAnsi="Liberation Serif"/>
            <w:b w:val="0"/>
          </w:rPr>
          <w:t>регламент</w:t>
        </w:r>
      </w:hyperlink>
      <w:r w:rsidR="00B13518" w:rsidRPr="00DA05CF">
        <w:rPr>
          <w:rFonts w:ascii="Liberation Serif" w:hAnsi="Liberation Serif"/>
          <w:b w:val="0"/>
        </w:rPr>
        <w:t xml:space="preserve"> предоставления государственной услуги </w:t>
      </w:r>
      <w:r w:rsidR="00D903CC" w:rsidRPr="00D903CC">
        <w:rPr>
          <w:rFonts w:ascii="Liberation Serif" w:hAnsi="Liberation Serif"/>
          <w:b w:val="0"/>
        </w:rPr>
        <w:t>«Назначение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граждан», утвержденный постановлением Главы муниципального образования «Каменский городской округ» от 16.06.2022 № 1176</w:t>
      </w:r>
      <w:r w:rsidR="00D903CC">
        <w:rPr>
          <w:rFonts w:ascii="Liberation Serif" w:hAnsi="Liberation Serif"/>
          <w:b w:val="0"/>
        </w:rPr>
        <w:t xml:space="preserve"> </w:t>
      </w:r>
      <w:r w:rsidR="00F2296F">
        <w:rPr>
          <w:rFonts w:ascii="Liberation Serif" w:hAnsi="Liberation Serif"/>
          <w:b w:val="0"/>
        </w:rPr>
        <w:t>(</w:t>
      </w:r>
      <w:r w:rsidR="00D22C6D">
        <w:rPr>
          <w:rFonts w:ascii="Liberation Serif" w:hAnsi="Liberation Serif"/>
          <w:b w:val="0"/>
        </w:rPr>
        <w:t xml:space="preserve">далее </w:t>
      </w:r>
      <w:r w:rsidR="00F2296F">
        <w:rPr>
          <w:rFonts w:ascii="Liberation Serif" w:hAnsi="Liberation Serif"/>
          <w:b w:val="0"/>
        </w:rPr>
        <w:t>–</w:t>
      </w:r>
      <w:r w:rsidR="00D22C6D">
        <w:rPr>
          <w:rFonts w:ascii="Liberation Serif" w:hAnsi="Liberation Serif"/>
          <w:b w:val="0"/>
        </w:rPr>
        <w:t xml:space="preserve"> Регламент</w:t>
      </w:r>
      <w:r w:rsidR="00F2296F">
        <w:rPr>
          <w:rFonts w:ascii="Liberation Serif" w:hAnsi="Liberation Serif"/>
          <w:b w:val="0"/>
        </w:rPr>
        <w:t>),</w:t>
      </w:r>
      <w:r w:rsidR="00916FEA" w:rsidRPr="00DA05CF">
        <w:rPr>
          <w:rFonts w:ascii="Liberation Serif" w:hAnsi="Liberation Serif"/>
          <w:b w:val="0"/>
        </w:rPr>
        <w:t xml:space="preserve"> </w:t>
      </w:r>
      <w:r w:rsidR="00B13518" w:rsidRPr="00DA05CF">
        <w:rPr>
          <w:rFonts w:ascii="Liberation Serif" w:hAnsi="Liberation Serif"/>
          <w:b w:val="0"/>
        </w:rPr>
        <w:t>следующие изменения:</w:t>
      </w:r>
    </w:p>
    <w:p w:rsidR="00D32910" w:rsidRPr="00DA05CF" w:rsidRDefault="00E40DDA" w:rsidP="00D32910">
      <w:pPr>
        <w:pStyle w:val="ConsPlusTitle"/>
        <w:ind w:firstLine="540"/>
        <w:jc w:val="both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1.1. </w:t>
      </w:r>
      <w:r w:rsidR="00E51F15">
        <w:rPr>
          <w:rFonts w:ascii="Liberation Serif" w:hAnsi="Liberation Serif"/>
          <w:b w:val="0"/>
        </w:rPr>
        <w:t>Подпункт 5 п</w:t>
      </w:r>
      <w:r>
        <w:rPr>
          <w:rFonts w:ascii="Liberation Serif" w:hAnsi="Liberation Serif"/>
          <w:b w:val="0"/>
        </w:rPr>
        <w:t>ункт</w:t>
      </w:r>
      <w:r w:rsidR="00E51F15">
        <w:rPr>
          <w:rFonts w:ascii="Liberation Serif" w:hAnsi="Liberation Serif"/>
          <w:b w:val="0"/>
        </w:rPr>
        <w:t xml:space="preserve">а 3 </w:t>
      </w:r>
      <w:r w:rsidR="00123D48">
        <w:rPr>
          <w:rFonts w:ascii="Liberation Serif" w:hAnsi="Liberation Serif"/>
          <w:b w:val="0"/>
        </w:rPr>
        <w:t xml:space="preserve">Регламента </w:t>
      </w:r>
      <w:r w:rsidR="00D32910" w:rsidRPr="00DA05CF">
        <w:rPr>
          <w:rFonts w:ascii="Liberation Serif" w:hAnsi="Liberation Serif"/>
          <w:b w:val="0"/>
        </w:rPr>
        <w:t>дополнить абзацем следующего содержания:</w:t>
      </w:r>
    </w:p>
    <w:p w:rsidR="00E40DDA" w:rsidRPr="00123D48" w:rsidRDefault="00D32910" w:rsidP="00123D48">
      <w:pPr>
        <w:pStyle w:val="ConsPlusTitle"/>
        <w:ind w:firstLine="567"/>
        <w:jc w:val="both"/>
        <w:rPr>
          <w:rFonts w:ascii="Liberation Serif" w:hAnsi="Liberation Serif" w:cs="Arial"/>
          <w:b w:val="0"/>
        </w:rPr>
      </w:pPr>
      <w:r>
        <w:rPr>
          <w:rFonts w:ascii="Liberation Serif" w:hAnsi="Liberation Serif" w:cs="Arial"/>
          <w:b w:val="0"/>
        </w:rPr>
        <w:t>«</w:t>
      </w:r>
      <w:r w:rsidR="00E40DDA" w:rsidRPr="00123D48">
        <w:rPr>
          <w:rFonts w:ascii="Liberation Serif" w:hAnsi="Liberation Serif" w:cs="Arial"/>
          <w:b w:val="0"/>
        </w:rPr>
        <w:t>прокурор</w:t>
      </w:r>
      <w:r w:rsidR="00E51F15">
        <w:rPr>
          <w:rFonts w:ascii="Liberation Serif" w:hAnsi="Liberation Serif" w:cs="Arial"/>
          <w:b w:val="0"/>
        </w:rPr>
        <w:t>ов и следователей</w:t>
      </w:r>
      <w:r w:rsidR="00E40DDA" w:rsidRPr="00123D48">
        <w:rPr>
          <w:rFonts w:ascii="Liberation Serif" w:hAnsi="Liberation Serif" w:cs="Arial"/>
          <w:b w:val="0"/>
        </w:rPr>
        <w:t xml:space="preserve"> органов прокуратуры Российской Федерации, исполнявши</w:t>
      </w:r>
      <w:r w:rsidR="00E51F15">
        <w:rPr>
          <w:rFonts w:ascii="Liberation Serif" w:hAnsi="Liberation Serif" w:cs="Arial"/>
          <w:b w:val="0"/>
        </w:rPr>
        <w:t>х</w:t>
      </w:r>
      <w:r w:rsidR="00E40DDA" w:rsidRPr="00123D48">
        <w:rPr>
          <w:rFonts w:ascii="Liberation Serif" w:hAnsi="Liberation Serif" w:cs="Arial"/>
          <w:b w:val="0"/>
        </w:rPr>
        <w:t xml:space="preserve">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года, прокурор</w:t>
      </w:r>
      <w:r w:rsidR="00F52F2A">
        <w:rPr>
          <w:rFonts w:ascii="Liberation Serif" w:hAnsi="Liberation Serif" w:cs="Arial"/>
          <w:b w:val="0"/>
        </w:rPr>
        <w:t>ов</w:t>
      </w:r>
      <w:r w:rsidR="00E40DDA" w:rsidRPr="00123D48">
        <w:rPr>
          <w:rFonts w:ascii="Liberation Serif" w:hAnsi="Liberation Serif" w:cs="Arial"/>
          <w:b w:val="0"/>
        </w:rPr>
        <w:t xml:space="preserve"> и следовател</w:t>
      </w:r>
      <w:r w:rsidR="00F52F2A">
        <w:rPr>
          <w:rFonts w:ascii="Liberation Serif" w:hAnsi="Liberation Serif" w:cs="Arial"/>
          <w:b w:val="0"/>
        </w:rPr>
        <w:t>ей</w:t>
      </w:r>
      <w:r w:rsidR="00E40DDA" w:rsidRPr="00123D48">
        <w:rPr>
          <w:rFonts w:ascii="Liberation Serif" w:hAnsi="Liberation Serif" w:cs="Arial"/>
          <w:b w:val="0"/>
        </w:rPr>
        <w:t xml:space="preserve"> органов прокуратуры Российской Федерации, сотрудник</w:t>
      </w:r>
      <w:r w:rsidR="00F52F2A">
        <w:rPr>
          <w:rFonts w:ascii="Liberation Serif" w:hAnsi="Liberation Serif" w:cs="Arial"/>
          <w:b w:val="0"/>
        </w:rPr>
        <w:t>ов</w:t>
      </w:r>
      <w:r w:rsidR="00E40DDA" w:rsidRPr="00123D48">
        <w:rPr>
          <w:rFonts w:ascii="Liberation Serif" w:hAnsi="Liberation Serif" w:cs="Arial"/>
          <w:b w:val="0"/>
        </w:rPr>
        <w:t xml:space="preserve"> Следственного комитета Российской Федерации, исполнявши</w:t>
      </w:r>
      <w:r w:rsidR="00F52F2A">
        <w:rPr>
          <w:rFonts w:ascii="Liberation Serif" w:hAnsi="Liberation Serif" w:cs="Arial"/>
          <w:b w:val="0"/>
        </w:rPr>
        <w:t>х</w:t>
      </w:r>
      <w:bookmarkStart w:id="0" w:name="_GoBack"/>
      <w:bookmarkEnd w:id="0"/>
      <w:r w:rsidR="00E40DDA" w:rsidRPr="00123D48">
        <w:rPr>
          <w:rFonts w:ascii="Liberation Serif" w:hAnsi="Liberation Serif" w:cs="Arial"/>
          <w:b w:val="0"/>
        </w:rPr>
        <w:t xml:space="preserve">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Северо-Кавказского региона с </w:t>
      </w:r>
      <w:r w:rsidR="00E40DDA" w:rsidRPr="00123D48">
        <w:rPr>
          <w:rFonts w:ascii="Liberation Serif" w:hAnsi="Liberation Serif" w:cs="Arial"/>
          <w:b w:val="0"/>
        </w:rPr>
        <w:lastRenderedPageBreak/>
        <w:t>августа 1999 года;</w:t>
      </w:r>
      <w:r>
        <w:rPr>
          <w:rFonts w:ascii="Liberation Serif" w:hAnsi="Liberation Serif" w:cs="Arial"/>
          <w:b w:val="0"/>
        </w:rPr>
        <w:t>».</w:t>
      </w:r>
    </w:p>
    <w:p w:rsidR="00C4037C" w:rsidRPr="00DA05CF" w:rsidRDefault="00C4037C" w:rsidP="00822B9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B76348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после официального опубликования (обнародования) и распространяет свое действие на правоотношения, возникшие </w:t>
      </w: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>с</w:t>
      </w:r>
      <w:r w:rsidR="00B76348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D32910">
        <w:rPr>
          <w:rFonts w:ascii="Liberation Serif" w:eastAsia="Calibri" w:hAnsi="Liberation Serif" w:cs="Times New Roman"/>
          <w:sz w:val="28"/>
          <w:szCs w:val="24"/>
          <w:lang w:eastAsia="ru-RU"/>
        </w:rPr>
        <w:t>13 августа</w:t>
      </w: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2022 года.</w:t>
      </w:r>
    </w:p>
    <w:p w:rsidR="00C4037C" w:rsidRPr="00DA05CF" w:rsidRDefault="00C4037C" w:rsidP="00822B9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Опубликовать настоящее постановление в газете «Пламя», разместить на официальном сайте </w:t>
      </w:r>
      <w:r w:rsidR="001A71DF">
        <w:rPr>
          <w:rFonts w:ascii="Liberation Serif" w:eastAsia="Calibri" w:hAnsi="Liberation Serif" w:cs="Times New Roman"/>
          <w:sz w:val="28"/>
          <w:szCs w:val="24"/>
          <w:lang w:eastAsia="ru-RU"/>
        </w:rPr>
        <w:t>муниципального образования</w:t>
      </w:r>
      <w:r w:rsidRPr="00DA05CF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«Каменский городской округ».</w:t>
      </w:r>
    </w:p>
    <w:p w:rsidR="00C4037C" w:rsidRPr="00DA05CF" w:rsidRDefault="00C4037C" w:rsidP="00822B9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</w:t>
      </w:r>
      <w:r w:rsidR="00FA2AF9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Г. Балакину.</w:t>
      </w:r>
    </w:p>
    <w:p w:rsidR="00C4037C" w:rsidRPr="00DA05CF" w:rsidRDefault="00C4037C" w:rsidP="00822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AA68DF" w:rsidRPr="00DA05CF" w:rsidRDefault="00AA68DF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A056F0" w:rsidRPr="00DA05CF" w:rsidRDefault="00A056F0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C4037C" w:rsidRPr="00DA05CF" w:rsidRDefault="00C4037C" w:rsidP="00DA05CF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Глава городского округа</w:t>
      </w:r>
      <w:r w:rsidRPr="00DA05CF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            С. А. Белоусов</w:t>
      </w:r>
    </w:p>
    <w:p w:rsidR="00C4037C" w:rsidRPr="00DA05CF" w:rsidRDefault="00C4037C" w:rsidP="00DA05CF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DA0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628DB" w:rsidRPr="00DA05CF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AE3716" w:rsidRPr="00DA05CF" w:rsidRDefault="00AE3716" w:rsidP="00AE37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418DD" w:rsidRPr="00DA05CF" w:rsidRDefault="000418DD" w:rsidP="00AE371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0418DD" w:rsidRPr="00DA05CF" w:rsidSect="00A03ADE">
      <w:headerReference w:type="default" r:id="rId11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6D" w:rsidRDefault="00D22C6D" w:rsidP="00D22C6D">
      <w:pPr>
        <w:spacing w:after="0" w:line="240" w:lineRule="auto"/>
      </w:pPr>
      <w:r>
        <w:separator/>
      </w:r>
    </w:p>
  </w:endnote>
  <w:endnote w:type="continuationSeparator" w:id="0">
    <w:p w:rsidR="00D22C6D" w:rsidRDefault="00D22C6D" w:rsidP="00D2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6D" w:rsidRDefault="00D22C6D" w:rsidP="00D22C6D">
      <w:pPr>
        <w:spacing w:after="0" w:line="240" w:lineRule="auto"/>
      </w:pPr>
      <w:r>
        <w:separator/>
      </w:r>
    </w:p>
  </w:footnote>
  <w:footnote w:type="continuationSeparator" w:id="0">
    <w:p w:rsidR="00D22C6D" w:rsidRDefault="00D22C6D" w:rsidP="00D2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246301"/>
      <w:docPartObj>
        <w:docPartGallery w:val="Page Numbers (Top of Page)"/>
        <w:docPartUnique/>
      </w:docPartObj>
    </w:sdtPr>
    <w:sdtEndPr/>
    <w:sdtContent>
      <w:p w:rsidR="0077328D" w:rsidRPr="0077328D" w:rsidRDefault="0077328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77328D" w:rsidRDefault="0077328D">
        <w:pPr>
          <w:pStyle w:val="a9"/>
          <w:jc w:val="center"/>
        </w:pPr>
      </w:p>
      <w:p w:rsidR="0077328D" w:rsidRDefault="0077328D">
        <w:pPr>
          <w:pStyle w:val="a9"/>
          <w:jc w:val="center"/>
        </w:pPr>
      </w:p>
      <w:p w:rsidR="00D22C6D" w:rsidRDefault="00D22C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2A">
          <w:rPr>
            <w:noProof/>
          </w:rPr>
          <w:t>2</w:t>
        </w:r>
        <w:r>
          <w:fldChar w:fldCharType="end"/>
        </w:r>
      </w:p>
    </w:sdtContent>
  </w:sdt>
  <w:p w:rsidR="00D22C6D" w:rsidRDefault="00D22C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723287"/>
    <w:multiLevelType w:val="hybridMultilevel"/>
    <w:tmpl w:val="5936F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59AE"/>
    <w:rsid w:val="000418DD"/>
    <w:rsid w:val="000624C0"/>
    <w:rsid w:val="00066FA9"/>
    <w:rsid w:val="00085F0F"/>
    <w:rsid w:val="0011176C"/>
    <w:rsid w:val="00123D48"/>
    <w:rsid w:val="00133984"/>
    <w:rsid w:val="00150340"/>
    <w:rsid w:val="00183E0E"/>
    <w:rsid w:val="001A0992"/>
    <w:rsid w:val="001A71DF"/>
    <w:rsid w:val="001C180E"/>
    <w:rsid w:val="001E3583"/>
    <w:rsid w:val="00226F6F"/>
    <w:rsid w:val="00256788"/>
    <w:rsid w:val="00282422"/>
    <w:rsid w:val="002F1C90"/>
    <w:rsid w:val="00361B0E"/>
    <w:rsid w:val="00375370"/>
    <w:rsid w:val="003B27A0"/>
    <w:rsid w:val="00402090"/>
    <w:rsid w:val="00404377"/>
    <w:rsid w:val="00421F8A"/>
    <w:rsid w:val="00452A2E"/>
    <w:rsid w:val="0046153E"/>
    <w:rsid w:val="00493FAE"/>
    <w:rsid w:val="004A73D3"/>
    <w:rsid w:val="004B0011"/>
    <w:rsid w:val="004C7C77"/>
    <w:rsid w:val="00504B3E"/>
    <w:rsid w:val="00525B10"/>
    <w:rsid w:val="0053259D"/>
    <w:rsid w:val="00560BD0"/>
    <w:rsid w:val="0058251E"/>
    <w:rsid w:val="005A2862"/>
    <w:rsid w:val="005B4588"/>
    <w:rsid w:val="006166E0"/>
    <w:rsid w:val="006500AD"/>
    <w:rsid w:val="00666A84"/>
    <w:rsid w:val="00676D61"/>
    <w:rsid w:val="00692CB8"/>
    <w:rsid w:val="006A060E"/>
    <w:rsid w:val="006B506C"/>
    <w:rsid w:val="006C41BF"/>
    <w:rsid w:val="00721DC5"/>
    <w:rsid w:val="007248C2"/>
    <w:rsid w:val="0077328D"/>
    <w:rsid w:val="007B58DF"/>
    <w:rsid w:val="007C54C6"/>
    <w:rsid w:val="00822B9C"/>
    <w:rsid w:val="008503A0"/>
    <w:rsid w:val="008628DB"/>
    <w:rsid w:val="00864D87"/>
    <w:rsid w:val="0087630D"/>
    <w:rsid w:val="008A1071"/>
    <w:rsid w:val="008A63A1"/>
    <w:rsid w:val="008A75C1"/>
    <w:rsid w:val="008D7446"/>
    <w:rsid w:val="008E7304"/>
    <w:rsid w:val="008F7AC2"/>
    <w:rsid w:val="00916FEA"/>
    <w:rsid w:val="00931914"/>
    <w:rsid w:val="009C0ECB"/>
    <w:rsid w:val="009F7ACC"/>
    <w:rsid w:val="00A03ADE"/>
    <w:rsid w:val="00A056F0"/>
    <w:rsid w:val="00A109C0"/>
    <w:rsid w:val="00A4031E"/>
    <w:rsid w:val="00A63440"/>
    <w:rsid w:val="00A6356B"/>
    <w:rsid w:val="00AA68DF"/>
    <w:rsid w:val="00AC4C2D"/>
    <w:rsid w:val="00AE3716"/>
    <w:rsid w:val="00AF32B2"/>
    <w:rsid w:val="00B13518"/>
    <w:rsid w:val="00B342D8"/>
    <w:rsid w:val="00B67CBC"/>
    <w:rsid w:val="00B76348"/>
    <w:rsid w:val="00BA000A"/>
    <w:rsid w:val="00BC10F7"/>
    <w:rsid w:val="00BD2060"/>
    <w:rsid w:val="00BE0A84"/>
    <w:rsid w:val="00BF3F23"/>
    <w:rsid w:val="00C01559"/>
    <w:rsid w:val="00C0436E"/>
    <w:rsid w:val="00C14405"/>
    <w:rsid w:val="00C37111"/>
    <w:rsid w:val="00C4037C"/>
    <w:rsid w:val="00C621B8"/>
    <w:rsid w:val="00C85407"/>
    <w:rsid w:val="00CA1498"/>
    <w:rsid w:val="00CB3F61"/>
    <w:rsid w:val="00CB5415"/>
    <w:rsid w:val="00CC755E"/>
    <w:rsid w:val="00CD4C63"/>
    <w:rsid w:val="00D00E85"/>
    <w:rsid w:val="00D04D79"/>
    <w:rsid w:val="00D203B4"/>
    <w:rsid w:val="00D22C6D"/>
    <w:rsid w:val="00D270EF"/>
    <w:rsid w:val="00D31064"/>
    <w:rsid w:val="00D32910"/>
    <w:rsid w:val="00D73A14"/>
    <w:rsid w:val="00D903CC"/>
    <w:rsid w:val="00DA05CF"/>
    <w:rsid w:val="00DA1B90"/>
    <w:rsid w:val="00DB7C84"/>
    <w:rsid w:val="00DC609E"/>
    <w:rsid w:val="00DE78D7"/>
    <w:rsid w:val="00E145A2"/>
    <w:rsid w:val="00E40DDA"/>
    <w:rsid w:val="00E51F15"/>
    <w:rsid w:val="00E82F73"/>
    <w:rsid w:val="00E87CF0"/>
    <w:rsid w:val="00F2296F"/>
    <w:rsid w:val="00F52F2A"/>
    <w:rsid w:val="00F54896"/>
    <w:rsid w:val="00F72110"/>
    <w:rsid w:val="00F81A59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C6D"/>
  </w:style>
  <w:style w:type="paragraph" w:styleId="ab">
    <w:name w:val="footer"/>
    <w:basedOn w:val="a"/>
    <w:link w:val="ac"/>
    <w:uiPriority w:val="99"/>
    <w:unhideWhenUsed/>
    <w:rsid w:val="00D2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44ED3B81220D80EE9D82ED82BECD1276A61CF3ED468EA987123CAF8A977E6A4AFD33BB799BF5B46CE931CBH7X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3D82ECFA1BA3B564A1E9732CE546FF63A557A9F3C5D3295B7E347651F1766A5CEFD864C85D930D152E528D56C2CC40B7D2B140742EF089BF9C277D4AZ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2C0EE8B3CFCA44B268158B3169CA7D16D7E1B2274FF097296CCF5A83BA4DF2C65CE03876A0CB1A838740AC26C61A9C99M6E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29</cp:revision>
  <cp:lastPrinted>2022-04-11T03:18:00Z</cp:lastPrinted>
  <dcterms:created xsi:type="dcterms:W3CDTF">2022-03-11T06:57:00Z</dcterms:created>
  <dcterms:modified xsi:type="dcterms:W3CDTF">2022-08-23T08:54:00Z</dcterms:modified>
</cp:coreProperties>
</file>