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587" w:rsidRPr="00CA511F" w:rsidRDefault="00131587" w:rsidP="00131587">
      <w:pPr>
        <w:pStyle w:val="ConsTitle"/>
        <w:widowControl/>
        <w:ind w:right="0"/>
        <w:rPr>
          <w:rFonts w:ascii="Liberation Serif" w:hAnsi="Liberation Serif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F8820F3" wp14:editId="7464D308">
            <wp:simplePos x="0" y="0"/>
            <wp:positionH relativeFrom="column">
              <wp:posOffset>2790825</wp:posOffset>
            </wp:positionH>
            <wp:positionV relativeFrom="paragraph">
              <wp:posOffset>-315595</wp:posOffset>
            </wp:positionV>
            <wp:extent cx="657225" cy="800100"/>
            <wp:effectExtent l="0" t="0" r="9525" b="0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textWrapping" w:clear="all"/>
      </w:r>
    </w:p>
    <w:p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РОССИЙСКАЯ  ФЕДЕРАЦИЯ</w:t>
      </w:r>
    </w:p>
    <w:p w:rsidR="00131587" w:rsidRPr="008C39B1" w:rsidRDefault="00131587" w:rsidP="00131587">
      <w:pPr>
        <w:pStyle w:val="a3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СВЕРДЛОВСКАЯ  ОБЛАСТЬ</w:t>
      </w:r>
    </w:p>
    <w:p w:rsidR="00131587" w:rsidRPr="008C39B1" w:rsidRDefault="00131587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C39B1">
        <w:rPr>
          <w:rFonts w:ascii="Liberation Serif" w:hAnsi="Liberation Serif"/>
          <w:b/>
          <w:bCs/>
          <w:sz w:val="28"/>
          <w:szCs w:val="28"/>
        </w:rPr>
        <w:t>ДУМА КАМЕНСКОГО  ГОРОДСКОГО ОКРУГА</w:t>
      </w:r>
    </w:p>
    <w:p w:rsidR="00131587" w:rsidRPr="008C39B1" w:rsidRDefault="00712901" w:rsidP="00131587">
      <w:pPr>
        <w:pBdr>
          <w:bottom w:val="double" w:sz="6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>СЕДЬМОЙ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:rsidR="00131587" w:rsidRPr="007B07D9" w:rsidRDefault="00131587" w:rsidP="00131587">
      <w:pPr>
        <w:jc w:val="center"/>
        <w:rPr>
          <w:rFonts w:ascii="Liberation Serif" w:hAnsi="Liberation Serif"/>
          <w:bCs/>
          <w:i/>
        </w:rPr>
      </w:pPr>
      <w:r w:rsidRPr="007B07D9">
        <w:rPr>
          <w:rFonts w:ascii="Liberation Serif" w:hAnsi="Liberation Serif"/>
          <w:bCs/>
          <w:i/>
        </w:rPr>
        <w:t xml:space="preserve"> </w:t>
      </w:r>
      <w:r w:rsidR="007B07D9" w:rsidRPr="007B07D9">
        <w:rPr>
          <w:rFonts w:ascii="Liberation Serif" w:hAnsi="Liberation Serif"/>
          <w:bCs/>
          <w:i/>
        </w:rPr>
        <w:t>Двадцать седьмое заседание</w:t>
      </w:r>
    </w:p>
    <w:p w:rsidR="007B07D9" w:rsidRPr="007B07D9" w:rsidRDefault="007B07D9" w:rsidP="00131587">
      <w:pPr>
        <w:jc w:val="center"/>
        <w:rPr>
          <w:rFonts w:ascii="Liberation Serif" w:hAnsi="Liberation Serif"/>
          <w:bCs/>
          <w:sz w:val="28"/>
          <w:szCs w:val="28"/>
        </w:rPr>
      </w:pPr>
    </w:p>
    <w:p w:rsidR="00131587" w:rsidRPr="008C39B1" w:rsidRDefault="00131587" w:rsidP="00131587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8C39B1">
        <w:rPr>
          <w:rFonts w:ascii="Liberation Serif" w:hAnsi="Liberation Serif"/>
          <w:b/>
          <w:bCs/>
          <w:sz w:val="28"/>
          <w:szCs w:val="28"/>
        </w:rPr>
        <w:t xml:space="preserve">Р Е Ш Е Н И Е  № </w:t>
      </w:r>
      <w:r w:rsidR="00712901">
        <w:rPr>
          <w:rFonts w:ascii="Liberation Serif" w:hAnsi="Liberation Serif"/>
          <w:b/>
          <w:bCs/>
          <w:sz w:val="28"/>
          <w:szCs w:val="28"/>
        </w:rPr>
        <w:t>________</w:t>
      </w:r>
    </w:p>
    <w:p w:rsidR="00CA511F" w:rsidRPr="008C39B1" w:rsidRDefault="00CA511F" w:rsidP="00131587">
      <w:pPr>
        <w:jc w:val="both"/>
        <w:rPr>
          <w:rFonts w:ascii="Liberation Serif" w:hAnsi="Liberation Serif"/>
          <w:b/>
          <w:bCs/>
          <w:sz w:val="28"/>
          <w:szCs w:val="28"/>
        </w:rPr>
      </w:pPr>
    </w:p>
    <w:p w:rsidR="00131587" w:rsidRPr="008C39B1" w:rsidRDefault="00712901" w:rsidP="00131587">
      <w:pPr>
        <w:jc w:val="both"/>
        <w:rPr>
          <w:rFonts w:ascii="Liberation Serif" w:hAnsi="Liberation Serif"/>
          <w:b/>
          <w:sz w:val="28"/>
        </w:rPr>
      </w:pPr>
      <w:r>
        <w:rPr>
          <w:rFonts w:ascii="Liberation Serif" w:hAnsi="Liberation Serif"/>
          <w:b/>
          <w:bCs/>
          <w:sz w:val="28"/>
          <w:szCs w:val="28"/>
        </w:rPr>
        <w:t>___________</w:t>
      </w:r>
      <w:r w:rsidR="00F97920" w:rsidRPr="008C39B1">
        <w:rPr>
          <w:rFonts w:ascii="Liberation Serif" w:hAnsi="Liberation Serif"/>
          <w:b/>
          <w:bCs/>
          <w:sz w:val="28"/>
          <w:szCs w:val="28"/>
        </w:rPr>
        <w:t xml:space="preserve"> 202</w:t>
      </w:r>
      <w:r w:rsidR="00AD7C35">
        <w:rPr>
          <w:rFonts w:ascii="Liberation Serif" w:hAnsi="Liberation Serif"/>
          <w:b/>
          <w:bCs/>
          <w:sz w:val="28"/>
          <w:szCs w:val="28"/>
        </w:rPr>
        <w:t>2</w:t>
      </w:r>
      <w:r w:rsidR="00131587" w:rsidRPr="008C39B1">
        <w:rPr>
          <w:rFonts w:ascii="Liberation Serif" w:hAnsi="Liberation Serif"/>
          <w:b/>
          <w:bCs/>
          <w:sz w:val="28"/>
          <w:szCs w:val="28"/>
        </w:rPr>
        <w:t xml:space="preserve"> года</w:t>
      </w:r>
    </w:p>
    <w:p w:rsidR="00131587" w:rsidRDefault="00131587" w:rsidP="00131587">
      <w:pPr>
        <w:jc w:val="center"/>
        <w:rPr>
          <w:rFonts w:ascii="Liberation Serif" w:hAnsi="Liberation Serif"/>
        </w:rPr>
      </w:pPr>
    </w:p>
    <w:p w:rsidR="007B07D9" w:rsidRPr="008C39B1" w:rsidRDefault="007B07D9" w:rsidP="00131587">
      <w:pPr>
        <w:jc w:val="center"/>
        <w:rPr>
          <w:rFonts w:ascii="Liberation Serif" w:hAnsi="Liberation Serif"/>
        </w:rPr>
      </w:pPr>
    </w:p>
    <w:p w:rsidR="00712901" w:rsidRDefault="00712901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>
        <w:rPr>
          <w:rFonts w:ascii="Liberation Serif" w:hAnsi="Liberation Serif"/>
          <w:b/>
          <w:i/>
          <w:sz w:val="28"/>
          <w:szCs w:val="28"/>
        </w:rPr>
        <w:t xml:space="preserve">О внесении изменений в </w:t>
      </w:r>
      <w:r w:rsidR="00131587" w:rsidRPr="008C39B1">
        <w:rPr>
          <w:rFonts w:ascii="Liberation Serif" w:hAnsi="Liberation Serif"/>
          <w:b/>
          <w:i/>
          <w:sz w:val="28"/>
          <w:szCs w:val="28"/>
        </w:rPr>
        <w:t>Правила благоустройства    территории муниципального образования «Каменский городской округ», утверждённые Решением Думы Каменского городского округа</w:t>
      </w:r>
      <w:r>
        <w:rPr>
          <w:rFonts w:ascii="Liberation Serif" w:hAnsi="Liberation Serif"/>
          <w:b/>
          <w:i/>
          <w:sz w:val="28"/>
          <w:szCs w:val="28"/>
        </w:rPr>
        <w:t xml:space="preserve"> </w:t>
      </w:r>
      <w:r w:rsidR="00131587" w:rsidRPr="008C39B1">
        <w:rPr>
          <w:rFonts w:ascii="Liberation Serif" w:hAnsi="Liberation Serif"/>
          <w:b/>
          <w:i/>
          <w:sz w:val="28"/>
          <w:szCs w:val="28"/>
        </w:rPr>
        <w:t xml:space="preserve"> от 25.10.2018 года № 281 </w:t>
      </w:r>
    </w:p>
    <w:p w:rsidR="00131587" w:rsidRPr="008C39B1" w:rsidRDefault="00F97920" w:rsidP="00131587">
      <w:pPr>
        <w:jc w:val="center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>(в редакции от 18.04.2019 № 353</w:t>
      </w:r>
      <w:r w:rsidR="00712901">
        <w:rPr>
          <w:rFonts w:ascii="Liberation Serif" w:hAnsi="Liberation Serif"/>
          <w:b/>
          <w:i/>
          <w:sz w:val="28"/>
          <w:szCs w:val="28"/>
        </w:rPr>
        <w:t>, от 19.03.2020 № 449)</w:t>
      </w:r>
    </w:p>
    <w:p w:rsidR="00131587" w:rsidRPr="008C39B1" w:rsidRDefault="00131587" w:rsidP="00131587">
      <w:pPr>
        <w:autoSpaceDE w:val="0"/>
        <w:autoSpaceDN w:val="0"/>
        <w:adjustRightInd w:val="0"/>
        <w:jc w:val="both"/>
        <w:rPr>
          <w:rFonts w:ascii="Liberation Serif" w:hAnsi="Liberation Serif"/>
          <w:b/>
          <w:i/>
          <w:sz w:val="28"/>
          <w:szCs w:val="28"/>
        </w:rPr>
      </w:pPr>
      <w:r w:rsidRPr="008C39B1">
        <w:rPr>
          <w:rFonts w:ascii="Liberation Serif" w:hAnsi="Liberation Serif"/>
          <w:b/>
          <w:i/>
          <w:sz w:val="28"/>
          <w:szCs w:val="28"/>
        </w:rPr>
        <w:tab/>
        <w:t xml:space="preserve"> </w:t>
      </w:r>
    </w:p>
    <w:p w:rsidR="00131587" w:rsidRPr="008C39B1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ab/>
      </w:r>
      <w:r w:rsidR="00F97920" w:rsidRPr="008C39B1">
        <w:rPr>
          <w:rFonts w:ascii="Liberation Serif" w:hAnsi="Liberation Serif"/>
          <w:sz w:val="28"/>
          <w:szCs w:val="28"/>
        </w:rPr>
        <w:t>В соответствии</w:t>
      </w:r>
      <w:r w:rsidR="00F97920" w:rsidRPr="008C39B1">
        <w:rPr>
          <w:rFonts w:ascii="Liberation Serif" w:hAnsi="Liberation Serif"/>
          <w:b/>
          <w:sz w:val="28"/>
          <w:szCs w:val="28"/>
        </w:rPr>
        <w:t xml:space="preserve"> </w:t>
      </w:r>
      <w:r w:rsidR="00F97920" w:rsidRPr="008C39B1">
        <w:rPr>
          <w:rFonts w:ascii="Liberation Serif" w:hAnsi="Liberation Serif"/>
          <w:sz w:val="28"/>
          <w:szCs w:val="28"/>
        </w:rPr>
        <w:t xml:space="preserve">с </w:t>
      </w:r>
      <w:r w:rsidRPr="008C39B1">
        <w:rPr>
          <w:rFonts w:ascii="Liberation Serif" w:hAnsi="Liberation Serif"/>
          <w:sz w:val="28"/>
          <w:szCs w:val="28"/>
        </w:rPr>
        <w:t xml:space="preserve">  Федеральн</w:t>
      </w:r>
      <w:r w:rsidR="00F97920" w:rsidRPr="008C39B1">
        <w:rPr>
          <w:rFonts w:ascii="Liberation Serif" w:hAnsi="Liberation Serif"/>
          <w:sz w:val="28"/>
          <w:szCs w:val="28"/>
        </w:rPr>
        <w:t>ым</w:t>
      </w:r>
      <w:r w:rsidRPr="008C39B1">
        <w:rPr>
          <w:rFonts w:ascii="Liberation Serif" w:hAnsi="Liberation Serif"/>
          <w:sz w:val="28"/>
          <w:szCs w:val="28"/>
        </w:rPr>
        <w:t xml:space="preserve"> закон</w:t>
      </w:r>
      <w:r w:rsidR="00F97920" w:rsidRPr="008C39B1">
        <w:rPr>
          <w:rFonts w:ascii="Liberation Serif" w:hAnsi="Liberation Serif"/>
          <w:sz w:val="28"/>
          <w:szCs w:val="28"/>
        </w:rPr>
        <w:t>ом</w:t>
      </w:r>
      <w:r w:rsidR="00712901">
        <w:rPr>
          <w:rFonts w:ascii="Liberation Serif" w:hAnsi="Liberation Serif"/>
          <w:sz w:val="28"/>
          <w:szCs w:val="28"/>
        </w:rPr>
        <w:t xml:space="preserve"> от 24.06.1998 </w:t>
      </w:r>
      <w:r w:rsidRPr="008C39B1">
        <w:rPr>
          <w:rFonts w:ascii="Liberation Serif" w:hAnsi="Liberation Serif"/>
          <w:sz w:val="28"/>
          <w:szCs w:val="28"/>
        </w:rPr>
        <w:t xml:space="preserve">№ 89-ФЗ «Об отходах производства и потребления», </w:t>
      </w:r>
      <w:r w:rsidR="002C1944" w:rsidRPr="008C39B1">
        <w:rPr>
          <w:rFonts w:ascii="Liberation Serif" w:hAnsi="Liberation Serif"/>
          <w:sz w:val="28"/>
          <w:szCs w:val="28"/>
        </w:rPr>
        <w:t xml:space="preserve">руководствуясь </w:t>
      </w:r>
      <w:r w:rsidR="00712901">
        <w:rPr>
          <w:rFonts w:ascii="Liberation Serif" w:hAnsi="Liberation Serif"/>
          <w:sz w:val="28"/>
          <w:szCs w:val="28"/>
        </w:rPr>
        <w:t xml:space="preserve">Федеральным законом от 06.10.2003 </w:t>
      </w:r>
      <w:r w:rsidRPr="008C39B1">
        <w:rPr>
          <w:rFonts w:ascii="Liberation Serif" w:hAnsi="Liberation Serif"/>
          <w:sz w:val="28"/>
          <w:szCs w:val="28"/>
        </w:rPr>
        <w:t>№ 131-ФЗ «Об общих принципах организации местного самоуправления в Российской Федерации»</w:t>
      </w:r>
      <w:r w:rsidR="00711DD7" w:rsidRPr="008C39B1">
        <w:rPr>
          <w:rFonts w:ascii="Liberation Serif" w:hAnsi="Liberation Serif"/>
          <w:sz w:val="28"/>
          <w:szCs w:val="28"/>
        </w:rPr>
        <w:t xml:space="preserve">, </w:t>
      </w:r>
      <w:r w:rsidRPr="008C39B1">
        <w:rPr>
          <w:rFonts w:ascii="Liberation Serif" w:hAnsi="Liberation Serif"/>
          <w:sz w:val="28"/>
          <w:szCs w:val="28"/>
        </w:rPr>
        <w:t>Уставом муниципального образования</w:t>
      </w:r>
      <w:r w:rsidR="004A7716">
        <w:rPr>
          <w:rFonts w:ascii="Liberation Serif" w:hAnsi="Liberation Serif"/>
          <w:sz w:val="28"/>
          <w:szCs w:val="28"/>
        </w:rPr>
        <w:t xml:space="preserve"> «Каменский городской округ», </w:t>
      </w:r>
      <w:r w:rsidRPr="008C39B1">
        <w:rPr>
          <w:rFonts w:ascii="Liberation Serif" w:hAnsi="Liberation Serif"/>
          <w:b/>
          <w:sz w:val="28"/>
          <w:szCs w:val="28"/>
        </w:rPr>
        <w:t xml:space="preserve">Дума  Каменского городского округа </w:t>
      </w:r>
    </w:p>
    <w:p w:rsidR="00131587" w:rsidRDefault="00131587" w:rsidP="00131587">
      <w:pPr>
        <w:jc w:val="both"/>
        <w:rPr>
          <w:rFonts w:ascii="Liberation Serif" w:hAnsi="Liberation Serif"/>
          <w:b/>
          <w:sz w:val="28"/>
          <w:szCs w:val="28"/>
        </w:rPr>
      </w:pPr>
    </w:p>
    <w:p w:rsidR="00131587" w:rsidRPr="008C39B1" w:rsidRDefault="00131587" w:rsidP="00131587">
      <w:pPr>
        <w:jc w:val="center"/>
        <w:rPr>
          <w:rFonts w:ascii="Liberation Serif" w:hAnsi="Liberation Serif"/>
          <w:b/>
          <w:sz w:val="28"/>
          <w:szCs w:val="28"/>
        </w:rPr>
      </w:pPr>
      <w:r w:rsidRPr="008C39B1">
        <w:rPr>
          <w:rFonts w:ascii="Liberation Serif" w:hAnsi="Liberation Serif"/>
          <w:b/>
          <w:sz w:val="28"/>
          <w:szCs w:val="28"/>
        </w:rPr>
        <w:t>Р Е Ш И Л А:</w:t>
      </w:r>
    </w:p>
    <w:p w:rsidR="00131587" w:rsidRDefault="00131587" w:rsidP="00131587">
      <w:pPr>
        <w:jc w:val="center"/>
        <w:rPr>
          <w:rFonts w:ascii="Liberation Serif" w:hAnsi="Liberation Serif"/>
          <w:sz w:val="16"/>
          <w:szCs w:val="16"/>
        </w:rPr>
      </w:pPr>
    </w:p>
    <w:p w:rsidR="007B07D9" w:rsidRPr="008C39B1" w:rsidRDefault="007B07D9" w:rsidP="00131587">
      <w:pPr>
        <w:jc w:val="center"/>
        <w:rPr>
          <w:rFonts w:ascii="Liberation Serif" w:hAnsi="Liberation Serif"/>
          <w:sz w:val="16"/>
          <w:szCs w:val="16"/>
        </w:rPr>
      </w:pPr>
    </w:p>
    <w:p w:rsidR="003E2D3A" w:rsidRDefault="00131587" w:rsidP="003E2D3A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1. </w:t>
      </w:r>
      <w:r w:rsidR="003E2D3A">
        <w:rPr>
          <w:rFonts w:ascii="Liberation Serif" w:hAnsi="Liberation Serif"/>
          <w:sz w:val="28"/>
          <w:szCs w:val="28"/>
        </w:rPr>
        <w:t>Из преамбулы Решения Думы Каменского городского округа от 25.10.2018 года № 281 «Об утверждении Правил благоустройства территории муниципального образования «Каменский городской округ» исключить слова «приказом Министерства строительства и жили</w:t>
      </w:r>
      <w:r w:rsidR="000A73C0">
        <w:rPr>
          <w:rFonts w:ascii="Liberation Serif" w:hAnsi="Liberation Serif"/>
          <w:sz w:val="28"/>
          <w:szCs w:val="28"/>
        </w:rPr>
        <w:t>щно-коммунального хозяйства Российской Федерации от 13.04.2017 года № 711/пр «Об утверждении методических рекомендаций для подготовки правил благоустройства поселений, городских округов, внутригородских районов»,».</w:t>
      </w:r>
    </w:p>
    <w:p w:rsidR="00131587" w:rsidRDefault="000A73C0" w:rsidP="00131587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 </w:t>
      </w:r>
      <w:r w:rsidR="00131587" w:rsidRPr="008C39B1">
        <w:rPr>
          <w:rFonts w:ascii="Liberation Serif" w:hAnsi="Liberation Serif"/>
          <w:sz w:val="28"/>
          <w:szCs w:val="28"/>
        </w:rPr>
        <w:t xml:space="preserve">Внести изменения в Правила благоустройства   территории муниципального образования «Каменский городской округ», утверждённые Решением Думы Каменского городского округа от 25.10.2018 года № 281 </w:t>
      </w:r>
      <w:r w:rsidR="00D93023">
        <w:rPr>
          <w:rFonts w:ascii="Liberation Serif" w:hAnsi="Liberation Serif"/>
          <w:sz w:val="28"/>
          <w:szCs w:val="28"/>
        </w:rPr>
        <w:t>(</w:t>
      </w:r>
      <w:r w:rsidR="00F97920" w:rsidRPr="008C39B1">
        <w:rPr>
          <w:rFonts w:ascii="Liberation Serif" w:hAnsi="Liberation Serif"/>
          <w:sz w:val="28"/>
          <w:szCs w:val="28"/>
        </w:rPr>
        <w:t>в редакции от 18.04.2019 № 353</w:t>
      </w:r>
      <w:r w:rsidR="00712901">
        <w:rPr>
          <w:rFonts w:ascii="Liberation Serif" w:hAnsi="Liberation Serif"/>
          <w:sz w:val="28"/>
          <w:szCs w:val="28"/>
        </w:rPr>
        <w:t>, от 19.03.2020 № 449</w:t>
      </w:r>
      <w:r w:rsidR="00F97920" w:rsidRPr="008C39B1">
        <w:rPr>
          <w:rFonts w:ascii="Liberation Serif" w:hAnsi="Liberation Serif"/>
          <w:sz w:val="28"/>
          <w:szCs w:val="28"/>
        </w:rPr>
        <w:t xml:space="preserve">) </w:t>
      </w:r>
      <w:r w:rsidR="00131587" w:rsidRPr="008C39B1">
        <w:rPr>
          <w:rFonts w:ascii="Liberation Serif" w:hAnsi="Liberation Serif"/>
          <w:sz w:val="28"/>
          <w:szCs w:val="28"/>
        </w:rPr>
        <w:t>(далее</w:t>
      </w:r>
      <w:r w:rsidR="004A7716">
        <w:rPr>
          <w:rFonts w:ascii="Liberation Serif" w:hAnsi="Liberation Serif"/>
          <w:sz w:val="28"/>
          <w:szCs w:val="28"/>
        </w:rPr>
        <w:t xml:space="preserve"> – п</w:t>
      </w:r>
      <w:r w:rsidR="00131587" w:rsidRPr="008C39B1">
        <w:rPr>
          <w:rFonts w:ascii="Liberation Serif" w:hAnsi="Liberation Serif"/>
          <w:sz w:val="28"/>
          <w:szCs w:val="28"/>
        </w:rPr>
        <w:t>равила</w:t>
      </w:r>
      <w:r w:rsidR="00A00876">
        <w:rPr>
          <w:rFonts w:ascii="Liberation Serif" w:hAnsi="Liberation Serif"/>
          <w:sz w:val="28"/>
          <w:szCs w:val="28"/>
        </w:rPr>
        <w:t xml:space="preserve"> благоустройства</w:t>
      </w:r>
      <w:r w:rsidR="00131587" w:rsidRPr="008C39B1">
        <w:rPr>
          <w:rFonts w:ascii="Liberation Serif" w:hAnsi="Liberation Serif"/>
          <w:sz w:val="28"/>
          <w:szCs w:val="28"/>
        </w:rPr>
        <w:t>):</w:t>
      </w:r>
    </w:p>
    <w:p w:rsidR="000A73C0" w:rsidRDefault="000A73C0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2.1. В пункте 7.3.3. </w:t>
      </w:r>
      <w:r w:rsidR="004A7716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>
        <w:rPr>
          <w:rFonts w:ascii="Liberation Serif" w:hAnsi="Liberation Serif"/>
          <w:sz w:val="28"/>
          <w:szCs w:val="28"/>
        </w:rPr>
        <w:t>исключить слова «ГОСТ 52289-2004</w:t>
      </w:r>
      <w:r w:rsidR="007F7137">
        <w:rPr>
          <w:rFonts w:ascii="Liberation Serif" w:hAnsi="Liberation Serif"/>
          <w:sz w:val="28"/>
          <w:szCs w:val="28"/>
        </w:rPr>
        <w:t>,</w:t>
      </w:r>
      <w:r>
        <w:rPr>
          <w:rFonts w:ascii="Liberation Serif" w:hAnsi="Liberation Serif"/>
          <w:sz w:val="28"/>
          <w:szCs w:val="28"/>
        </w:rPr>
        <w:t>».</w:t>
      </w:r>
    </w:p>
    <w:p w:rsidR="000A73C0" w:rsidRDefault="000A73C0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2.2. В пункте 7.4.3. </w:t>
      </w:r>
      <w:r w:rsidR="004A7716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>
        <w:rPr>
          <w:rFonts w:ascii="Liberation Serif" w:hAnsi="Liberation Serif"/>
          <w:sz w:val="28"/>
          <w:szCs w:val="28"/>
        </w:rPr>
        <w:t xml:space="preserve">слова «СанПиН 2.1.4.1175-02 «Питьевая вода и водоснабжение населённых пунктов. Гигиенические требования </w:t>
      </w:r>
      <w:r>
        <w:rPr>
          <w:rFonts w:ascii="Liberation Serif" w:hAnsi="Liberation Serif"/>
          <w:sz w:val="28"/>
          <w:szCs w:val="28"/>
        </w:rPr>
        <w:lastRenderedPageBreak/>
        <w:t>к качеству воды нецентрализованного водоснабжения. Санитарная охрана источников» заменить на слова «санитарного законодательства».</w:t>
      </w:r>
    </w:p>
    <w:p w:rsidR="000A73C0" w:rsidRDefault="000A73C0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2.3. В пункте 7.5.2.2. </w:t>
      </w:r>
      <w:r w:rsidR="004A7716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>
        <w:rPr>
          <w:rFonts w:ascii="Liberation Serif" w:hAnsi="Liberation Serif"/>
          <w:sz w:val="28"/>
          <w:szCs w:val="28"/>
        </w:rPr>
        <w:t>слова «</w:t>
      </w:r>
      <w:r w:rsidR="004C1155">
        <w:rPr>
          <w:rFonts w:ascii="Liberation Serif" w:hAnsi="Liberation Serif"/>
          <w:sz w:val="28"/>
          <w:szCs w:val="28"/>
        </w:rPr>
        <w:t xml:space="preserve">разделу 3 </w:t>
      </w:r>
      <w:r w:rsidR="00AA2292">
        <w:rPr>
          <w:rFonts w:ascii="Liberation Serif" w:hAnsi="Liberation Serif"/>
          <w:sz w:val="28"/>
          <w:szCs w:val="28"/>
        </w:rPr>
        <w:t>СНиП 35-01-2001» заменить на слова «СП 59.133</w:t>
      </w:r>
      <w:r w:rsidR="004B3454">
        <w:rPr>
          <w:rFonts w:ascii="Liberation Serif" w:hAnsi="Liberation Serif"/>
          <w:sz w:val="28"/>
          <w:szCs w:val="28"/>
        </w:rPr>
        <w:t>3</w:t>
      </w:r>
      <w:r w:rsidR="00AA2292">
        <w:rPr>
          <w:rFonts w:ascii="Liberation Serif" w:hAnsi="Liberation Serif"/>
          <w:sz w:val="28"/>
          <w:szCs w:val="28"/>
        </w:rPr>
        <w:t>0.2020».</w:t>
      </w:r>
    </w:p>
    <w:p w:rsidR="00AA2292" w:rsidRDefault="00C25E8D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2.4</w:t>
      </w:r>
      <w:r w:rsidR="00AA2292">
        <w:rPr>
          <w:rFonts w:ascii="Liberation Serif" w:hAnsi="Liberation Serif"/>
          <w:sz w:val="28"/>
          <w:szCs w:val="28"/>
        </w:rPr>
        <w:t xml:space="preserve">. В пункте 7.8.4. </w:t>
      </w:r>
      <w:r w:rsidR="004A7716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AA2292">
        <w:rPr>
          <w:rFonts w:ascii="Liberation Serif" w:hAnsi="Liberation Serif"/>
          <w:sz w:val="28"/>
          <w:szCs w:val="28"/>
        </w:rPr>
        <w:t>исключить слова «Разрешение выдаётся на основании Административного регламента по предоставлению муниципальной услуги «Выдача разрешений на установку рекламных конструкций», утверждённого распоряжением Главы Каменского городского округа от 23.04.2014 года № 73.».</w:t>
      </w:r>
    </w:p>
    <w:p w:rsidR="00577E44" w:rsidRDefault="00AA2292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</w:t>
      </w:r>
      <w:r w:rsidR="00C25E8D">
        <w:rPr>
          <w:rFonts w:ascii="Liberation Serif" w:hAnsi="Liberation Serif"/>
          <w:sz w:val="28"/>
          <w:szCs w:val="28"/>
        </w:rPr>
        <w:t>5</w:t>
      </w:r>
      <w:r>
        <w:rPr>
          <w:rFonts w:ascii="Liberation Serif" w:hAnsi="Liberation Serif"/>
          <w:sz w:val="28"/>
          <w:szCs w:val="28"/>
        </w:rPr>
        <w:t xml:space="preserve">. </w:t>
      </w:r>
      <w:r w:rsidR="00577E44">
        <w:rPr>
          <w:rFonts w:ascii="Liberation Serif" w:hAnsi="Liberation Serif"/>
          <w:sz w:val="28"/>
          <w:szCs w:val="28"/>
        </w:rPr>
        <w:t>Пункт 7.8</w:t>
      </w:r>
      <w:r>
        <w:rPr>
          <w:rFonts w:ascii="Liberation Serif" w:hAnsi="Liberation Serif"/>
          <w:sz w:val="28"/>
          <w:szCs w:val="28"/>
        </w:rPr>
        <w:t>.</w:t>
      </w:r>
      <w:r w:rsidR="00577E44">
        <w:rPr>
          <w:rFonts w:ascii="Liberation Serif" w:hAnsi="Liberation Serif"/>
          <w:sz w:val="28"/>
          <w:szCs w:val="28"/>
        </w:rPr>
        <w:t xml:space="preserve"> </w:t>
      </w:r>
      <w:r w:rsidR="004A7716">
        <w:rPr>
          <w:rFonts w:ascii="Liberation Serif" w:hAnsi="Liberation Serif"/>
          <w:sz w:val="28"/>
          <w:szCs w:val="28"/>
        </w:rPr>
        <w:t>правил благоустройства</w:t>
      </w:r>
      <w:r w:rsidR="00577E44">
        <w:rPr>
          <w:rFonts w:ascii="Liberation Serif" w:hAnsi="Liberation Serif"/>
          <w:sz w:val="28"/>
          <w:szCs w:val="28"/>
        </w:rPr>
        <w:t xml:space="preserve"> дополнить подпунктом 7.8.</w:t>
      </w:r>
      <w:r>
        <w:rPr>
          <w:rFonts w:ascii="Liberation Serif" w:hAnsi="Liberation Serif"/>
          <w:sz w:val="28"/>
          <w:szCs w:val="28"/>
        </w:rPr>
        <w:t>8.</w:t>
      </w:r>
      <w:r w:rsidR="00577E44">
        <w:rPr>
          <w:rFonts w:ascii="Liberation Serif" w:hAnsi="Liberation Serif"/>
          <w:sz w:val="28"/>
          <w:szCs w:val="28"/>
        </w:rPr>
        <w:t xml:space="preserve"> в следующей редакции:</w:t>
      </w:r>
    </w:p>
    <w:p w:rsidR="00577E44" w:rsidRDefault="00577E44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«7.8.</w:t>
      </w:r>
      <w:r w:rsidR="00AA2292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. Распространение звуковой рекламы с использованием звукотехнического оборудования, монтируемого и располагаемого на внешних стенах, крышах и иных конструктивных элементах зданий, строений, сооружений, не допускается.».</w:t>
      </w:r>
    </w:p>
    <w:p w:rsidR="00352FF0" w:rsidRDefault="00577E44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AA2292">
        <w:rPr>
          <w:rFonts w:ascii="Liberation Serif" w:hAnsi="Liberation Serif"/>
          <w:sz w:val="28"/>
          <w:szCs w:val="28"/>
        </w:rPr>
        <w:t>.</w:t>
      </w:r>
      <w:r w:rsidR="00C25E8D">
        <w:rPr>
          <w:rFonts w:ascii="Liberation Serif" w:hAnsi="Liberation Serif"/>
          <w:sz w:val="28"/>
          <w:szCs w:val="28"/>
        </w:rPr>
        <w:t>6</w:t>
      </w:r>
      <w:r w:rsidR="00AA2292">
        <w:rPr>
          <w:rFonts w:ascii="Liberation Serif" w:hAnsi="Liberation Serif"/>
          <w:sz w:val="28"/>
          <w:szCs w:val="28"/>
        </w:rPr>
        <w:t>.</w:t>
      </w:r>
      <w:r>
        <w:rPr>
          <w:rFonts w:ascii="Liberation Serif" w:hAnsi="Liberation Serif"/>
          <w:sz w:val="28"/>
          <w:szCs w:val="28"/>
        </w:rPr>
        <w:t xml:space="preserve"> </w:t>
      </w:r>
      <w:r w:rsidR="00AA2292">
        <w:rPr>
          <w:rFonts w:ascii="Liberation Serif" w:hAnsi="Liberation Serif"/>
          <w:sz w:val="28"/>
          <w:szCs w:val="28"/>
        </w:rPr>
        <w:t>В</w:t>
      </w:r>
      <w:r w:rsidR="00712901">
        <w:rPr>
          <w:rFonts w:ascii="Liberation Serif" w:hAnsi="Liberation Serif"/>
          <w:sz w:val="28"/>
          <w:szCs w:val="28"/>
        </w:rPr>
        <w:t xml:space="preserve"> пункт</w:t>
      </w:r>
      <w:r w:rsidR="00AA2292">
        <w:rPr>
          <w:rFonts w:ascii="Liberation Serif" w:hAnsi="Liberation Serif"/>
          <w:sz w:val="28"/>
          <w:szCs w:val="28"/>
        </w:rPr>
        <w:t>е</w:t>
      </w:r>
      <w:r w:rsidR="00712901">
        <w:rPr>
          <w:rFonts w:ascii="Liberation Serif" w:hAnsi="Liberation Serif"/>
          <w:sz w:val="28"/>
          <w:szCs w:val="28"/>
        </w:rPr>
        <w:t xml:space="preserve"> </w:t>
      </w:r>
      <w:r w:rsidR="003E6197">
        <w:rPr>
          <w:rFonts w:ascii="Liberation Serif" w:hAnsi="Liberation Serif"/>
          <w:sz w:val="28"/>
          <w:szCs w:val="28"/>
        </w:rPr>
        <w:t>7.10.7</w:t>
      </w:r>
      <w:r w:rsidR="00AA2292">
        <w:rPr>
          <w:rFonts w:ascii="Liberation Serif" w:hAnsi="Liberation Serif"/>
          <w:sz w:val="28"/>
          <w:szCs w:val="28"/>
        </w:rPr>
        <w:t>.</w:t>
      </w:r>
      <w:r w:rsidR="00100F36">
        <w:rPr>
          <w:rFonts w:ascii="Liberation Serif" w:hAnsi="Liberation Serif"/>
          <w:sz w:val="28"/>
          <w:szCs w:val="28"/>
        </w:rPr>
        <w:t xml:space="preserve"> </w:t>
      </w:r>
      <w:r w:rsidR="004A7716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100F36">
        <w:rPr>
          <w:rFonts w:ascii="Liberation Serif" w:hAnsi="Liberation Serif"/>
          <w:sz w:val="28"/>
          <w:szCs w:val="28"/>
        </w:rPr>
        <w:t>подпункт 9 изложить в новой</w:t>
      </w:r>
      <w:r w:rsidR="00352FF0">
        <w:rPr>
          <w:rFonts w:ascii="Liberation Serif" w:hAnsi="Liberation Serif"/>
          <w:sz w:val="28"/>
          <w:szCs w:val="28"/>
        </w:rPr>
        <w:t xml:space="preserve"> редакции:</w:t>
      </w:r>
    </w:p>
    <w:p w:rsidR="00352FF0" w:rsidRDefault="00352FF0" w:rsidP="00352FF0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«</w:t>
      </w:r>
      <w:r w:rsidR="003E6197">
        <w:rPr>
          <w:rFonts w:ascii="Liberation Serif" w:hAnsi="Liberation Serif"/>
          <w:sz w:val="28"/>
          <w:szCs w:val="28"/>
        </w:rPr>
        <w:t>9) размещение нестационарных торговых объектов на придомовой территории, за исключением случая принятия общим собранием собственников помещений в многоквартирном доме решения о размещении нестационарного торгового объекта на земельном участке, относящимся к придомовой территории многоквартирного дома, образованного в надлежащем порядке и поставленного на государственный учёт, если это не нарушает обязательные требования, предусмотренные законодательством Российской Федерации;»</w:t>
      </w:r>
      <w:r>
        <w:rPr>
          <w:rFonts w:ascii="Liberation Serif" w:hAnsi="Liberation Serif"/>
          <w:sz w:val="28"/>
          <w:szCs w:val="28"/>
        </w:rPr>
        <w:t xml:space="preserve">.  </w:t>
      </w:r>
    </w:p>
    <w:p w:rsidR="007F40AB" w:rsidRDefault="006156B9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2.7</w:t>
      </w:r>
      <w:r w:rsidR="00C25E8D">
        <w:rPr>
          <w:rFonts w:ascii="Liberation Serif" w:hAnsi="Liberation Serif"/>
          <w:sz w:val="28"/>
          <w:szCs w:val="28"/>
        </w:rPr>
        <w:t>. В пункт</w:t>
      </w:r>
      <w:r w:rsidR="001919D0">
        <w:rPr>
          <w:rFonts w:ascii="Liberation Serif" w:hAnsi="Liberation Serif"/>
          <w:sz w:val="28"/>
          <w:szCs w:val="28"/>
        </w:rPr>
        <w:t>ах</w:t>
      </w:r>
      <w:r w:rsidR="00C25E8D">
        <w:rPr>
          <w:rFonts w:ascii="Liberation Serif" w:hAnsi="Liberation Serif"/>
          <w:sz w:val="28"/>
          <w:szCs w:val="28"/>
        </w:rPr>
        <w:t xml:space="preserve"> 8.2. </w:t>
      </w:r>
      <w:r w:rsidR="001919D0">
        <w:rPr>
          <w:rFonts w:ascii="Liberation Serif" w:hAnsi="Liberation Serif"/>
          <w:sz w:val="28"/>
          <w:szCs w:val="28"/>
        </w:rPr>
        <w:t xml:space="preserve">и 8.4. </w:t>
      </w:r>
      <w:r w:rsidR="004A7716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C25E8D">
        <w:rPr>
          <w:rFonts w:ascii="Liberation Serif" w:hAnsi="Liberation Serif"/>
          <w:sz w:val="28"/>
          <w:szCs w:val="28"/>
        </w:rPr>
        <w:t>слова «СП 52.13330</w:t>
      </w:r>
      <w:r w:rsidR="001919D0">
        <w:rPr>
          <w:rFonts w:ascii="Liberation Serif" w:hAnsi="Liberation Serif"/>
          <w:sz w:val="28"/>
          <w:szCs w:val="28"/>
        </w:rPr>
        <w:t>.2011</w:t>
      </w:r>
      <w:r w:rsidR="00C25E8D">
        <w:rPr>
          <w:rFonts w:ascii="Liberation Serif" w:hAnsi="Liberation Serif"/>
          <w:sz w:val="28"/>
          <w:szCs w:val="28"/>
        </w:rPr>
        <w:t>» заменить на слова «СП 5</w:t>
      </w:r>
      <w:r w:rsidR="001919D0">
        <w:rPr>
          <w:rFonts w:ascii="Liberation Serif" w:hAnsi="Liberation Serif"/>
          <w:sz w:val="28"/>
          <w:szCs w:val="28"/>
        </w:rPr>
        <w:t>2</w:t>
      </w:r>
      <w:r w:rsidR="00C25E8D">
        <w:rPr>
          <w:rFonts w:ascii="Liberation Serif" w:hAnsi="Liberation Serif"/>
          <w:sz w:val="28"/>
          <w:szCs w:val="28"/>
        </w:rPr>
        <w:t>.1</w:t>
      </w:r>
      <w:r w:rsidR="001919D0">
        <w:rPr>
          <w:rFonts w:ascii="Liberation Serif" w:hAnsi="Liberation Serif"/>
          <w:sz w:val="28"/>
          <w:szCs w:val="28"/>
        </w:rPr>
        <w:t>3</w:t>
      </w:r>
      <w:r w:rsidR="00C25E8D">
        <w:rPr>
          <w:rFonts w:ascii="Liberation Serif" w:hAnsi="Liberation Serif"/>
          <w:sz w:val="28"/>
          <w:szCs w:val="28"/>
        </w:rPr>
        <w:t>330.20</w:t>
      </w:r>
      <w:r w:rsidR="001919D0">
        <w:rPr>
          <w:rFonts w:ascii="Liberation Serif" w:hAnsi="Liberation Serif"/>
          <w:sz w:val="28"/>
          <w:szCs w:val="28"/>
        </w:rPr>
        <w:t>16</w:t>
      </w:r>
      <w:r w:rsidR="00C25E8D">
        <w:rPr>
          <w:rFonts w:ascii="Liberation Serif" w:hAnsi="Liberation Serif"/>
          <w:sz w:val="28"/>
          <w:szCs w:val="28"/>
        </w:rPr>
        <w:t>».</w:t>
      </w:r>
    </w:p>
    <w:p w:rsidR="007B1882" w:rsidRDefault="001919D0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</w:t>
      </w:r>
      <w:r w:rsidR="007B1882">
        <w:rPr>
          <w:rFonts w:ascii="Liberation Serif" w:hAnsi="Liberation Serif"/>
          <w:sz w:val="28"/>
          <w:szCs w:val="28"/>
        </w:rPr>
        <w:t>.</w:t>
      </w:r>
      <w:r w:rsidR="004A7716">
        <w:rPr>
          <w:rFonts w:ascii="Liberation Serif" w:hAnsi="Liberation Serif"/>
          <w:sz w:val="28"/>
          <w:szCs w:val="28"/>
        </w:rPr>
        <w:t>8</w:t>
      </w:r>
      <w:r>
        <w:rPr>
          <w:rFonts w:ascii="Liberation Serif" w:hAnsi="Liberation Serif"/>
          <w:sz w:val="28"/>
          <w:szCs w:val="28"/>
        </w:rPr>
        <w:t>.</w:t>
      </w:r>
      <w:r w:rsidR="007B1882">
        <w:rPr>
          <w:rFonts w:ascii="Liberation Serif" w:hAnsi="Liberation Serif"/>
          <w:sz w:val="28"/>
          <w:szCs w:val="28"/>
        </w:rPr>
        <w:t xml:space="preserve"> Пункт 10.3</w:t>
      </w:r>
      <w:r>
        <w:rPr>
          <w:rFonts w:ascii="Liberation Serif" w:hAnsi="Liberation Serif"/>
          <w:sz w:val="28"/>
          <w:szCs w:val="28"/>
        </w:rPr>
        <w:t>.</w:t>
      </w:r>
      <w:r w:rsidR="007B1882">
        <w:rPr>
          <w:rFonts w:ascii="Liberation Serif" w:hAnsi="Liberation Serif"/>
          <w:sz w:val="28"/>
          <w:szCs w:val="28"/>
        </w:rPr>
        <w:t xml:space="preserve"> </w:t>
      </w:r>
      <w:r w:rsidR="004A7716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7B1882">
        <w:rPr>
          <w:rFonts w:ascii="Liberation Serif" w:hAnsi="Liberation Serif"/>
          <w:sz w:val="28"/>
          <w:szCs w:val="28"/>
        </w:rPr>
        <w:t xml:space="preserve">дополнить </w:t>
      </w:r>
      <w:r w:rsidR="00083C1F">
        <w:rPr>
          <w:rFonts w:ascii="Liberation Serif" w:hAnsi="Liberation Serif"/>
          <w:sz w:val="28"/>
          <w:szCs w:val="28"/>
        </w:rPr>
        <w:t>следующим абзацем</w:t>
      </w:r>
      <w:r w:rsidR="007B1882">
        <w:rPr>
          <w:rFonts w:ascii="Liberation Serif" w:hAnsi="Liberation Serif"/>
          <w:sz w:val="28"/>
          <w:szCs w:val="28"/>
        </w:rPr>
        <w:t>:</w:t>
      </w:r>
    </w:p>
    <w:p w:rsidR="00083C1F" w:rsidRPr="003E0C6B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3E0C6B">
        <w:rPr>
          <w:rFonts w:ascii="Liberation Serif" w:hAnsi="Liberation Serif"/>
          <w:sz w:val="28"/>
          <w:szCs w:val="28"/>
        </w:rPr>
        <w:t>«Домовые знаки устанавливаются собственниками, владельцами зданий, строений</w:t>
      </w:r>
      <w:r w:rsidR="003E0C6B" w:rsidRPr="003E0C6B">
        <w:rPr>
          <w:rFonts w:ascii="Liberation Serif" w:hAnsi="Liberation Serif"/>
          <w:sz w:val="28"/>
          <w:szCs w:val="28"/>
        </w:rPr>
        <w:t xml:space="preserve"> за счёт собственных средств</w:t>
      </w:r>
      <w:r w:rsidRPr="003E0C6B">
        <w:rPr>
          <w:rFonts w:ascii="Liberation Serif" w:hAnsi="Liberation Serif"/>
          <w:sz w:val="28"/>
          <w:szCs w:val="28"/>
        </w:rPr>
        <w:t xml:space="preserve">, в том числе </w:t>
      </w:r>
    </w:p>
    <w:p w:rsidR="00083C1F" w:rsidRPr="003E0C6B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3E0C6B">
        <w:rPr>
          <w:rFonts w:ascii="Liberation Serif" w:hAnsi="Liberation Serif"/>
          <w:sz w:val="28"/>
          <w:szCs w:val="28"/>
        </w:rPr>
        <w:t>на многоквартирн</w:t>
      </w:r>
      <w:r w:rsidR="003E0C6B" w:rsidRPr="003E0C6B">
        <w:rPr>
          <w:rFonts w:ascii="Liberation Serif" w:hAnsi="Liberation Serif"/>
          <w:sz w:val="28"/>
          <w:szCs w:val="28"/>
        </w:rPr>
        <w:t>ом</w:t>
      </w:r>
      <w:r w:rsidRPr="003E0C6B">
        <w:rPr>
          <w:rFonts w:ascii="Liberation Serif" w:hAnsi="Liberation Serif"/>
          <w:sz w:val="28"/>
          <w:szCs w:val="28"/>
        </w:rPr>
        <w:t xml:space="preserve"> дом</w:t>
      </w:r>
      <w:r w:rsidR="003E0C6B" w:rsidRPr="003E0C6B">
        <w:rPr>
          <w:rFonts w:ascii="Liberation Serif" w:hAnsi="Liberation Serif"/>
          <w:sz w:val="28"/>
          <w:szCs w:val="28"/>
        </w:rPr>
        <w:t>е</w:t>
      </w:r>
      <w:r w:rsidRPr="003E0C6B">
        <w:rPr>
          <w:rFonts w:ascii="Liberation Serif" w:hAnsi="Liberation Serif"/>
          <w:sz w:val="28"/>
          <w:szCs w:val="28"/>
        </w:rPr>
        <w:t xml:space="preserve"> организаци</w:t>
      </w:r>
      <w:r w:rsidR="003E0C6B" w:rsidRPr="003E0C6B">
        <w:rPr>
          <w:rFonts w:ascii="Liberation Serif" w:hAnsi="Liberation Serif"/>
          <w:sz w:val="28"/>
          <w:szCs w:val="28"/>
        </w:rPr>
        <w:t>ей, осуществляющей</w:t>
      </w:r>
      <w:r w:rsidRPr="003E0C6B">
        <w:rPr>
          <w:rFonts w:ascii="Liberation Serif" w:hAnsi="Liberation Serif"/>
          <w:sz w:val="28"/>
          <w:szCs w:val="28"/>
        </w:rPr>
        <w:t xml:space="preserve"> управление многоквартирным дом</w:t>
      </w:r>
      <w:r w:rsidR="003E0C6B" w:rsidRPr="003E0C6B">
        <w:rPr>
          <w:rFonts w:ascii="Liberation Serif" w:hAnsi="Liberation Serif"/>
          <w:sz w:val="28"/>
          <w:szCs w:val="28"/>
        </w:rPr>
        <w:t>ом</w:t>
      </w:r>
      <w:r w:rsidRPr="003E0C6B">
        <w:rPr>
          <w:rFonts w:ascii="Liberation Serif" w:hAnsi="Liberation Serif"/>
          <w:sz w:val="28"/>
          <w:szCs w:val="28"/>
        </w:rPr>
        <w:t>;</w:t>
      </w:r>
    </w:p>
    <w:p w:rsidR="00083C1F" w:rsidRPr="003E0C6B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3E0C6B">
        <w:rPr>
          <w:rFonts w:ascii="Liberation Serif" w:hAnsi="Liberation Serif"/>
          <w:sz w:val="28"/>
          <w:szCs w:val="28"/>
        </w:rPr>
        <w:t>на многоквартирн</w:t>
      </w:r>
      <w:r w:rsidR="003E0C6B" w:rsidRPr="003E0C6B">
        <w:rPr>
          <w:rFonts w:ascii="Liberation Serif" w:hAnsi="Liberation Serif"/>
          <w:sz w:val="28"/>
          <w:szCs w:val="28"/>
        </w:rPr>
        <w:t>ом</w:t>
      </w:r>
      <w:r w:rsidRPr="003E0C6B">
        <w:rPr>
          <w:rFonts w:ascii="Liberation Serif" w:hAnsi="Liberation Serif"/>
          <w:sz w:val="28"/>
          <w:szCs w:val="28"/>
        </w:rPr>
        <w:t xml:space="preserve"> дом</w:t>
      </w:r>
      <w:r w:rsidR="003E0C6B" w:rsidRPr="003E0C6B">
        <w:rPr>
          <w:rFonts w:ascii="Liberation Serif" w:hAnsi="Liberation Serif"/>
          <w:sz w:val="28"/>
          <w:szCs w:val="28"/>
        </w:rPr>
        <w:t>е</w:t>
      </w:r>
      <w:r w:rsidRPr="003E0C6B">
        <w:rPr>
          <w:rFonts w:ascii="Liberation Serif" w:hAnsi="Liberation Serif"/>
          <w:sz w:val="28"/>
          <w:szCs w:val="28"/>
        </w:rPr>
        <w:t xml:space="preserve">, </w:t>
      </w:r>
      <w:r w:rsidR="003E0C6B" w:rsidRPr="003E0C6B">
        <w:rPr>
          <w:rFonts w:ascii="Liberation Serif" w:hAnsi="Liberation Serif"/>
          <w:sz w:val="28"/>
          <w:szCs w:val="28"/>
        </w:rPr>
        <w:t>где</w:t>
      </w:r>
      <w:r w:rsidRPr="003E0C6B">
        <w:rPr>
          <w:rFonts w:ascii="Liberation Serif" w:hAnsi="Liberation Serif"/>
          <w:sz w:val="28"/>
          <w:szCs w:val="28"/>
        </w:rPr>
        <w:t xml:space="preserve"> отсутствует управляющая компания собственник</w:t>
      </w:r>
      <w:r w:rsidR="003E0C6B" w:rsidRPr="003E0C6B">
        <w:rPr>
          <w:rFonts w:ascii="Liberation Serif" w:hAnsi="Liberation Serif"/>
          <w:sz w:val="28"/>
          <w:szCs w:val="28"/>
        </w:rPr>
        <w:t>ом</w:t>
      </w:r>
      <w:r w:rsidRPr="003E0C6B">
        <w:rPr>
          <w:rFonts w:ascii="Liberation Serif" w:hAnsi="Liberation Serif"/>
          <w:sz w:val="28"/>
          <w:szCs w:val="28"/>
        </w:rPr>
        <w:t xml:space="preserve"> многоквартирного дома; </w:t>
      </w:r>
    </w:p>
    <w:p w:rsidR="00C62887" w:rsidRDefault="00083C1F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 w:rsidRPr="003E0C6B">
        <w:rPr>
          <w:rFonts w:ascii="Liberation Serif" w:hAnsi="Liberation Serif"/>
          <w:sz w:val="28"/>
          <w:szCs w:val="28"/>
        </w:rPr>
        <w:t>на индивидуаль</w:t>
      </w:r>
      <w:r w:rsidR="003E0C6B" w:rsidRPr="003E0C6B">
        <w:rPr>
          <w:rFonts w:ascii="Liberation Serif" w:hAnsi="Liberation Serif"/>
          <w:sz w:val="28"/>
          <w:szCs w:val="28"/>
        </w:rPr>
        <w:t>ном</w:t>
      </w:r>
      <w:r w:rsidRPr="003E0C6B">
        <w:rPr>
          <w:rFonts w:ascii="Liberation Serif" w:hAnsi="Liberation Serif"/>
          <w:sz w:val="28"/>
          <w:szCs w:val="28"/>
        </w:rPr>
        <w:t xml:space="preserve"> жилом доме</w:t>
      </w:r>
      <w:r w:rsidR="003E0C6B" w:rsidRPr="003E0C6B">
        <w:rPr>
          <w:rFonts w:ascii="Liberation Serif" w:hAnsi="Liberation Serif"/>
          <w:sz w:val="28"/>
          <w:szCs w:val="28"/>
        </w:rPr>
        <w:t xml:space="preserve"> частного сектора</w:t>
      </w:r>
      <w:r w:rsidRPr="003E0C6B">
        <w:rPr>
          <w:rFonts w:ascii="Liberation Serif" w:hAnsi="Liberation Serif"/>
          <w:sz w:val="28"/>
          <w:szCs w:val="28"/>
        </w:rPr>
        <w:t xml:space="preserve"> собственник</w:t>
      </w:r>
      <w:r w:rsidR="003E0C6B" w:rsidRPr="003E0C6B">
        <w:rPr>
          <w:rFonts w:ascii="Liberation Serif" w:hAnsi="Liberation Serif"/>
          <w:sz w:val="28"/>
          <w:szCs w:val="28"/>
        </w:rPr>
        <w:t>ом дома</w:t>
      </w:r>
      <w:r w:rsidRPr="003E0C6B">
        <w:rPr>
          <w:rFonts w:ascii="Liberation Serif" w:hAnsi="Liberation Serif"/>
          <w:sz w:val="28"/>
          <w:szCs w:val="28"/>
        </w:rPr>
        <w:t>.».</w:t>
      </w:r>
    </w:p>
    <w:p w:rsidR="00083C1F" w:rsidRDefault="004A7716" w:rsidP="007B1882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2.9</w:t>
      </w:r>
      <w:r w:rsidR="00C62887">
        <w:rPr>
          <w:rFonts w:ascii="Liberation Serif" w:hAnsi="Liberation Serif"/>
          <w:sz w:val="28"/>
          <w:szCs w:val="28"/>
        </w:rPr>
        <w:t xml:space="preserve">.  </w:t>
      </w:r>
      <w:r w:rsidR="00272393">
        <w:rPr>
          <w:rFonts w:ascii="Liberation Serif" w:hAnsi="Liberation Serif"/>
          <w:sz w:val="28"/>
          <w:szCs w:val="28"/>
        </w:rPr>
        <w:t xml:space="preserve">В пункте 11.7.2.  </w:t>
      </w:r>
      <w:r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272393">
        <w:rPr>
          <w:rFonts w:ascii="Liberation Serif" w:hAnsi="Liberation Serif"/>
          <w:sz w:val="28"/>
          <w:szCs w:val="28"/>
        </w:rPr>
        <w:t>слова «Са</w:t>
      </w:r>
      <w:r w:rsidR="00055183">
        <w:rPr>
          <w:rFonts w:ascii="Liberation Serif" w:hAnsi="Liberation Serif"/>
          <w:sz w:val="28"/>
          <w:szCs w:val="28"/>
        </w:rPr>
        <w:t>н</w:t>
      </w:r>
      <w:r w:rsidR="00272393">
        <w:rPr>
          <w:rFonts w:ascii="Liberation Serif" w:hAnsi="Liberation Serif"/>
          <w:sz w:val="28"/>
          <w:szCs w:val="28"/>
        </w:rPr>
        <w:t>ПиН 2.2.1/2.1.1.1200» заменить на слова «СП 113.13330.212» и слова СНиП 35-01» заменить на слова «СНиП 35-01-2001».</w:t>
      </w:r>
      <w:r w:rsidR="00083C1F">
        <w:rPr>
          <w:rFonts w:ascii="Liberation Serif" w:hAnsi="Liberation Serif"/>
          <w:sz w:val="28"/>
          <w:szCs w:val="28"/>
        </w:rPr>
        <w:t xml:space="preserve"> </w:t>
      </w:r>
    </w:p>
    <w:p w:rsidR="00272393" w:rsidRDefault="0027239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</w:t>
      </w:r>
      <w:r w:rsidR="004A7716">
        <w:rPr>
          <w:rFonts w:ascii="Liberation Serif" w:hAnsi="Liberation Serif"/>
          <w:sz w:val="28"/>
          <w:szCs w:val="28"/>
        </w:rPr>
        <w:t>0</w:t>
      </w:r>
      <w:r>
        <w:rPr>
          <w:rFonts w:ascii="Liberation Serif" w:hAnsi="Liberation Serif"/>
          <w:sz w:val="28"/>
          <w:szCs w:val="28"/>
        </w:rPr>
        <w:t xml:space="preserve">. В пункте 13.13. </w:t>
      </w:r>
      <w:r w:rsidR="004A7716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>
        <w:rPr>
          <w:rFonts w:ascii="Liberation Serif" w:hAnsi="Liberation Serif"/>
          <w:sz w:val="28"/>
          <w:szCs w:val="28"/>
        </w:rPr>
        <w:t>слова «СП 59.13330.2016» заменить на слова «СП 59.13330.2020».</w:t>
      </w:r>
    </w:p>
    <w:p w:rsidR="000A0EFC" w:rsidRDefault="000A0EFC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</w:t>
      </w:r>
      <w:r w:rsidR="004A7716">
        <w:rPr>
          <w:rFonts w:ascii="Liberation Serif" w:hAnsi="Liberation Serif"/>
          <w:sz w:val="28"/>
          <w:szCs w:val="28"/>
        </w:rPr>
        <w:t>1</w:t>
      </w:r>
      <w:r>
        <w:rPr>
          <w:rFonts w:ascii="Liberation Serif" w:hAnsi="Liberation Serif"/>
          <w:sz w:val="28"/>
          <w:szCs w:val="28"/>
        </w:rPr>
        <w:t>.</w:t>
      </w:r>
      <w:r w:rsidR="00A90EC8">
        <w:rPr>
          <w:rFonts w:ascii="Liberation Serif" w:hAnsi="Liberation Serif"/>
          <w:sz w:val="28"/>
          <w:szCs w:val="28"/>
        </w:rPr>
        <w:t xml:space="preserve"> В пункте 16.1</w:t>
      </w:r>
      <w:r w:rsidR="004B3454">
        <w:rPr>
          <w:rFonts w:ascii="Liberation Serif" w:hAnsi="Liberation Serif"/>
          <w:sz w:val="28"/>
          <w:szCs w:val="28"/>
        </w:rPr>
        <w:t>.</w:t>
      </w:r>
      <w:bookmarkStart w:id="0" w:name="_GoBack"/>
      <w:bookmarkEnd w:id="0"/>
      <w:r w:rsidR="00A90EC8">
        <w:rPr>
          <w:rFonts w:ascii="Liberation Serif" w:hAnsi="Liberation Serif"/>
          <w:sz w:val="28"/>
          <w:szCs w:val="28"/>
        </w:rPr>
        <w:t xml:space="preserve"> </w:t>
      </w:r>
      <w:r w:rsidR="004A7716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A90EC8">
        <w:rPr>
          <w:rFonts w:ascii="Liberation Serif" w:hAnsi="Liberation Serif"/>
          <w:sz w:val="28"/>
          <w:szCs w:val="28"/>
        </w:rPr>
        <w:t xml:space="preserve">исключить слова «в порядке и по форме, установленными административным регламентом, утверждённым постановлением Главы Каменского городского округа от 19.02.2018 года № 212». </w:t>
      </w:r>
    </w:p>
    <w:p w:rsidR="00272393" w:rsidRDefault="00272393" w:rsidP="00272393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2.1</w:t>
      </w:r>
      <w:r w:rsidR="004A7716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 xml:space="preserve">. В пункте 16.6. </w:t>
      </w:r>
      <w:r w:rsidR="004A7716">
        <w:rPr>
          <w:rFonts w:ascii="Liberation Serif" w:hAnsi="Liberation Serif"/>
          <w:sz w:val="28"/>
          <w:szCs w:val="28"/>
        </w:rPr>
        <w:t xml:space="preserve">правил благоустройства </w:t>
      </w:r>
      <w:r w:rsidR="000A0EFC">
        <w:rPr>
          <w:rFonts w:ascii="Liberation Serif" w:hAnsi="Liberation Serif"/>
          <w:sz w:val="28"/>
          <w:szCs w:val="28"/>
        </w:rPr>
        <w:t xml:space="preserve">исключить слова «в соответствии с «СП 126.13330.212. Свод правил. Геодезические работы в </w:t>
      </w:r>
      <w:r w:rsidR="000A0EFC">
        <w:rPr>
          <w:rFonts w:ascii="Liberation Serif" w:hAnsi="Liberation Serif"/>
          <w:sz w:val="28"/>
          <w:szCs w:val="28"/>
        </w:rPr>
        <w:lastRenderedPageBreak/>
        <w:t>строительстве. Актуализированная редакция СНиП 3.01.03-84», утверждёнными Приказом Минрегиона России от 29.12.2011 г. № 635/1».</w:t>
      </w:r>
    </w:p>
    <w:p w:rsidR="00131587" w:rsidRPr="008C39B1" w:rsidRDefault="00055183" w:rsidP="003C2E93">
      <w:pPr>
        <w:ind w:firstLine="705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3</w:t>
      </w:r>
      <w:r w:rsidR="00131587" w:rsidRPr="008C39B1">
        <w:rPr>
          <w:rFonts w:ascii="Liberation Serif" w:hAnsi="Liberation Serif"/>
          <w:sz w:val="28"/>
          <w:szCs w:val="28"/>
        </w:rPr>
        <w:t>. Опубликовать наст</w:t>
      </w:r>
      <w:r w:rsidR="007B07D9">
        <w:rPr>
          <w:rFonts w:ascii="Liberation Serif" w:hAnsi="Liberation Serif"/>
          <w:sz w:val="28"/>
          <w:szCs w:val="28"/>
        </w:rPr>
        <w:t>оящее Решение в газете «Пламя» и</w:t>
      </w:r>
      <w:r w:rsidR="00131587" w:rsidRPr="008C39B1">
        <w:rPr>
          <w:rFonts w:ascii="Liberation Serif" w:hAnsi="Liberation Serif"/>
          <w:sz w:val="28"/>
          <w:szCs w:val="28"/>
        </w:rPr>
        <w:t xml:space="preserve"> разместить </w:t>
      </w:r>
      <w:r w:rsidR="007B07D9">
        <w:rPr>
          <w:rFonts w:ascii="Liberation Serif" w:hAnsi="Liberation Serif"/>
          <w:sz w:val="28"/>
          <w:szCs w:val="28"/>
        </w:rPr>
        <w:t xml:space="preserve">в сети Интернет </w:t>
      </w:r>
      <w:r w:rsidR="00131587" w:rsidRPr="008C39B1">
        <w:rPr>
          <w:rFonts w:ascii="Liberation Serif" w:hAnsi="Liberation Serif"/>
          <w:sz w:val="28"/>
          <w:szCs w:val="28"/>
        </w:rPr>
        <w:t>на официальном сайте муниципального образования «Каменский</w:t>
      </w:r>
      <w:r w:rsidR="007B07D9">
        <w:rPr>
          <w:rFonts w:ascii="Liberation Serif" w:hAnsi="Liberation Serif"/>
          <w:sz w:val="28"/>
          <w:szCs w:val="28"/>
        </w:rPr>
        <w:t xml:space="preserve"> </w:t>
      </w:r>
      <w:r w:rsidR="00A00876">
        <w:rPr>
          <w:rFonts w:ascii="Liberation Serif" w:hAnsi="Liberation Serif"/>
          <w:sz w:val="28"/>
          <w:szCs w:val="28"/>
        </w:rPr>
        <w:t xml:space="preserve"> городской </w:t>
      </w:r>
      <w:r w:rsidR="009E0322" w:rsidRPr="008C39B1">
        <w:rPr>
          <w:rFonts w:ascii="Liberation Serif" w:hAnsi="Liberation Serif"/>
          <w:sz w:val="28"/>
          <w:szCs w:val="28"/>
        </w:rPr>
        <w:t>о</w:t>
      </w:r>
      <w:r w:rsidR="00131587" w:rsidRPr="008C39B1">
        <w:rPr>
          <w:rFonts w:ascii="Liberation Serif" w:hAnsi="Liberation Serif"/>
          <w:sz w:val="28"/>
          <w:szCs w:val="28"/>
        </w:rPr>
        <w:t>круг»</w:t>
      </w:r>
      <w:r w:rsidR="007B07D9" w:rsidRPr="007B07D9">
        <w:rPr>
          <w:rFonts w:ascii="Liberation Serif" w:hAnsi="Liberation Serif"/>
          <w:sz w:val="28"/>
          <w:szCs w:val="28"/>
        </w:rPr>
        <w:t xml:space="preserve"> </w:t>
      </w:r>
      <w:r w:rsidR="007B07D9" w:rsidRPr="007B07D9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7B07D9" w:rsidRPr="007B07D9">
        <w:rPr>
          <w:rFonts w:ascii="Liberation Serif" w:hAnsi="Liberation Serif"/>
          <w:sz w:val="28"/>
          <w:szCs w:val="28"/>
          <w:u w:val="single"/>
        </w:rPr>
        <w:t>://</w:t>
      </w:r>
      <w:r w:rsidR="007B07D9" w:rsidRPr="007B07D9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r w:rsidR="007B07D9" w:rsidRPr="007B07D9">
        <w:rPr>
          <w:rFonts w:ascii="Liberation Serif" w:hAnsi="Liberation Serif"/>
          <w:sz w:val="28"/>
          <w:szCs w:val="28"/>
          <w:u w:val="single"/>
        </w:rPr>
        <w:t>-</w:t>
      </w:r>
      <w:r w:rsidR="007B07D9" w:rsidRPr="007B07D9">
        <w:rPr>
          <w:rFonts w:ascii="Liberation Serif" w:hAnsi="Liberation Serif"/>
          <w:sz w:val="28"/>
          <w:szCs w:val="28"/>
          <w:u w:val="single"/>
          <w:lang w:val="en-US"/>
        </w:rPr>
        <w:t>adm</w:t>
      </w:r>
      <w:r w:rsidR="007B07D9" w:rsidRPr="007B07D9">
        <w:rPr>
          <w:rFonts w:ascii="Liberation Serif" w:hAnsi="Liberation Serif"/>
          <w:sz w:val="28"/>
          <w:szCs w:val="28"/>
          <w:u w:val="single"/>
        </w:rPr>
        <w:t>.</w:t>
      </w:r>
      <w:r w:rsidR="007B07D9" w:rsidRPr="007B07D9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131587" w:rsidRPr="008C39B1">
        <w:rPr>
          <w:rFonts w:ascii="Liberation Serif" w:hAnsi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="007B07D9" w:rsidRPr="007B07D9">
        <w:rPr>
          <w:rFonts w:ascii="Liberation Serif" w:hAnsi="Liberation Serif"/>
          <w:sz w:val="28"/>
          <w:szCs w:val="28"/>
        </w:rPr>
        <w:t xml:space="preserve"> </w:t>
      </w:r>
      <w:r w:rsidR="007B07D9" w:rsidRPr="007B07D9">
        <w:rPr>
          <w:rFonts w:ascii="Liberation Serif" w:hAnsi="Liberation Serif"/>
          <w:sz w:val="28"/>
          <w:szCs w:val="28"/>
          <w:u w:val="single"/>
          <w:lang w:val="en-US"/>
        </w:rPr>
        <w:t>http</w:t>
      </w:r>
      <w:r w:rsidR="007B07D9" w:rsidRPr="007B07D9">
        <w:rPr>
          <w:rFonts w:ascii="Liberation Serif" w:hAnsi="Liberation Serif"/>
          <w:sz w:val="28"/>
          <w:szCs w:val="28"/>
          <w:u w:val="single"/>
        </w:rPr>
        <w:t>://</w:t>
      </w:r>
      <w:r w:rsidR="007B07D9" w:rsidRPr="007B07D9">
        <w:rPr>
          <w:rFonts w:ascii="Liberation Serif" w:hAnsi="Liberation Serif"/>
          <w:sz w:val="28"/>
          <w:szCs w:val="28"/>
          <w:u w:val="single"/>
          <w:lang w:val="en-US"/>
        </w:rPr>
        <w:t>kamensk</w:t>
      </w:r>
      <w:r w:rsidR="007B07D9" w:rsidRPr="007B07D9">
        <w:rPr>
          <w:rFonts w:ascii="Liberation Serif" w:hAnsi="Liberation Serif"/>
          <w:sz w:val="28"/>
          <w:szCs w:val="28"/>
          <w:u w:val="single"/>
        </w:rPr>
        <w:t>-</w:t>
      </w:r>
      <w:r w:rsidR="007B07D9">
        <w:rPr>
          <w:rFonts w:ascii="Liberation Serif" w:hAnsi="Liberation Serif"/>
          <w:sz w:val="28"/>
          <w:szCs w:val="28"/>
          <w:u w:val="single"/>
          <w:lang w:val="en-US"/>
        </w:rPr>
        <w:t>duma</w:t>
      </w:r>
      <w:r w:rsidR="007B07D9" w:rsidRPr="007B07D9">
        <w:rPr>
          <w:rFonts w:ascii="Liberation Serif" w:hAnsi="Liberation Serif"/>
          <w:sz w:val="28"/>
          <w:szCs w:val="28"/>
          <w:u w:val="single"/>
        </w:rPr>
        <w:t>.</w:t>
      </w:r>
      <w:r w:rsidR="007B07D9" w:rsidRPr="007B07D9">
        <w:rPr>
          <w:rFonts w:ascii="Liberation Serif" w:hAnsi="Liberation Serif"/>
          <w:sz w:val="28"/>
          <w:szCs w:val="28"/>
          <w:u w:val="single"/>
          <w:lang w:val="en-US"/>
        </w:rPr>
        <w:t>ru</w:t>
      </w:r>
      <w:r w:rsidR="00131587" w:rsidRPr="008C39B1">
        <w:rPr>
          <w:rFonts w:ascii="Liberation Serif" w:hAnsi="Liberation Serif"/>
          <w:sz w:val="28"/>
          <w:szCs w:val="28"/>
        </w:rPr>
        <w:t>.</w:t>
      </w:r>
    </w:p>
    <w:p w:rsidR="00131587" w:rsidRPr="008C39B1" w:rsidRDefault="00A00876" w:rsidP="00131587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ab/>
      </w:r>
      <w:r w:rsidR="00C60248">
        <w:rPr>
          <w:rFonts w:ascii="Liberation Serif" w:hAnsi="Liberation Serif"/>
          <w:sz w:val="28"/>
          <w:szCs w:val="28"/>
        </w:rPr>
        <w:t>4</w:t>
      </w:r>
      <w:r>
        <w:rPr>
          <w:rFonts w:ascii="Liberation Serif" w:hAnsi="Liberation Serif"/>
          <w:sz w:val="28"/>
          <w:szCs w:val="28"/>
        </w:rPr>
        <w:t xml:space="preserve">. Контроль </w:t>
      </w:r>
      <w:r w:rsidR="00131587" w:rsidRPr="008C39B1">
        <w:rPr>
          <w:rFonts w:ascii="Liberation Serif" w:hAnsi="Liberation Serif"/>
          <w:sz w:val="28"/>
          <w:szCs w:val="28"/>
        </w:rPr>
        <w:t>исполнени</w:t>
      </w:r>
      <w:r w:rsidR="007B07D9">
        <w:rPr>
          <w:rFonts w:ascii="Liberation Serif" w:hAnsi="Liberation Serif"/>
          <w:sz w:val="28"/>
          <w:szCs w:val="28"/>
        </w:rPr>
        <w:t>я</w:t>
      </w:r>
      <w:r w:rsidR="00131587" w:rsidRPr="008C39B1">
        <w:rPr>
          <w:rFonts w:ascii="Liberation Serif" w:hAnsi="Liberation Serif"/>
          <w:sz w:val="28"/>
          <w:szCs w:val="28"/>
        </w:rPr>
        <w:t xml:space="preserve"> настоящего Решения возложить на постоянный  Комитет</w:t>
      </w:r>
      <w:r w:rsidR="007B07D9">
        <w:rPr>
          <w:rFonts w:ascii="Liberation Serif" w:hAnsi="Liberation Serif"/>
          <w:sz w:val="28"/>
          <w:szCs w:val="28"/>
        </w:rPr>
        <w:t xml:space="preserve"> Думы Каменского городского округа</w:t>
      </w:r>
      <w:r w:rsidR="00131587" w:rsidRPr="008C39B1">
        <w:rPr>
          <w:rFonts w:ascii="Liberation Serif" w:hAnsi="Liberation Serif"/>
          <w:sz w:val="28"/>
          <w:szCs w:val="28"/>
        </w:rPr>
        <w:t xml:space="preserve"> по социальной политике (</w:t>
      </w:r>
      <w:r w:rsidR="00577E44">
        <w:rPr>
          <w:rFonts w:ascii="Liberation Serif" w:hAnsi="Liberation Serif"/>
          <w:sz w:val="28"/>
          <w:szCs w:val="28"/>
        </w:rPr>
        <w:t>А.В. Кузнецо</w:t>
      </w:r>
      <w:r w:rsidR="00577E44" w:rsidRPr="00577E44">
        <w:rPr>
          <w:rFonts w:ascii="Liberation Serif" w:hAnsi="Liberation Serif"/>
          <w:sz w:val="28"/>
          <w:szCs w:val="28"/>
        </w:rPr>
        <w:t>в</w:t>
      </w:r>
      <w:r w:rsidR="00131587" w:rsidRPr="00577E44">
        <w:rPr>
          <w:rFonts w:ascii="Liberation Serif" w:hAnsi="Liberation Serif"/>
          <w:sz w:val="28"/>
          <w:szCs w:val="28"/>
        </w:rPr>
        <w:t>).</w:t>
      </w:r>
    </w:p>
    <w:p w:rsidR="00131587" w:rsidRPr="008C39B1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8C39B1" w:rsidRDefault="00131587" w:rsidP="00131587">
      <w:pPr>
        <w:jc w:val="both"/>
        <w:rPr>
          <w:rFonts w:ascii="Liberation Serif" w:hAnsi="Liberation Serif"/>
          <w:sz w:val="28"/>
          <w:szCs w:val="28"/>
        </w:rPr>
      </w:pPr>
    </w:p>
    <w:p w:rsidR="00131587" w:rsidRPr="008C39B1" w:rsidRDefault="00131587" w:rsidP="00131587">
      <w:pPr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Председатель Думы</w:t>
      </w:r>
    </w:p>
    <w:p w:rsidR="00131587" w:rsidRPr="008C39B1" w:rsidRDefault="00131587" w:rsidP="00131587">
      <w:pPr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>Каменского городского округа</w:t>
      </w:r>
      <w:r w:rsidRPr="008C39B1">
        <w:rPr>
          <w:rFonts w:ascii="Liberation Serif" w:hAnsi="Liberation Serif"/>
          <w:sz w:val="28"/>
          <w:szCs w:val="28"/>
        </w:rPr>
        <w:tab/>
      </w:r>
      <w:r w:rsidRPr="008C39B1">
        <w:rPr>
          <w:rFonts w:ascii="Liberation Serif" w:hAnsi="Liberation Serif"/>
          <w:sz w:val="28"/>
          <w:szCs w:val="28"/>
        </w:rPr>
        <w:tab/>
      </w:r>
      <w:r w:rsidRPr="008C39B1">
        <w:rPr>
          <w:rFonts w:ascii="Liberation Serif" w:hAnsi="Liberation Serif"/>
          <w:sz w:val="28"/>
          <w:szCs w:val="28"/>
        </w:rPr>
        <w:tab/>
      </w:r>
      <w:r w:rsidRPr="008C39B1">
        <w:rPr>
          <w:rFonts w:ascii="Liberation Serif" w:hAnsi="Liberation Serif"/>
          <w:sz w:val="28"/>
          <w:szCs w:val="28"/>
        </w:rPr>
        <w:tab/>
      </w:r>
      <w:r w:rsidRPr="008C39B1">
        <w:rPr>
          <w:rFonts w:ascii="Liberation Serif" w:hAnsi="Liberation Serif"/>
          <w:sz w:val="28"/>
          <w:szCs w:val="28"/>
        </w:rPr>
        <w:tab/>
      </w:r>
      <w:r w:rsidRPr="008C39B1">
        <w:rPr>
          <w:rFonts w:ascii="Liberation Serif" w:hAnsi="Liberation Serif"/>
          <w:sz w:val="28"/>
          <w:szCs w:val="28"/>
        </w:rPr>
        <w:tab/>
      </w:r>
      <w:r w:rsidR="00CA511F" w:rsidRPr="008C39B1">
        <w:rPr>
          <w:rFonts w:ascii="Liberation Serif" w:hAnsi="Liberation Serif"/>
          <w:sz w:val="28"/>
          <w:szCs w:val="28"/>
        </w:rPr>
        <w:t xml:space="preserve">     </w:t>
      </w:r>
      <w:r w:rsidR="00A00876">
        <w:rPr>
          <w:rFonts w:ascii="Liberation Serif" w:hAnsi="Liberation Serif"/>
          <w:sz w:val="28"/>
          <w:szCs w:val="28"/>
        </w:rPr>
        <w:t>Г.Т. Лисицина</w:t>
      </w:r>
    </w:p>
    <w:p w:rsidR="00131587" w:rsidRDefault="00131587" w:rsidP="00131587">
      <w:pPr>
        <w:rPr>
          <w:rFonts w:ascii="Liberation Serif" w:hAnsi="Liberation Serif"/>
        </w:rPr>
      </w:pPr>
    </w:p>
    <w:p w:rsidR="007B07D9" w:rsidRDefault="007B07D9" w:rsidP="00131587">
      <w:pPr>
        <w:rPr>
          <w:rFonts w:ascii="Liberation Serif" w:hAnsi="Liberation Serif"/>
        </w:rPr>
      </w:pPr>
    </w:p>
    <w:p w:rsidR="007B07D9" w:rsidRPr="008C39B1" w:rsidRDefault="007B07D9" w:rsidP="00131587">
      <w:pPr>
        <w:rPr>
          <w:rFonts w:ascii="Liberation Serif" w:hAnsi="Liberation Serif"/>
        </w:rPr>
      </w:pPr>
    </w:p>
    <w:p w:rsidR="007B07D9" w:rsidRPr="008C39B1" w:rsidRDefault="007B07D9" w:rsidP="007B07D9">
      <w:pPr>
        <w:jc w:val="both"/>
        <w:rPr>
          <w:rFonts w:ascii="Liberation Serif" w:hAnsi="Liberation Serif"/>
          <w:sz w:val="28"/>
          <w:szCs w:val="28"/>
        </w:rPr>
      </w:pPr>
      <w:r w:rsidRPr="008C39B1">
        <w:rPr>
          <w:rFonts w:ascii="Liberation Serif" w:hAnsi="Liberation Serif"/>
          <w:sz w:val="28"/>
          <w:szCs w:val="28"/>
        </w:rPr>
        <w:t xml:space="preserve">Глава Каменского городского округа                                      </w:t>
      </w:r>
      <w:r w:rsidRPr="008C39B1">
        <w:rPr>
          <w:rFonts w:ascii="Liberation Serif" w:hAnsi="Liberation Serif"/>
          <w:sz w:val="28"/>
          <w:szCs w:val="28"/>
        </w:rPr>
        <w:tab/>
        <w:t xml:space="preserve">     С.А.</w:t>
      </w:r>
      <w:r w:rsidR="00A00876">
        <w:rPr>
          <w:rFonts w:ascii="Liberation Serif" w:hAnsi="Liberation Serif"/>
          <w:sz w:val="28"/>
          <w:szCs w:val="28"/>
        </w:rPr>
        <w:t xml:space="preserve"> </w:t>
      </w:r>
      <w:r w:rsidRPr="008C39B1">
        <w:rPr>
          <w:rFonts w:ascii="Liberation Serif" w:hAnsi="Liberation Serif"/>
          <w:sz w:val="28"/>
          <w:szCs w:val="28"/>
        </w:rPr>
        <w:t>Белоусов</w:t>
      </w:r>
    </w:p>
    <w:p w:rsidR="00AF2289" w:rsidRPr="008C39B1" w:rsidRDefault="00AF2289">
      <w:pPr>
        <w:rPr>
          <w:rFonts w:ascii="Liberation Serif" w:hAnsi="Liberation Serif"/>
        </w:rPr>
      </w:pPr>
    </w:p>
    <w:sectPr w:rsidR="00AF2289" w:rsidRPr="008C39B1" w:rsidSect="003C2E93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C55" w:rsidRDefault="007D6C55">
      <w:r>
        <w:separator/>
      </w:r>
    </w:p>
  </w:endnote>
  <w:endnote w:type="continuationSeparator" w:id="0">
    <w:p w:rsidR="007D6C55" w:rsidRDefault="007D6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C55" w:rsidRDefault="007D6C55">
      <w:r>
        <w:separator/>
      </w:r>
    </w:p>
  </w:footnote>
  <w:footnote w:type="continuationSeparator" w:id="0">
    <w:p w:rsidR="007D6C55" w:rsidRDefault="007D6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18836124"/>
      <w:docPartObj>
        <w:docPartGallery w:val="Page Numbers (Top of Page)"/>
        <w:docPartUnique/>
      </w:docPartObj>
    </w:sdtPr>
    <w:sdtEndPr/>
    <w:sdtContent>
      <w:p w:rsidR="0076418B" w:rsidRDefault="00912D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3454">
          <w:rPr>
            <w:noProof/>
          </w:rPr>
          <w:t>3</w:t>
        </w:r>
        <w:r>
          <w:fldChar w:fldCharType="end"/>
        </w:r>
      </w:p>
    </w:sdtContent>
  </w:sdt>
  <w:p w:rsidR="0076418B" w:rsidRDefault="007D6C5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081"/>
    <w:rsid w:val="000307D4"/>
    <w:rsid w:val="000354A5"/>
    <w:rsid w:val="00045330"/>
    <w:rsid w:val="00055183"/>
    <w:rsid w:val="00071671"/>
    <w:rsid w:val="00083C1F"/>
    <w:rsid w:val="0009622B"/>
    <w:rsid w:val="000A0EFC"/>
    <w:rsid w:val="000A73C0"/>
    <w:rsid w:val="000B5ECF"/>
    <w:rsid w:val="000C319C"/>
    <w:rsid w:val="000C6F4B"/>
    <w:rsid w:val="000D3673"/>
    <w:rsid w:val="000F52A9"/>
    <w:rsid w:val="00100F36"/>
    <w:rsid w:val="001236E3"/>
    <w:rsid w:val="00131587"/>
    <w:rsid w:val="001320D1"/>
    <w:rsid w:val="001513ED"/>
    <w:rsid w:val="00156815"/>
    <w:rsid w:val="001779D1"/>
    <w:rsid w:val="001919D0"/>
    <w:rsid w:val="001D1C29"/>
    <w:rsid w:val="001E3BD6"/>
    <w:rsid w:val="001F7561"/>
    <w:rsid w:val="002033E8"/>
    <w:rsid w:val="002120E0"/>
    <w:rsid w:val="002238D2"/>
    <w:rsid w:val="00225729"/>
    <w:rsid w:val="0024574B"/>
    <w:rsid w:val="00256296"/>
    <w:rsid w:val="00272393"/>
    <w:rsid w:val="00283CC9"/>
    <w:rsid w:val="002C1944"/>
    <w:rsid w:val="002C5998"/>
    <w:rsid w:val="002C6F3C"/>
    <w:rsid w:val="002C70B4"/>
    <w:rsid w:val="002D0FE3"/>
    <w:rsid w:val="002D11CB"/>
    <w:rsid w:val="00300EB8"/>
    <w:rsid w:val="0030494B"/>
    <w:rsid w:val="00314844"/>
    <w:rsid w:val="00316461"/>
    <w:rsid w:val="00324632"/>
    <w:rsid w:val="003349A2"/>
    <w:rsid w:val="00336750"/>
    <w:rsid w:val="00346863"/>
    <w:rsid w:val="003476E2"/>
    <w:rsid w:val="00352FF0"/>
    <w:rsid w:val="003562E1"/>
    <w:rsid w:val="00387C4C"/>
    <w:rsid w:val="003B15C4"/>
    <w:rsid w:val="003B4F81"/>
    <w:rsid w:val="003C0DA9"/>
    <w:rsid w:val="003C28C9"/>
    <w:rsid w:val="003C2E93"/>
    <w:rsid w:val="003E0C6B"/>
    <w:rsid w:val="003E2D3A"/>
    <w:rsid w:val="003E2EAD"/>
    <w:rsid w:val="003E491E"/>
    <w:rsid w:val="003E6197"/>
    <w:rsid w:val="003F151C"/>
    <w:rsid w:val="004148A6"/>
    <w:rsid w:val="00420726"/>
    <w:rsid w:val="0043063A"/>
    <w:rsid w:val="00432B4C"/>
    <w:rsid w:val="0043488E"/>
    <w:rsid w:val="00435FE9"/>
    <w:rsid w:val="004608BE"/>
    <w:rsid w:val="00462E24"/>
    <w:rsid w:val="00465B02"/>
    <w:rsid w:val="00492A5B"/>
    <w:rsid w:val="004A03BC"/>
    <w:rsid w:val="004A7716"/>
    <w:rsid w:val="004B3454"/>
    <w:rsid w:val="004C1155"/>
    <w:rsid w:val="0052562B"/>
    <w:rsid w:val="00526231"/>
    <w:rsid w:val="00537770"/>
    <w:rsid w:val="00552094"/>
    <w:rsid w:val="00556537"/>
    <w:rsid w:val="005653CB"/>
    <w:rsid w:val="00573E4A"/>
    <w:rsid w:val="0057683C"/>
    <w:rsid w:val="00577E44"/>
    <w:rsid w:val="00596BBE"/>
    <w:rsid w:val="005A464C"/>
    <w:rsid w:val="005B4C65"/>
    <w:rsid w:val="005C2601"/>
    <w:rsid w:val="005C747F"/>
    <w:rsid w:val="005D4B10"/>
    <w:rsid w:val="005F0918"/>
    <w:rsid w:val="006156B9"/>
    <w:rsid w:val="00640F14"/>
    <w:rsid w:val="00663F7A"/>
    <w:rsid w:val="00687121"/>
    <w:rsid w:val="006A041B"/>
    <w:rsid w:val="006D03D4"/>
    <w:rsid w:val="006D2D16"/>
    <w:rsid w:val="006D4E4D"/>
    <w:rsid w:val="006D738D"/>
    <w:rsid w:val="006F5762"/>
    <w:rsid w:val="00702D28"/>
    <w:rsid w:val="0070504D"/>
    <w:rsid w:val="0071047B"/>
    <w:rsid w:val="00711DD7"/>
    <w:rsid w:val="00712901"/>
    <w:rsid w:val="0071406B"/>
    <w:rsid w:val="00722B2A"/>
    <w:rsid w:val="00731AA7"/>
    <w:rsid w:val="00732E27"/>
    <w:rsid w:val="007831D7"/>
    <w:rsid w:val="00797442"/>
    <w:rsid w:val="007B07D9"/>
    <w:rsid w:val="007B1882"/>
    <w:rsid w:val="007B50DB"/>
    <w:rsid w:val="007B5AE1"/>
    <w:rsid w:val="007C40B4"/>
    <w:rsid w:val="007D241E"/>
    <w:rsid w:val="007D6C55"/>
    <w:rsid w:val="007E395C"/>
    <w:rsid w:val="007E5BF0"/>
    <w:rsid w:val="007E7BBF"/>
    <w:rsid w:val="007F40AB"/>
    <w:rsid w:val="007F7137"/>
    <w:rsid w:val="00801EF0"/>
    <w:rsid w:val="00802A75"/>
    <w:rsid w:val="00803D01"/>
    <w:rsid w:val="008178FB"/>
    <w:rsid w:val="00822BBA"/>
    <w:rsid w:val="00855767"/>
    <w:rsid w:val="00866C23"/>
    <w:rsid w:val="00875B72"/>
    <w:rsid w:val="00882FB0"/>
    <w:rsid w:val="00894B37"/>
    <w:rsid w:val="008B7081"/>
    <w:rsid w:val="008C164A"/>
    <w:rsid w:val="008C39B1"/>
    <w:rsid w:val="008D69E6"/>
    <w:rsid w:val="008D7403"/>
    <w:rsid w:val="00912D00"/>
    <w:rsid w:val="00922A81"/>
    <w:rsid w:val="00924DE7"/>
    <w:rsid w:val="00932BC1"/>
    <w:rsid w:val="00942D2B"/>
    <w:rsid w:val="00976946"/>
    <w:rsid w:val="00994419"/>
    <w:rsid w:val="009A7304"/>
    <w:rsid w:val="009C743C"/>
    <w:rsid w:val="009D21F3"/>
    <w:rsid w:val="009D754A"/>
    <w:rsid w:val="009E0322"/>
    <w:rsid w:val="009E18C1"/>
    <w:rsid w:val="009E57A5"/>
    <w:rsid w:val="00A00876"/>
    <w:rsid w:val="00A02886"/>
    <w:rsid w:val="00A2700E"/>
    <w:rsid w:val="00A42125"/>
    <w:rsid w:val="00A60773"/>
    <w:rsid w:val="00A90EC8"/>
    <w:rsid w:val="00AA2292"/>
    <w:rsid w:val="00AA3F94"/>
    <w:rsid w:val="00AD7C35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85442"/>
    <w:rsid w:val="00BA45E8"/>
    <w:rsid w:val="00BB001D"/>
    <w:rsid w:val="00BB018D"/>
    <w:rsid w:val="00BB335D"/>
    <w:rsid w:val="00BB3DB7"/>
    <w:rsid w:val="00BC25FC"/>
    <w:rsid w:val="00BD1775"/>
    <w:rsid w:val="00BE60C0"/>
    <w:rsid w:val="00BF0D0D"/>
    <w:rsid w:val="00C03814"/>
    <w:rsid w:val="00C25E8D"/>
    <w:rsid w:val="00C42BBE"/>
    <w:rsid w:val="00C4702E"/>
    <w:rsid w:val="00C52D4C"/>
    <w:rsid w:val="00C60248"/>
    <w:rsid w:val="00C62887"/>
    <w:rsid w:val="00C70B62"/>
    <w:rsid w:val="00C75BC2"/>
    <w:rsid w:val="00C808BB"/>
    <w:rsid w:val="00CA511F"/>
    <w:rsid w:val="00CA6D6F"/>
    <w:rsid w:val="00CE2E6D"/>
    <w:rsid w:val="00D305A2"/>
    <w:rsid w:val="00D37E2C"/>
    <w:rsid w:val="00D45E00"/>
    <w:rsid w:val="00D77F59"/>
    <w:rsid w:val="00D93023"/>
    <w:rsid w:val="00DA128E"/>
    <w:rsid w:val="00DA31D8"/>
    <w:rsid w:val="00DB1881"/>
    <w:rsid w:val="00DC0002"/>
    <w:rsid w:val="00DC05EF"/>
    <w:rsid w:val="00DC13DC"/>
    <w:rsid w:val="00DE1B92"/>
    <w:rsid w:val="00DF3D7F"/>
    <w:rsid w:val="00E0740B"/>
    <w:rsid w:val="00E27879"/>
    <w:rsid w:val="00E303E0"/>
    <w:rsid w:val="00E40D15"/>
    <w:rsid w:val="00E42B2E"/>
    <w:rsid w:val="00E53B58"/>
    <w:rsid w:val="00E763B2"/>
    <w:rsid w:val="00E829D5"/>
    <w:rsid w:val="00EA06A5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97920"/>
    <w:rsid w:val="00FB6579"/>
    <w:rsid w:val="00FC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0B98"/>
  <w15:docId w15:val="{559D68B2-CF7A-45D7-83A5-A9AD06BD6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131587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13158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13158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315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315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131587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D7C35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D7C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1C9B18-3B67-4A8A-8AAF-8FB98FA1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3</Pages>
  <Words>765</Words>
  <Characters>4365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Ольга Суворова</cp:lastModifiedBy>
  <cp:revision>47</cp:revision>
  <cp:lastPrinted>2022-01-19T05:46:00Z</cp:lastPrinted>
  <dcterms:created xsi:type="dcterms:W3CDTF">2019-02-11T06:35:00Z</dcterms:created>
  <dcterms:modified xsi:type="dcterms:W3CDTF">2022-01-19T05:47:00Z</dcterms:modified>
</cp:coreProperties>
</file>