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B942F3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AA6ED1" w:rsidRDefault="00AA6ED1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882CED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</w:t>
      </w:r>
      <w:r w:rsidR="00882CE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муниципальную программу </w:t>
      </w:r>
      <w:r w:rsidR="00882CE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«Благоустройство и охрана окружающей среды в Каменском городском округе до 202</w:t>
      </w:r>
      <w:r w:rsidR="00882CE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</w:t>
      </w:r>
      <w:r w:rsidR="00882CE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года»</w:t>
      </w:r>
      <w:r w:rsidR="00882CE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утверждённую  </w:t>
      </w:r>
      <w:r w:rsidR="00C204C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постановление</w:t>
      </w:r>
      <w:r w:rsidR="00882CE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C204C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Главы Каменского городского округа от 12.08.2020 года № 1135 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882CE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30.12.2022 года </w:t>
      </w:r>
      <w:r w:rsidR="00037F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  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704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18.08.2023 года № 1585</w:t>
      </w:r>
      <w:r w:rsidR="002054F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21.11.2023 года № 2277</w:t>
      </w:r>
      <w:r w:rsidR="004A76E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29.12.2023 года № 2608</w:t>
      </w:r>
      <w:r w:rsidR="008A274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22.04.2024 года № 695</w:t>
      </w:r>
      <w:r w:rsidR="00934AF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</w:t>
      </w:r>
    </w:p>
    <w:p w:rsidR="0021161D" w:rsidRPr="00DC3F18" w:rsidRDefault="00934AF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08.08.2024 года № 1642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07E61" w:rsidRDefault="00B545A2" w:rsidP="00F07E6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В</w:t>
      </w:r>
      <w:r w:rsidR="003201DA" w:rsidRPr="00071336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целях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приведения муниципальной программы в соответствие с бюджетом Каменского городского округа, утвержденным 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Решением Думы Каменского городского округа от 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07.12.2023 года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292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 и плановый период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и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="00A8412C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годов»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</w:t>
      </w:r>
      <w:r w:rsidR="00383B1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акции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83B1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от 19.09.2024</w:t>
      </w:r>
      <w:r w:rsidR="00F07E6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года</w:t>
      </w:r>
      <w:r w:rsidR="00383B1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431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</w:t>
      </w:r>
      <w:r w:rsidR="00C42EC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E8794C" w:rsidRPr="00B04A58">
        <w:rPr>
          <w:rFonts w:ascii="Liberation Serif" w:hAnsi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</w:t>
      </w:r>
      <w:bookmarkStart w:id="0" w:name="_GoBack"/>
      <w:bookmarkEnd w:id="0"/>
      <w:r w:rsidR="00E8794C" w:rsidRPr="00B04A58">
        <w:rPr>
          <w:rFonts w:ascii="Liberation Serif" w:hAnsi="Liberation Serif"/>
          <w:sz w:val="28"/>
          <w:szCs w:val="28"/>
        </w:rPr>
        <w:t>денным постановлением Главы Каменского городского округа от 25.12.2014 года № 3461 (</w:t>
      </w:r>
      <w:r w:rsidR="0076395D">
        <w:rPr>
          <w:rFonts w:ascii="Liberation Serif" w:hAnsi="Liberation Serif"/>
          <w:sz w:val="28"/>
          <w:szCs w:val="28"/>
        </w:rPr>
        <w:t xml:space="preserve">в </w:t>
      </w:r>
      <w:r w:rsidR="00E8794C" w:rsidRPr="00B04A58">
        <w:rPr>
          <w:rFonts w:ascii="Liberation Serif" w:hAnsi="Liberation Serif"/>
          <w:sz w:val="28"/>
          <w:szCs w:val="28"/>
        </w:rPr>
        <w:t>ред</w:t>
      </w:r>
      <w:r w:rsidR="0076395D">
        <w:rPr>
          <w:rFonts w:ascii="Liberation Serif" w:hAnsi="Liberation Serif"/>
          <w:sz w:val="28"/>
          <w:szCs w:val="28"/>
        </w:rPr>
        <w:t>акции</w:t>
      </w:r>
      <w:r w:rsidR="00E8794C" w:rsidRPr="00B04A58">
        <w:rPr>
          <w:rFonts w:ascii="Liberation Serif" w:hAnsi="Liberation Serif"/>
          <w:sz w:val="28"/>
          <w:szCs w:val="28"/>
        </w:rPr>
        <w:t xml:space="preserve"> от 17.0</w:t>
      </w:r>
      <w:r w:rsidR="00E8794C">
        <w:rPr>
          <w:rFonts w:ascii="Liberation Serif" w:hAnsi="Liberation Serif"/>
          <w:sz w:val="28"/>
          <w:szCs w:val="28"/>
        </w:rPr>
        <w:t>2</w:t>
      </w:r>
      <w:r w:rsidR="00E8794C" w:rsidRPr="00B04A58">
        <w:rPr>
          <w:rFonts w:ascii="Liberation Serif" w:hAnsi="Liberation Serif"/>
          <w:sz w:val="28"/>
          <w:szCs w:val="28"/>
        </w:rPr>
        <w:t>.20</w:t>
      </w:r>
      <w:r w:rsidR="00E8794C">
        <w:rPr>
          <w:rFonts w:ascii="Liberation Serif" w:hAnsi="Liberation Serif"/>
          <w:sz w:val="28"/>
          <w:szCs w:val="28"/>
        </w:rPr>
        <w:t>21 года № 234</w:t>
      </w:r>
      <w:r w:rsidR="00E8794C" w:rsidRPr="00B04A58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  <w:r w:rsidR="00C42ECF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</w:p>
    <w:p w:rsidR="0021161D" w:rsidRPr="00B91044" w:rsidRDefault="0021161D" w:rsidP="00037F29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CE213C" w:rsidRPr="00CE213C" w:rsidRDefault="00CE213C" w:rsidP="00666F67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Pr="00FC2CCC">
        <w:rPr>
          <w:rFonts w:ascii="Liberation Serif" w:hAnsi="Liberation Serif"/>
          <w:sz w:val="28"/>
          <w:szCs w:val="28"/>
        </w:rPr>
        <w:t xml:space="preserve"> </w:t>
      </w:r>
      <w:r w:rsidR="00B545A2">
        <w:rPr>
          <w:rFonts w:ascii="Liberation Serif" w:hAnsi="Liberation Serif"/>
          <w:sz w:val="28"/>
          <w:szCs w:val="28"/>
        </w:rPr>
        <w:t xml:space="preserve">Внести в муниципальную программу </w:t>
      </w:r>
      <w:r w:rsidR="00B545A2">
        <w:rPr>
          <w:rFonts w:ascii="Liberation Serif" w:hAnsi="Liberation Serif" w:cs="Liberation Serif"/>
          <w:sz w:val="28"/>
          <w:szCs w:val="28"/>
        </w:rPr>
        <w:t>«</w:t>
      </w:r>
      <w:r w:rsidR="00B545A2">
        <w:rPr>
          <w:rFonts w:ascii="Liberation Serif" w:hAnsi="Liberation Serif"/>
          <w:sz w:val="28"/>
          <w:szCs w:val="28"/>
        </w:rPr>
        <w:t xml:space="preserve">Благоустройство и охрана окружающей среды в Каменском городском округе до 2027 года», утверждённую </w:t>
      </w:r>
      <w:r>
        <w:rPr>
          <w:rFonts w:ascii="Liberation Serif" w:hAnsi="Liberation Serif"/>
          <w:sz w:val="28"/>
          <w:szCs w:val="28"/>
        </w:rPr>
        <w:t>постановление</w:t>
      </w:r>
      <w:r w:rsidR="00B545A2">
        <w:rPr>
          <w:rFonts w:ascii="Liberation Serif" w:hAnsi="Liberation Serif"/>
          <w:sz w:val="28"/>
          <w:szCs w:val="28"/>
        </w:rPr>
        <w:t>м</w:t>
      </w:r>
      <w:r>
        <w:rPr>
          <w:rFonts w:ascii="Liberation Serif" w:hAnsi="Liberation Serif"/>
          <w:sz w:val="28"/>
          <w:szCs w:val="28"/>
        </w:rPr>
        <w:t xml:space="preserve"> Главы Каменского городского округа от 12.08.2020 года № 1135 </w:t>
      </w:r>
      <w:r w:rsidRPr="00AB7829">
        <w:rPr>
          <w:rFonts w:ascii="Liberation Serif" w:hAnsi="Liberation Serif"/>
          <w:sz w:val="28"/>
          <w:szCs w:val="28"/>
        </w:rPr>
        <w:t xml:space="preserve">(в редакции </w:t>
      </w:r>
      <w:r w:rsidRPr="00CE213C">
        <w:rPr>
          <w:rFonts w:ascii="Liberation Serif" w:hAnsi="Liberation Serif"/>
          <w:sz w:val="28"/>
          <w:szCs w:val="28"/>
        </w:rPr>
        <w:t xml:space="preserve">от </w:t>
      </w:r>
      <w:r w:rsidRPr="00CE213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04.02.2021 года № 159, от 17.06.2021 года № 983, от 14.10.2021 года № 1756, от 01.12.2021 года № 2032, от 28.12.2021 года </w:t>
      </w:r>
      <w:r w:rsidR="00037F2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CE213C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2210, от 24.02.2022 года № 288, от 27.04.2022 года № 807, от 26.07.2022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CE213C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года № 1553, от 31.10.2022 года № 2286, от 30.12.2022 года № 2860, от 24.04.2023 года № 704, от 18.08.2023 года № 1585, от 21.11.2023 года № 2277, от 29.12.2023 года № 2608, от 22.04.2024 года № 695, от 08.08.2024 года № 1642)</w:t>
      </w:r>
      <w:r w:rsidR="00B545A2">
        <w:rPr>
          <w:rFonts w:ascii="Liberation Serif" w:eastAsia="Times New Roman" w:hAnsi="Liberation Serif" w:cs="Times New Roman"/>
          <w:sz w:val="28"/>
          <w:szCs w:val="28"/>
          <w:lang w:eastAsia="ru-RU"/>
        </w:rPr>
        <w:t>, следующие изменения</w:t>
      </w:r>
      <w:r w:rsidRPr="00CE213C">
        <w:rPr>
          <w:rFonts w:ascii="Liberation Serif" w:hAnsi="Liberation Serif"/>
          <w:sz w:val="28"/>
          <w:szCs w:val="28"/>
        </w:rPr>
        <w:t>:</w:t>
      </w:r>
    </w:p>
    <w:p w:rsidR="003201DA" w:rsidRDefault="00B545A2" w:rsidP="002C44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lastRenderedPageBreak/>
        <w:t>1.1.</w:t>
      </w:r>
      <w:r w:rsidR="002C440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071336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Строку паспорта </w:t>
      </w:r>
      <w:r w:rsidR="002C440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муниципальной программы </w:t>
      </w:r>
      <w:r w:rsidR="003201DA" w:rsidRPr="00071336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«</w:t>
      </w:r>
      <w:r w:rsidR="003201DA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="003201DA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359 202,5</w:t>
            </w:r>
            <w:r w:rsidR="00D668E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руб.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60 422,2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3033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79 780,5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1 221,4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4 207,3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Default="00BF79A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2027 год – 54 207,3 тыс.рублей</w:t>
            </w:r>
          </w:p>
          <w:p w:rsidR="00BF79AD" w:rsidRPr="00C0749D" w:rsidRDefault="00BF79A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5 155,4</w:t>
            </w:r>
            <w:r w:rsidR="00D668E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803,9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Default="00453A70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696,3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</w:t>
            </w:r>
            <w:r w:rsidR="00BF79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:rsidR="00BF79AD" w:rsidRDefault="00BF79A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2027 год – 696,3 тыс.рублей</w:t>
            </w:r>
          </w:p>
          <w:p w:rsidR="00BF79AD" w:rsidRPr="00C0749D" w:rsidRDefault="00BF79A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C0749D" w:rsidRPr="008B6798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D668E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4 087,1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3 905,7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9 689,9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3033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79 084,2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A20F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0 525,1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3201DA" w:rsidRDefault="00784FB7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3 511,0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BF79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:rsidR="00BF79AD" w:rsidRPr="00C0749D" w:rsidRDefault="00BF79AD" w:rsidP="002C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2027 год – 53 511,0 тыс.рублей.</w:t>
            </w:r>
          </w:p>
        </w:tc>
      </w:tr>
    </w:tbl>
    <w:p w:rsidR="00AA6ED1" w:rsidRDefault="003201DA" w:rsidP="002C440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</w:p>
    <w:p w:rsidR="00920375" w:rsidRDefault="00AA6ED1" w:rsidP="002C440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545A2">
        <w:rPr>
          <w:rFonts w:ascii="Liberation Serif" w:eastAsia="Times New Roman" w:hAnsi="Liberation Serif" w:cs="Times New Roman"/>
          <w:sz w:val="28"/>
          <w:szCs w:val="28"/>
          <w:lang w:eastAsia="ru-RU"/>
        </w:rPr>
        <w:t>1.2</w:t>
      </w:r>
      <w:r w:rsidR="00D77F9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</w:t>
      </w:r>
      <w:r w:rsidR="00A43950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2C440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545A2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033F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Опубликовать </w:t>
      </w:r>
      <w:r w:rsidR="00D546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(обнародовать) </w:t>
      </w:r>
      <w:r w:rsidR="003033F3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насто</w:t>
      </w:r>
      <w:r w:rsidR="00D546CE">
        <w:rPr>
          <w:rFonts w:ascii="Liberation Serif" w:eastAsia="Times New Roman" w:hAnsi="Liberation Serif" w:cs="Times New Roman"/>
          <w:sz w:val="28"/>
          <w:szCs w:val="28"/>
          <w:lang w:eastAsia="ru-RU"/>
        </w:rPr>
        <w:t>ящее п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 в газете «Пламя» и р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азместить в сети Интернет на официальном сайте 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4401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http://kamensk-adm.ru/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3201DA" w:rsidP="002C440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545A2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Контроль за исполнением </w:t>
      </w:r>
      <w:r w:rsidR="00D546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настоящего 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D546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заместителя 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Главы </w:t>
      </w:r>
      <w:r w:rsidR="00D546CE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A6ED1" w:rsidRDefault="00AA6ED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84FB7" w:rsidRDefault="00784FB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84FB7" w:rsidRDefault="00784FB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A2743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C44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 Кошкаров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8A2743" w:rsidRPr="008A2743" w:rsidRDefault="008A2743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A2743" w:rsidRPr="008A2743" w:rsidRDefault="008A2743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A2743" w:rsidRPr="008A2743" w:rsidRDefault="008A2743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A2743" w:rsidRDefault="008A2743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A2743" w:rsidRPr="008A2743" w:rsidRDefault="008A2743" w:rsidP="008A27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8A274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043769" w:rsidRPr="008A2743" w:rsidRDefault="00043769" w:rsidP="008A2743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RPr="008A2743" w:rsidSect="00AA6ED1">
      <w:headerReference w:type="default" r:id="rId8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E0D" w:rsidRDefault="008B6E0D" w:rsidP="008F14C4">
      <w:pPr>
        <w:spacing w:after="0" w:line="240" w:lineRule="auto"/>
      </w:pPr>
      <w:r>
        <w:separator/>
      </w:r>
    </w:p>
  </w:endnote>
  <w:endnote w:type="continuationSeparator" w:id="0">
    <w:p w:rsidR="008B6E0D" w:rsidRDefault="008B6E0D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E0D" w:rsidRDefault="008B6E0D" w:rsidP="008F14C4">
      <w:pPr>
        <w:spacing w:after="0" w:line="240" w:lineRule="auto"/>
      </w:pPr>
      <w:r>
        <w:separator/>
      </w:r>
    </w:p>
  </w:footnote>
  <w:footnote w:type="continuationSeparator" w:id="0">
    <w:p w:rsidR="008B6E0D" w:rsidRDefault="008B6E0D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CED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4D36"/>
    <w:multiLevelType w:val="multilevel"/>
    <w:tmpl w:val="8E98C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4D27BD"/>
    <w:multiLevelType w:val="multilevel"/>
    <w:tmpl w:val="7EEC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7F29"/>
    <w:rsid w:val="00041626"/>
    <w:rsid w:val="00043769"/>
    <w:rsid w:val="000606A9"/>
    <w:rsid w:val="00071336"/>
    <w:rsid w:val="00080BAD"/>
    <w:rsid w:val="00091FFF"/>
    <w:rsid w:val="000A678F"/>
    <w:rsid w:val="000A77F9"/>
    <w:rsid w:val="000C339C"/>
    <w:rsid w:val="00110BAC"/>
    <w:rsid w:val="001143D3"/>
    <w:rsid w:val="00130E89"/>
    <w:rsid w:val="001706A5"/>
    <w:rsid w:val="00175261"/>
    <w:rsid w:val="001B48EC"/>
    <w:rsid w:val="001D251E"/>
    <w:rsid w:val="001E3FD9"/>
    <w:rsid w:val="002054F5"/>
    <w:rsid w:val="0021161D"/>
    <w:rsid w:val="002321C5"/>
    <w:rsid w:val="00237AAA"/>
    <w:rsid w:val="00240AB2"/>
    <w:rsid w:val="00241E36"/>
    <w:rsid w:val="00247432"/>
    <w:rsid w:val="002520BD"/>
    <w:rsid w:val="002720E1"/>
    <w:rsid w:val="002A20F4"/>
    <w:rsid w:val="002C18B0"/>
    <w:rsid w:val="002C31B5"/>
    <w:rsid w:val="002C4401"/>
    <w:rsid w:val="002E1179"/>
    <w:rsid w:val="002F3E34"/>
    <w:rsid w:val="003033F3"/>
    <w:rsid w:val="003128A4"/>
    <w:rsid w:val="00315E44"/>
    <w:rsid w:val="003201DA"/>
    <w:rsid w:val="0034161F"/>
    <w:rsid w:val="00353A29"/>
    <w:rsid w:val="00357127"/>
    <w:rsid w:val="00383B1E"/>
    <w:rsid w:val="00395C8F"/>
    <w:rsid w:val="003A4A21"/>
    <w:rsid w:val="003A4E25"/>
    <w:rsid w:val="003A777B"/>
    <w:rsid w:val="00453A70"/>
    <w:rsid w:val="00477BF8"/>
    <w:rsid w:val="00481708"/>
    <w:rsid w:val="00490C58"/>
    <w:rsid w:val="004A76E1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66F67"/>
    <w:rsid w:val="00672ABA"/>
    <w:rsid w:val="006A03D8"/>
    <w:rsid w:val="006A4245"/>
    <w:rsid w:val="006C7FD9"/>
    <w:rsid w:val="00706781"/>
    <w:rsid w:val="00706CA7"/>
    <w:rsid w:val="007150FD"/>
    <w:rsid w:val="00757A7A"/>
    <w:rsid w:val="0076395D"/>
    <w:rsid w:val="00766825"/>
    <w:rsid w:val="00783A16"/>
    <w:rsid w:val="00784FB7"/>
    <w:rsid w:val="007A142D"/>
    <w:rsid w:val="007C4B5F"/>
    <w:rsid w:val="007E1CDF"/>
    <w:rsid w:val="00801567"/>
    <w:rsid w:val="008118F1"/>
    <w:rsid w:val="00844328"/>
    <w:rsid w:val="00882CED"/>
    <w:rsid w:val="008936CA"/>
    <w:rsid w:val="008A2743"/>
    <w:rsid w:val="008B6798"/>
    <w:rsid w:val="008B6E0D"/>
    <w:rsid w:val="008D2CC4"/>
    <w:rsid w:val="008D39E1"/>
    <w:rsid w:val="008E68A4"/>
    <w:rsid w:val="008F14C4"/>
    <w:rsid w:val="00900ED7"/>
    <w:rsid w:val="00920375"/>
    <w:rsid w:val="00934AF8"/>
    <w:rsid w:val="009A3829"/>
    <w:rsid w:val="009D0558"/>
    <w:rsid w:val="009D4CE1"/>
    <w:rsid w:val="009E3AEB"/>
    <w:rsid w:val="00A12641"/>
    <w:rsid w:val="00A42713"/>
    <w:rsid w:val="00A43950"/>
    <w:rsid w:val="00A51938"/>
    <w:rsid w:val="00A703C6"/>
    <w:rsid w:val="00A80E27"/>
    <w:rsid w:val="00A8180E"/>
    <w:rsid w:val="00A8412C"/>
    <w:rsid w:val="00A929DE"/>
    <w:rsid w:val="00AA6ED1"/>
    <w:rsid w:val="00AB0300"/>
    <w:rsid w:val="00AB79C6"/>
    <w:rsid w:val="00AE0F53"/>
    <w:rsid w:val="00B00AEC"/>
    <w:rsid w:val="00B01188"/>
    <w:rsid w:val="00B02E0E"/>
    <w:rsid w:val="00B23A74"/>
    <w:rsid w:val="00B33733"/>
    <w:rsid w:val="00B545A2"/>
    <w:rsid w:val="00B91044"/>
    <w:rsid w:val="00B942F3"/>
    <w:rsid w:val="00BB75E0"/>
    <w:rsid w:val="00BC2EEF"/>
    <w:rsid w:val="00BC5063"/>
    <w:rsid w:val="00BD4120"/>
    <w:rsid w:val="00BE07A1"/>
    <w:rsid w:val="00BF686A"/>
    <w:rsid w:val="00BF79AD"/>
    <w:rsid w:val="00C053A6"/>
    <w:rsid w:val="00C0749D"/>
    <w:rsid w:val="00C204C5"/>
    <w:rsid w:val="00C42ECF"/>
    <w:rsid w:val="00C470B8"/>
    <w:rsid w:val="00C56733"/>
    <w:rsid w:val="00CD396B"/>
    <w:rsid w:val="00CE213C"/>
    <w:rsid w:val="00CF4AFE"/>
    <w:rsid w:val="00D32486"/>
    <w:rsid w:val="00D546CE"/>
    <w:rsid w:val="00D668E8"/>
    <w:rsid w:val="00D74F35"/>
    <w:rsid w:val="00D77F97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8794C"/>
    <w:rsid w:val="00E96E3B"/>
    <w:rsid w:val="00F07E61"/>
    <w:rsid w:val="00F168CA"/>
    <w:rsid w:val="00F72A89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FF40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List Paragraph"/>
    <w:basedOn w:val="a"/>
    <w:uiPriority w:val="34"/>
    <w:qFormat/>
    <w:rsid w:val="00071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57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61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17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0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185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19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20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99</cp:revision>
  <cp:lastPrinted>2024-09-30T11:43:00Z</cp:lastPrinted>
  <dcterms:created xsi:type="dcterms:W3CDTF">2020-08-10T04:42:00Z</dcterms:created>
  <dcterms:modified xsi:type="dcterms:W3CDTF">2024-10-08T06:42:00Z</dcterms:modified>
</cp:coreProperties>
</file>