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в </w:t>
      </w:r>
      <w:r w:rsidR="008D6816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д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7E0CAB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Бо</w:t>
      </w:r>
      <w:r w:rsidR="00F67C7F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гатёнкова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BE46E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декабря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BE46EA" w:rsidRPr="00BE46EA">
        <w:rPr>
          <w:rFonts w:ascii="Liberation Serif" w:hAnsi="Liberation Serif"/>
          <w:sz w:val="26"/>
          <w:szCs w:val="26"/>
        </w:rPr>
        <w:t>разрешения на условно разрешенный вид использования «Ведение огородничества», образуемому земельному участку, площадью 358 кв.м., расположенному по адресу: Свердловская область, Каменский район, д.Богатёнкова, ул. Ленина, в территориальной зоне Ж-1 (Зона индивидуальной жилой застройки), по заявлению Пилигримовой Анастасии Евгеньевны</w:t>
      </w:r>
      <w:r w:rsidR="00BE46EA">
        <w:rPr>
          <w:rFonts w:ascii="Liberation Serif" w:hAnsi="Liberation Serif"/>
          <w:sz w:val="26"/>
          <w:szCs w:val="26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5155F9" w:rsidRPr="005155F9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5155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5155F9" w:rsidRPr="005155F9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BE46EA"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BE46EA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BE46EA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BE46EA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="00BE46E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E46EA" w:rsidRPr="00BE46EA">
        <w:rPr>
          <w:rFonts w:ascii="Liberation Serif" w:hAnsi="Liberation Serif"/>
          <w:sz w:val="26"/>
          <w:szCs w:val="26"/>
        </w:rPr>
        <w:t>разрешени</w:t>
      </w:r>
      <w:r w:rsidR="00BE46EA">
        <w:rPr>
          <w:rFonts w:ascii="Liberation Serif" w:hAnsi="Liberation Serif"/>
          <w:sz w:val="26"/>
          <w:szCs w:val="26"/>
        </w:rPr>
        <w:t>е</w:t>
      </w:r>
      <w:r w:rsidR="00BE46EA" w:rsidRPr="00BE46EA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 «Ведение огородничества», образуемому земельному участку, площадью 358 кв.м., расположенному по адресу: Свердловская область, Каменский район, д.Богатёнкова, ул. Ленина, в территориальной зоне Ж-1 (Зона индивидуальной жилой застройки), по заявлению Пилигримовой Анастасии Евгеньевны</w:t>
      </w:r>
      <w:r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8D3171" w:rsidRDefault="008D3171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3B" w:rsidRDefault="00B5113B">
      <w:pPr>
        <w:spacing w:after="0" w:line="240" w:lineRule="auto"/>
      </w:pPr>
      <w:r>
        <w:separator/>
      </w:r>
    </w:p>
  </w:endnote>
  <w:endnote w:type="continuationSeparator" w:id="0">
    <w:p w:rsidR="00B5113B" w:rsidRDefault="00B5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3B" w:rsidRDefault="00B5113B">
      <w:pPr>
        <w:spacing w:after="0" w:line="240" w:lineRule="auto"/>
      </w:pPr>
      <w:r>
        <w:separator/>
      </w:r>
    </w:p>
  </w:footnote>
  <w:footnote w:type="continuationSeparator" w:id="0">
    <w:p w:rsidR="00B5113B" w:rsidRDefault="00B5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B511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1400B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155F9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C2C05"/>
    <w:rsid w:val="007E0CAB"/>
    <w:rsid w:val="007E251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3171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113B"/>
    <w:rsid w:val="00B93CAF"/>
    <w:rsid w:val="00BD294D"/>
    <w:rsid w:val="00BE46EA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67C7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9F28-7C32-4320-9C56-EB20579C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59</cp:revision>
  <cp:lastPrinted>2021-11-19T10:06:00Z</cp:lastPrinted>
  <dcterms:created xsi:type="dcterms:W3CDTF">2021-11-19T09:32:00Z</dcterms:created>
  <dcterms:modified xsi:type="dcterms:W3CDTF">2022-12-23T10:47:00Z</dcterms:modified>
</cp:coreProperties>
</file>