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6923D0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</w:p>
    <w:p w:rsidR="0049003B" w:rsidRPr="0049003B" w:rsidRDefault="006923D0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Позариха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6923D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22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декабря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45BC0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7C58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6923D0" w:rsidRPr="006923D0">
        <w:rPr>
          <w:rFonts w:ascii="Liberation Serif" w:hAnsi="Liberation Serif"/>
          <w:sz w:val="26"/>
          <w:szCs w:val="26"/>
        </w:rPr>
        <w:t>разрешения на отклонение от предельных параметров  разрешенного строительства, реконструкции объектов капитального строительства, в территориальной зоне СХ (Зона сельскохозяйственного использования)</w:t>
      </w:r>
      <w:r w:rsidR="00407C58">
        <w:rPr>
          <w:rFonts w:ascii="Liberation Serif" w:hAnsi="Liberation Serif"/>
          <w:sz w:val="26"/>
          <w:szCs w:val="26"/>
        </w:rPr>
        <w:t>:</w:t>
      </w:r>
      <w:r w:rsidR="006923D0" w:rsidRPr="006923D0">
        <w:rPr>
          <w:rFonts w:ascii="Liberation Serif" w:hAnsi="Liberation Serif"/>
          <w:sz w:val="26"/>
          <w:szCs w:val="26"/>
        </w:rPr>
        <w:t xml:space="preserve"> </w:t>
      </w:r>
    </w:p>
    <w:p w:rsidR="00407C58" w:rsidRDefault="006923D0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6923D0">
        <w:rPr>
          <w:rFonts w:ascii="Liberation Serif" w:hAnsi="Liberation Serif"/>
          <w:sz w:val="26"/>
          <w:szCs w:val="26"/>
        </w:rPr>
        <w:t xml:space="preserve">в отношении земельного участка с кадастровым номером 66:12:1602015:18, площадью 53583 кв.м., расположенного по адресу: РФ, Свердловская область, Каменский городской округ, примерно в 60 м. по направлению на северо-запад </w:t>
      </w:r>
      <w:proofErr w:type="gramStart"/>
      <w:r w:rsidRPr="006923D0">
        <w:rPr>
          <w:rFonts w:ascii="Liberation Serif" w:hAnsi="Liberation Serif"/>
          <w:sz w:val="26"/>
          <w:szCs w:val="26"/>
        </w:rPr>
        <w:t>от</w:t>
      </w:r>
      <w:proofErr w:type="gramEnd"/>
      <w:r w:rsidRPr="006923D0">
        <w:rPr>
          <w:rFonts w:ascii="Liberation Serif" w:hAnsi="Liberation Serif"/>
          <w:sz w:val="26"/>
          <w:szCs w:val="26"/>
        </w:rPr>
        <w:t xml:space="preserve"> с. Позариха, </w:t>
      </w:r>
      <w:proofErr w:type="gramStart"/>
      <w:r w:rsidRPr="006923D0">
        <w:rPr>
          <w:rFonts w:ascii="Liberation Serif" w:hAnsi="Liberation Serif"/>
          <w:sz w:val="26"/>
          <w:szCs w:val="26"/>
        </w:rPr>
        <w:t>земельный</w:t>
      </w:r>
      <w:proofErr w:type="gramEnd"/>
      <w:r w:rsidRPr="006923D0">
        <w:rPr>
          <w:rFonts w:ascii="Liberation Serif" w:hAnsi="Liberation Serif"/>
          <w:sz w:val="26"/>
          <w:szCs w:val="26"/>
        </w:rPr>
        <w:t xml:space="preserve"> участок №2, в части уменьшения предельных минимальных отступов с 3 м. до 0 м. от северо-восточной границы земельного участка</w:t>
      </w:r>
      <w:r w:rsidR="00407C58">
        <w:rPr>
          <w:rFonts w:ascii="Liberation Serif" w:hAnsi="Liberation Serif"/>
          <w:sz w:val="26"/>
          <w:szCs w:val="26"/>
        </w:rPr>
        <w:t>;</w:t>
      </w:r>
      <w:r w:rsidRPr="006923D0">
        <w:rPr>
          <w:rFonts w:ascii="Liberation Serif" w:hAnsi="Liberation Serif"/>
          <w:sz w:val="26"/>
          <w:szCs w:val="26"/>
        </w:rPr>
        <w:t xml:space="preserve"> </w:t>
      </w:r>
    </w:p>
    <w:p w:rsidR="00723A1D" w:rsidRDefault="006923D0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923D0">
        <w:rPr>
          <w:rFonts w:ascii="Liberation Serif" w:hAnsi="Liberation Serif"/>
          <w:sz w:val="26"/>
          <w:szCs w:val="26"/>
        </w:rPr>
        <w:t xml:space="preserve">в отношении земельного участка с кадастровым номером 66:12:1602015:130, площадью 3922 кв.м., расположенного по адресу: </w:t>
      </w:r>
      <w:proofErr w:type="gramStart"/>
      <w:r w:rsidRPr="006923D0">
        <w:rPr>
          <w:rFonts w:ascii="Liberation Serif" w:hAnsi="Liberation Serif"/>
          <w:sz w:val="26"/>
          <w:szCs w:val="26"/>
        </w:rPr>
        <w:t>Свердловская область, Каменский район, в части уменьшения предельных минимальных отступов с 3 м. до 0 м. от южной границы земельного участка,</w:t>
      </w:r>
      <w:r w:rsidRPr="006923D0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923D0">
        <w:rPr>
          <w:rFonts w:ascii="Liberation Serif" w:hAnsi="Liberation Serif"/>
          <w:sz w:val="26"/>
          <w:szCs w:val="26"/>
        </w:rPr>
        <w:t>по обращению АО «Каменское»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723A1D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407C58" w:rsidRPr="00407C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 </w:t>
      </w:r>
      <w:r w:rsidR="00723A1D" w:rsidRPr="00407C58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B7253A" w:rsidRPr="00407C5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  <w:proofErr w:type="gramEnd"/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6923D0">
        <w:rPr>
          <w:rFonts w:ascii="Liberation Serif" w:eastAsia="Times New Roman" w:hAnsi="Liberation Serif" w:cs="Times New Roman"/>
          <w:sz w:val="26"/>
          <w:szCs w:val="26"/>
          <w:lang w:eastAsia="ru-RU"/>
        </w:rPr>
        <w:t>21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923D0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2551A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407C58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6923D0" w:rsidRPr="006923D0">
        <w:rPr>
          <w:rFonts w:ascii="Liberation Serif" w:hAnsi="Liberation Serif"/>
          <w:sz w:val="26"/>
          <w:szCs w:val="26"/>
        </w:rPr>
        <w:t>разрешение на отклонение от предельных параметров  разрешенного строительства, реконструкции объектов капитального строительства, в территориальной зоне СХ (Зона сельскохозяйственного использования)</w:t>
      </w:r>
      <w:r w:rsidR="00407C58">
        <w:rPr>
          <w:rFonts w:ascii="Liberation Serif" w:hAnsi="Liberation Serif"/>
          <w:sz w:val="26"/>
          <w:szCs w:val="26"/>
        </w:rPr>
        <w:t>:</w:t>
      </w:r>
    </w:p>
    <w:p w:rsidR="00407C58" w:rsidRDefault="006923D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 w:rsidRPr="006923D0">
        <w:rPr>
          <w:rFonts w:ascii="Liberation Serif" w:hAnsi="Liberation Serif"/>
          <w:sz w:val="26"/>
          <w:szCs w:val="26"/>
        </w:rPr>
        <w:t xml:space="preserve">в отношении земельного участка с кадастровым номером 66:12:1602015:18, площадью 53583 кв.м., расположенного по адресу: РФ, Свердловская область, Каменский городской округ, примерно в 60 м. по направлению на северо-запад </w:t>
      </w:r>
      <w:proofErr w:type="gramStart"/>
      <w:r w:rsidRPr="006923D0">
        <w:rPr>
          <w:rFonts w:ascii="Liberation Serif" w:hAnsi="Liberation Serif"/>
          <w:sz w:val="26"/>
          <w:szCs w:val="26"/>
        </w:rPr>
        <w:t>от</w:t>
      </w:r>
      <w:proofErr w:type="gramEnd"/>
      <w:r w:rsidRPr="006923D0">
        <w:rPr>
          <w:rFonts w:ascii="Liberation Serif" w:hAnsi="Liberation Serif"/>
          <w:sz w:val="26"/>
          <w:szCs w:val="26"/>
        </w:rPr>
        <w:t xml:space="preserve"> с. Позариха, </w:t>
      </w:r>
      <w:proofErr w:type="gramStart"/>
      <w:r w:rsidRPr="006923D0">
        <w:rPr>
          <w:rFonts w:ascii="Liberation Serif" w:hAnsi="Liberation Serif"/>
          <w:sz w:val="26"/>
          <w:szCs w:val="26"/>
        </w:rPr>
        <w:t>земельный</w:t>
      </w:r>
      <w:proofErr w:type="gramEnd"/>
      <w:r w:rsidRPr="006923D0">
        <w:rPr>
          <w:rFonts w:ascii="Liberation Serif" w:hAnsi="Liberation Serif"/>
          <w:sz w:val="26"/>
          <w:szCs w:val="26"/>
        </w:rPr>
        <w:t xml:space="preserve"> участок №2, в части уменьшения предельных минимальных отступов с 3 м. до 0 м. от северо-восточной границы земельного участка</w:t>
      </w:r>
      <w:r w:rsidR="00407C58">
        <w:rPr>
          <w:rFonts w:ascii="Liberation Serif" w:hAnsi="Liberation Serif"/>
          <w:sz w:val="26"/>
          <w:szCs w:val="26"/>
        </w:rPr>
        <w:t>;</w:t>
      </w:r>
      <w:r w:rsidRPr="006923D0">
        <w:rPr>
          <w:rFonts w:ascii="Liberation Serif" w:hAnsi="Liberation Serif"/>
          <w:sz w:val="26"/>
          <w:szCs w:val="26"/>
        </w:rPr>
        <w:t xml:space="preserve"> </w:t>
      </w:r>
    </w:p>
    <w:p w:rsidR="006923D0" w:rsidRDefault="006923D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 w:rsidRPr="006923D0">
        <w:rPr>
          <w:rFonts w:ascii="Liberation Serif" w:hAnsi="Liberation Serif"/>
          <w:sz w:val="26"/>
          <w:szCs w:val="26"/>
        </w:rPr>
        <w:t>в отношении земельного участка с кадастровым номером 66:12:1602015:130, площадью 3922 кв.м., расположенного по адресу: Свердловская область, Каменский район, в части уменьшения предельных минимальных отступов с 3 м. до 0 м. от южной границы земельного участка,</w:t>
      </w:r>
      <w:r w:rsidRPr="006923D0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6923D0">
        <w:rPr>
          <w:rFonts w:ascii="Liberation Serif" w:hAnsi="Liberation Serif"/>
          <w:sz w:val="26"/>
          <w:szCs w:val="26"/>
        </w:rPr>
        <w:t>по обращению АО «Каменское».</w:t>
      </w:r>
    </w:p>
    <w:p w:rsidR="006923D0" w:rsidRDefault="006923D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lastRenderedPageBreak/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27" w:rsidRDefault="005A0C27">
      <w:pPr>
        <w:spacing w:after="0" w:line="240" w:lineRule="auto"/>
      </w:pPr>
      <w:r>
        <w:separator/>
      </w:r>
    </w:p>
  </w:endnote>
  <w:endnote w:type="continuationSeparator" w:id="0">
    <w:p w:rsidR="005A0C27" w:rsidRDefault="005A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27" w:rsidRDefault="005A0C27">
      <w:pPr>
        <w:spacing w:after="0" w:line="240" w:lineRule="auto"/>
      </w:pPr>
      <w:r>
        <w:separator/>
      </w:r>
    </w:p>
  </w:footnote>
  <w:footnote w:type="continuationSeparator" w:id="0">
    <w:p w:rsidR="005A0C27" w:rsidRDefault="005A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07C58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5A0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973CA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07C58"/>
    <w:rsid w:val="004148E8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83539"/>
    <w:rsid w:val="005A0C27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923D0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75DFD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4974-CBDA-44EC-85ED-49B6F98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25</cp:revision>
  <cp:lastPrinted>2022-02-18T06:30:00Z</cp:lastPrinted>
  <dcterms:created xsi:type="dcterms:W3CDTF">2021-12-24T08:03:00Z</dcterms:created>
  <dcterms:modified xsi:type="dcterms:W3CDTF">2022-12-23T10:38:00Z</dcterms:modified>
</cp:coreProperties>
</file>