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BD294D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8A4226" w:rsidRPr="000E30A4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по </w:t>
      </w:r>
      <w:r w:rsidR="004F4473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предоставлению разрешения 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на условно разрешенный вид использования земельн</w:t>
      </w:r>
      <w:r w:rsidR="009D553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ому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участк</w:t>
      </w:r>
      <w:r w:rsidR="009D553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у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proofErr w:type="gramStart"/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в</w:t>
      </w:r>
      <w:proofErr w:type="gramEnd"/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r w:rsidR="001420E1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с</w:t>
      </w:r>
      <w:r w:rsidR="00BD294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.</w:t>
      </w:r>
      <w:r w:rsidR="00403112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r w:rsidR="00606CF2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Травянское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</w:p>
    <w:p w:rsidR="00983BF4" w:rsidRPr="000E30A4" w:rsidRDefault="007F512D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6"/>
          <w:szCs w:val="26"/>
        </w:rPr>
      </w:pP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Каменского </w:t>
      </w:r>
      <w:r w:rsidR="00DA703F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городского округа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Свердловской области</w:t>
      </w:r>
    </w:p>
    <w:p w:rsidR="00983BF4" w:rsidRPr="009C2C19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color w:val="000000"/>
          <w:sz w:val="26"/>
          <w:szCs w:val="26"/>
        </w:rPr>
      </w:pPr>
    </w:p>
    <w:p w:rsidR="00983BF4" w:rsidRPr="009C2C19" w:rsidRDefault="00403112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2</w:t>
      </w:r>
      <w:r w:rsidR="00606CF2">
        <w:rPr>
          <w:rFonts w:ascii="Liberation Serif" w:hAnsi="Liberation Serif"/>
          <w:color w:val="000000"/>
          <w:sz w:val="26"/>
          <w:szCs w:val="26"/>
        </w:rPr>
        <w:t>7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606CF2">
        <w:rPr>
          <w:rFonts w:ascii="Liberation Serif" w:hAnsi="Liberation Serif"/>
          <w:color w:val="000000"/>
          <w:sz w:val="26"/>
          <w:szCs w:val="26"/>
        </w:rPr>
        <w:t>октября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>
        <w:rPr>
          <w:rFonts w:ascii="Liberation Serif" w:hAnsi="Liberation Serif"/>
          <w:color w:val="000000"/>
          <w:sz w:val="26"/>
          <w:szCs w:val="26"/>
        </w:rPr>
        <w:t>3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A724ED" w:rsidRPr="009C2C19" w:rsidRDefault="00A724ED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23A1D" w:rsidRPr="00103F28" w:rsidRDefault="00723A1D" w:rsidP="00606CF2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06C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 w:rsidRPr="00606CF2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 w:rsidRPr="00606C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 по предоставлени</w:t>
      </w:r>
      <w:r w:rsidR="00201F6A" w:rsidRPr="00606CF2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606CF2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103F28" w:rsidRPr="00606CF2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разрешения на условно разрешенный вид использования</w:t>
      </w:r>
      <w:r w:rsidR="009D5534" w:rsidRPr="00606C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606CF2" w:rsidRPr="00606C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«ведение огородничества», в отношении образуемого земельного участка, </w:t>
      </w:r>
      <w:proofErr w:type="gramStart"/>
      <w:r w:rsidR="00606CF2" w:rsidRPr="00606CF2">
        <w:rPr>
          <w:rFonts w:ascii="Liberation Serif" w:eastAsia="Times New Roman" w:hAnsi="Liberation Serif" w:cs="Times New Roman"/>
          <w:sz w:val="26"/>
          <w:szCs w:val="26"/>
          <w:lang w:eastAsia="ru-RU"/>
        </w:rPr>
        <w:t>согласно</w:t>
      </w:r>
      <w:proofErr w:type="gramEnd"/>
      <w:r w:rsidR="00606CF2" w:rsidRPr="00606C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прилагаемой схемы</w:t>
      </w:r>
      <w:r w:rsidR="00606CF2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606CF2" w:rsidRPr="00606C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площадью 393 кв.м., расположенного по адресу: Свердловская область, Каменский район, с. Травянское, ул. 1 Мая, в территориальной зоне Ж-1 (Зона индивидуальной жилой застройки), по обращению Русских Татьяны Николаевны</w:t>
      </w:r>
      <w:r w:rsidR="00606C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(далее по тексту - вопрос предоставления разрешения на условно разрешенный вид использования) зарегистрировано </w:t>
      </w:r>
      <w:r w:rsidR="00606CF2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Pr="006A594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участник</w:t>
      </w:r>
      <w:r w:rsidR="00606CF2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публичных слушаний, что отражено в протоколе публичных слушаний.</w:t>
      </w:r>
    </w:p>
    <w:p w:rsidR="0037630B" w:rsidRDefault="0037630B" w:rsidP="00606CF2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Заключение о результатах публичных слушаний по предоставлени</w:t>
      </w:r>
      <w:r w:rsidR="00201F6A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разрешения на условно разрешенный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9D5534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606CF2">
        <w:rPr>
          <w:rFonts w:ascii="Liberation Serif" w:eastAsia="Times New Roman" w:hAnsi="Liberation Serif" w:cs="Times New Roman"/>
          <w:sz w:val="26"/>
          <w:szCs w:val="26"/>
          <w:lang w:eastAsia="ru-RU"/>
        </w:rPr>
        <w:t>6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606CF2"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  <w:r w:rsid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723A1D" w:rsidRDefault="0037630B" w:rsidP="00606CF2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публичных слушаний по рассмотрению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вопрос</w:t>
      </w:r>
      <w:r w:rsid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предоставления разрешения на условно разрешенный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не было получено предложений и замечаний от участников публичных слушаний и постоянно проживающих на территории, в пределах которой проводятся публичные слушания.</w:t>
      </w:r>
    </w:p>
    <w:p w:rsidR="00606CF2" w:rsidRPr="00606CF2" w:rsidRDefault="0037630B" w:rsidP="00606CF2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37630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предоставить</w:t>
      </w:r>
      <w:r w:rsidRPr="007C2C05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1B0217" w:rsidRPr="00103F28">
        <w:rPr>
          <w:rFonts w:ascii="Liberation Serif" w:hAnsi="Liberation Serif"/>
          <w:sz w:val="26"/>
          <w:szCs w:val="26"/>
        </w:rPr>
        <w:t>разрешени</w:t>
      </w:r>
      <w:r w:rsidR="001B0217">
        <w:rPr>
          <w:rFonts w:ascii="Liberation Serif" w:hAnsi="Liberation Serif"/>
          <w:sz w:val="26"/>
          <w:szCs w:val="26"/>
        </w:rPr>
        <w:t>е</w:t>
      </w:r>
      <w:r w:rsidR="001B0217" w:rsidRPr="00103F28">
        <w:rPr>
          <w:rFonts w:ascii="Liberation Serif" w:hAnsi="Liberation Serif"/>
          <w:sz w:val="26"/>
          <w:szCs w:val="26"/>
        </w:rPr>
        <w:t xml:space="preserve"> на условно разрешенный вид использования</w:t>
      </w:r>
      <w:r w:rsidR="009D5534">
        <w:rPr>
          <w:rFonts w:ascii="Liberation Serif" w:hAnsi="Liberation Serif"/>
          <w:sz w:val="26"/>
          <w:szCs w:val="26"/>
        </w:rPr>
        <w:t xml:space="preserve"> </w:t>
      </w:r>
      <w:r w:rsidR="00606CF2" w:rsidRPr="00606C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«ведение огородничества», в отношении образуемого земельного участка, </w:t>
      </w:r>
      <w:proofErr w:type="gramStart"/>
      <w:r w:rsidR="00606CF2" w:rsidRPr="00606CF2">
        <w:rPr>
          <w:rFonts w:ascii="Liberation Serif" w:eastAsia="Times New Roman" w:hAnsi="Liberation Serif" w:cs="Times New Roman"/>
          <w:sz w:val="26"/>
          <w:szCs w:val="26"/>
          <w:lang w:eastAsia="ru-RU"/>
        </w:rPr>
        <w:t>согласно</w:t>
      </w:r>
      <w:proofErr w:type="gramEnd"/>
      <w:r w:rsidR="00606CF2" w:rsidRPr="00606C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прилагаемой схемы</w:t>
      </w:r>
      <w:r w:rsidR="00606CF2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606CF2" w:rsidRPr="00606C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площадью 393 кв.м., расположенного по адресу: Свердловская область, Каменский район, с. Травянское, ул. 1 Мая, в территориальной зоне Ж-1 (Зона индивидуальной жилой застройки), по обращению Русских Татьяны Николаевны.</w:t>
      </w:r>
    </w:p>
    <w:p w:rsidR="004E640D" w:rsidRDefault="004E640D" w:rsidP="00606CF2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201F6A">
        <w:rPr>
          <w:rFonts w:ascii="Liberation Serif" w:hAnsi="Liberation Serif"/>
          <w:sz w:val="26"/>
          <w:szCs w:val="26"/>
        </w:rPr>
        <w:t xml:space="preserve">по </w:t>
      </w:r>
      <w:r w:rsidR="00201F6A" w:rsidRPr="009C2C19">
        <w:rPr>
          <w:rFonts w:ascii="Liberation Serif" w:hAnsi="Liberation Serif"/>
          <w:sz w:val="26"/>
          <w:szCs w:val="26"/>
        </w:rPr>
        <w:t>предоставлени</w:t>
      </w:r>
      <w:r w:rsidR="00201F6A">
        <w:rPr>
          <w:rFonts w:ascii="Liberation Serif" w:hAnsi="Liberation Serif"/>
          <w:sz w:val="26"/>
          <w:szCs w:val="26"/>
        </w:rPr>
        <w:t>ю</w:t>
      </w:r>
      <w:r w:rsidR="00201F6A" w:rsidRPr="009C2C19">
        <w:rPr>
          <w:rFonts w:ascii="Liberation Serif" w:hAnsi="Liberation Serif"/>
          <w:sz w:val="26"/>
          <w:szCs w:val="26"/>
        </w:rPr>
        <w:t xml:space="preserve"> разрешения на условно разрешенный вид использования</w:t>
      </w:r>
      <w:r w:rsidR="00201F6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 муниципального образования «Каменский городской округ»</w:t>
      </w:r>
    </w:p>
    <w:p w:rsidR="000973CA" w:rsidRDefault="000973CA" w:rsidP="00606CF2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606CF2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1B0217" w:rsidRDefault="001B0217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Председатель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37630B" w:rsidRPr="004E640D" w:rsidRDefault="000973CA" w:rsidP="000E30A4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Е.А. Чистякова</w:t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</w:p>
    <w:p w:rsidR="00723A1D" w:rsidRDefault="00723A1D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sectPr w:rsidR="00723A1D" w:rsidSect="00A724ED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FBE" w:rsidRDefault="00803FBE">
      <w:pPr>
        <w:spacing w:after="0" w:line="240" w:lineRule="auto"/>
      </w:pPr>
      <w:r>
        <w:separator/>
      </w:r>
    </w:p>
  </w:endnote>
  <w:endnote w:type="continuationSeparator" w:id="0">
    <w:p w:rsidR="00803FBE" w:rsidRDefault="0080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FBE" w:rsidRDefault="00803FBE">
      <w:pPr>
        <w:spacing w:after="0" w:line="240" w:lineRule="auto"/>
      </w:pPr>
      <w:r>
        <w:separator/>
      </w:r>
    </w:p>
  </w:footnote>
  <w:footnote w:type="continuationSeparator" w:id="0">
    <w:p w:rsidR="00803FBE" w:rsidRDefault="0080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9D5534">
          <w:rPr>
            <w:rFonts w:ascii="Times New Roman" w:hAnsi="Times New Roman" w:cs="Times New Roman"/>
            <w:noProof/>
          </w:rPr>
          <w:t>2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803F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87A02"/>
    <w:rsid w:val="000973CA"/>
    <w:rsid w:val="000C579D"/>
    <w:rsid w:val="000E2C47"/>
    <w:rsid w:val="000E30A4"/>
    <w:rsid w:val="00103F28"/>
    <w:rsid w:val="001116CC"/>
    <w:rsid w:val="00137E71"/>
    <w:rsid w:val="001420E1"/>
    <w:rsid w:val="0015605B"/>
    <w:rsid w:val="001A23A8"/>
    <w:rsid w:val="001A2E37"/>
    <w:rsid w:val="001B0217"/>
    <w:rsid w:val="001E6B97"/>
    <w:rsid w:val="002004E9"/>
    <w:rsid w:val="00201F6A"/>
    <w:rsid w:val="00204F40"/>
    <w:rsid w:val="00216C37"/>
    <w:rsid w:val="00220E8F"/>
    <w:rsid w:val="00237161"/>
    <w:rsid w:val="0027047A"/>
    <w:rsid w:val="002A328C"/>
    <w:rsid w:val="002C4255"/>
    <w:rsid w:val="002D7FBA"/>
    <w:rsid w:val="002E1097"/>
    <w:rsid w:val="00310665"/>
    <w:rsid w:val="00321BCF"/>
    <w:rsid w:val="0035044B"/>
    <w:rsid w:val="00356589"/>
    <w:rsid w:val="0037630B"/>
    <w:rsid w:val="00394B16"/>
    <w:rsid w:val="003E5EDC"/>
    <w:rsid w:val="00403112"/>
    <w:rsid w:val="004148E8"/>
    <w:rsid w:val="00470B08"/>
    <w:rsid w:val="00475C12"/>
    <w:rsid w:val="004B78E1"/>
    <w:rsid w:val="004E640D"/>
    <w:rsid w:val="004F4473"/>
    <w:rsid w:val="00501764"/>
    <w:rsid w:val="00504966"/>
    <w:rsid w:val="00534338"/>
    <w:rsid w:val="005422AE"/>
    <w:rsid w:val="00583539"/>
    <w:rsid w:val="005D243F"/>
    <w:rsid w:val="005D4CE2"/>
    <w:rsid w:val="005E546A"/>
    <w:rsid w:val="006029E5"/>
    <w:rsid w:val="00606CF2"/>
    <w:rsid w:val="006505B0"/>
    <w:rsid w:val="00657BCB"/>
    <w:rsid w:val="0066282E"/>
    <w:rsid w:val="00667EA8"/>
    <w:rsid w:val="006916A3"/>
    <w:rsid w:val="006A5945"/>
    <w:rsid w:val="006B117D"/>
    <w:rsid w:val="006D2B65"/>
    <w:rsid w:val="006D58A3"/>
    <w:rsid w:val="006E47A2"/>
    <w:rsid w:val="00723A1D"/>
    <w:rsid w:val="0074311E"/>
    <w:rsid w:val="00754BD4"/>
    <w:rsid w:val="0075547C"/>
    <w:rsid w:val="007A4867"/>
    <w:rsid w:val="007C2C05"/>
    <w:rsid w:val="007E0CAB"/>
    <w:rsid w:val="007F512D"/>
    <w:rsid w:val="00803FBE"/>
    <w:rsid w:val="00805B0F"/>
    <w:rsid w:val="0080652B"/>
    <w:rsid w:val="00806600"/>
    <w:rsid w:val="00841111"/>
    <w:rsid w:val="00880421"/>
    <w:rsid w:val="008A4226"/>
    <w:rsid w:val="008B04FB"/>
    <w:rsid w:val="008C309E"/>
    <w:rsid w:val="008C4D4E"/>
    <w:rsid w:val="008D6816"/>
    <w:rsid w:val="009579C6"/>
    <w:rsid w:val="00983BF4"/>
    <w:rsid w:val="00993C36"/>
    <w:rsid w:val="009A1F61"/>
    <w:rsid w:val="009B14C0"/>
    <w:rsid w:val="009C2C19"/>
    <w:rsid w:val="009D5534"/>
    <w:rsid w:val="009F6FFE"/>
    <w:rsid w:val="00A165E5"/>
    <w:rsid w:val="00A2788D"/>
    <w:rsid w:val="00A35580"/>
    <w:rsid w:val="00A64713"/>
    <w:rsid w:val="00A702FA"/>
    <w:rsid w:val="00A724ED"/>
    <w:rsid w:val="00A8277C"/>
    <w:rsid w:val="00AB466A"/>
    <w:rsid w:val="00AB7E83"/>
    <w:rsid w:val="00AC17D5"/>
    <w:rsid w:val="00AE6EB3"/>
    <w:rsid w:val="00B041A0"/>
    <w:rsid w:val="00B047EC"/>
    <w:rsid w:val="00B21E09"/>
    <w:rsid w:val="00B41231"/>
    <w:rsid w:val="00B4621B"/>
    <w:rsid w:val="00B93CAF"/>
    <w:rsid w:val="00BC401A"/>
    <w:rsid w:val="00BD294D"/>
    <w:rsid w:val="00C1121D"/>
    <w:rsid w:val="00C368D3"/>
    <w:rsid w:val="00C50CEC"/>
    <w:rsid w:val="00C52888"/>
    <w:rsid w:val="00C8443C"/>
    <w:rsid w:val="00D20C20"/>
    <w:rsid w:val="00D21740"/>
    <w:rsid w:val="00D33904"/>
    <w:rsid w:val="00D45256"/>
    <w:rsid w:val="00D60DED"/>
    <w:rsid w:val="00DA5135"/>
    <w:rsid w:val="00DA703F"/>
    <w:rsid w:val="00DB0CD4"/>
    <w:rsid w:val="00DD5936"/>
    <w:rsid w:val="00DF79BB"/>
    <w:rsid w:val="00E253CC"/>
    <w:rsid w:val="00E313CC"/>
    <w:rsid w:val="00E93EE7"/>
    <w:rsid w:val="00E95D6E"/>
    <w:rsid w:val="00EF2E37"/>
    <w:rsid w:val="00EF7045"/>
    <w:rsid w:val="00F01422"/>
    <w:rsid w:val="00F04B1D"/>
    <w:rsid w:val="00F37D0F"/>
    <w:rsid w:val="00FB0626"/>
    <w:rsid w:val="00FC1436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CA95F-590C-4CC5-B382-DE21E63F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61</cp:revision>
  <cp:lastPrinted>2021-11-19T10:06:00Z</cp:lastPrinted>
  <dcterms:created xsi:type="dcterms:W3CDTF">2021-11-19T09:32:00Z</dcterms:created>
  <dcterms:modified xsi:type="dcterms:W3CDTF">2023-10-27T05:09:00Z</dcterms:modified>
</cp:coreProperties>
</file>