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49003B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49003B" w:rsidRPr="0049003B" w:rsidRDefault="00983BF4" w:rsidP="0049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 для земельн</w:t>
      </w:r>
      <w:r w:rsidR="005140B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ого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участк</w:t>
      </w:r>
      <w:r w:rsidR="005140B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а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в </w:t>
      </w:r>
      <w:r w:rsidR="005140B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с</w:t>
      </w:r>
      <w:r w:rsidR="00571A85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. П</w:t>
      </w:r>
      <w:r w:rsidR="005140B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</w:t>
      </w:r>
      <w:r w:rsidR="00B60EB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зариха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Каменского городского округа Свердловской области</w:t>
      </w:r>
    </w:p>
    <w:p w:rsidR="0049003B" w:rsidRDefault="000973CA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</w:t>
      </w:r>
    </w:p>
    <w:p w:rsidR="00983BF4" w:rsidRPr="009C2C19" w:rsidRDefault="00872C96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2</w:t>
      </w:r>
      <w:r w:rsidR="00B60EB4">
        <w:rPr>
          <w:rFonts w:ascii="Liberation Serif" w:hAnsi="Liberation Serif"/>
          <w:color w:val="000000"/>
          <w:sz w:val="26"/>
          <w:szCs w:val="26"/>
        </w:rPr>
        <w:t>8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B60EB4">
        <w:rPr>
          <w:rFonts w:ascii="Liberation Serif" w:hAnsi="Liberation Serif"/>
          <w:color w:val="000000"/>
          <w:sz w:val="26"/>
          <w:szCs w:val="26"/>
        </w:rPr>
        <w:t>июня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5140B6">
        <w:rPr>
          <w:rFonts w:ascii="Liberation Serif" w:hAnsi="Liberation Serif"/>
          <w:color w:val="000000"/>
          <w:sz w:val="26"/>
          <w:szCs w:val="26"/>
        </w:rPr>
        <w:t>3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B60EB4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723A1D" w:rsidRDefault="00723A1D" w:rsidP="005140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разрешени</w:t>
      </w:r>
      <w:r>
        <w:rPr>
          <w:rFonts w:ascii="Liberation Serif" w:hAnsi="Liberation Serif"/>
          <w:color w:val="000000" w:themeColor="text1"/>
          <w:sz w:val="26"/>
          <w:szCs w:val="26"/>
        </w:rPr>
        <w:t>я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B7253A" w:rsidRPr="00B7253A">
        <w:rPr>
          <w:rFonts w:ascii="Liberation Serif" w:hAnsi="Liberation Serif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140B6">
        <w:rPr>
          <w:rFonts w:ascii="Liberation Serif" w:hAnsi="Liberation Serif"/>
          <w:sz w:val="26"/>
          <w:szCs w:val="26"/>
        </w:rPr>
        <w:t xml:space="preserve"> </w:t>
      </w:r>
      <w:r w:rsidR="005140B6">
        <w:rPr>
          <w:rFonts w:ascii="Liberation Serif" w:eastAsia="Times New Roman" w:hAnsi="Liberation Serif" w:cs="Times New Roman"/>
          <w:sz w:val="26"/>
          <w:szCs w:val="26"/>
          <w:lang w:eastAsia="ru-RU"/>
        </w:rPr>
        <w:t>в</w:t>
      </w:r>
      <w:r w:rsidR="005140B6" w:rsidRPr="005140B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B60EB4" w:rsidRPr="00B60EB4">
        <w:rPr>
          <w:rFonts w:ascii="Liberation Serif" w:hAnsi="Liberation Serif"/>
          <w:sz w:val="26"/>
          <w:szCs w:val="26"/>
        </w:rPr>
        <w:t>отношении</w:t>
      </w:r>
      <w:r w:rsidR="00B60EB4" w:rsidRPr="00B60EB4">
        <w:rPr>
          <w:rFonts w:ascii="Liberation Serif" w:hAnsi="Liberation Serif"/>
          <w:color w:val="000000"/>
          <w:sz w:val="26"/>
          <w:szCs w:val="26"/>
        </w:rPr>
        <w:t xml:space="preserve"> земельного участка с кадастровым номером 66:12:1901004:102, площадью 584 кв.м., расположенного по адресу: Свердловская область, Каменский район, с. Позариха, ул. Механизаторов, 11, в территориальной зоне ОЖ (Зона общественно-жилая) в части уменьшения предельных минимальных отступов с юго-восточной границы земельного участка с 3 м. до 0 м., с юго-западной границы земельного участка с 3 м. до 0 м., с северо-западной границы земельного участка с 3 м. до 0 м. </w:t>
      </w:r>
      <w:r w:rsidR="00B60EB4" w:rsidRPr="00B60EB4">
        <w:rPr>
          <w:rFonts w:ascii="Liberation Serif" w:hAnsi="Liberation Serif"/>
          <w:sz w:val="26"/>
          <w:szCs w:val="26"/>
        </w:rPr>
        <w:t>по обращению Никулиной Анастасии Олеговны</w:t>
      </w:r>
      <w:proofErr w:type="gramStart"/>
      <w:r w:rsidR="00B60EB4" w:rsidRPr="00B60EB4">
        <w:rPr>
          <w:rFonts w:ascii="Liberation Serif" w:hAnsi="Liberation Serif"/>
          <w:sz w:val="26"/>
          <w:szCs w:val="26"/>
        </w:rPr>
        <w:t>.</w:t>
      </w:r>
      <w:proofErr w:type="gramEnd"/>
      <w:r w:rsidR="005140B6" w:rsidRPr="00B60E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(</w:t>
      </w:r>
      <w:proofErr w:type="gramStart"/>
      <w:r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д</w:t>
      </w:r>
      <w:proofErr w:type="gramEnd"/>
      <w:r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алее по тексту - вопрос предоставления разрешения </w:t>
      </w:r>
      <w:r w:rsidR="00B7253A"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отклонение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зарегистрировано </w:t>
      </w:r>
      <w:r w:rsidR="00B60EB4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Pr="005140B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872C96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участник</w:t>
      </w:r>
      <w:r w:rsidR="00872C96" w:rsidRPr="00872C96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831CD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 слушаний, что отражено в протоколе публичных слушаний.</w:t>
      </w:r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="00B7253A" w:rsidRPr="00B7253A">
        <w:rPr>
          <w:rFonts w:ascii="Liberation Serif" w:hAnsi="Liberation Serif"/>
          <w:sz w:val="26"/>
          <w:szCs w:val="26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B60EB4">
        <w:rPr>
          <w:rFonts w:ascii="Liberation Serif" w:eastAsia="Times New Roman" w:hAnsi="Liberation Serif" w:cs="Times New Roman"/>
          <w:sz w:val="26"/>
          <w:szCs w:val="26"/>
          <w:lang w:eastAsia="ru-RU"/>
        </w:rPr>
        <w:t>27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5140B6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B60EB4">
        <w:rPr>
          <w:rFonts w:ascii="Liberation Serif" w:eastAsia="Times New Roman" w:hAnsi="Liberation Serif" w:cs="Times New Roman"/>
          <w:sz w:val="26"/>
          <w:szCs w:val="26"/>
          <w:lang w:eastAsia="ru-RU"/>
        </w:rPr>
        <w:t>6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5140B6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</w:t>
      </w:r>
      <w:r w:rsidR="00B7253A" w:rsidRPr="007D0BBA">
        <w:rPr>
          <w:rFonts w:ascii="Liberation Serif" w:hAnsi="Liberation Serif"/>
          <w:sz w:val="26"/>
          <w:szCs w:val="26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7D0BBA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 было п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7D0BBA" w:rsidRDefault="007D0BBA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Предложений и замечаний от иных участников публичных слушаний не поступало.</w:t>
      </w:r>
    </w:p>
    <w:p w:rsidR="005140B6" w:rsidRPr="005140B6" w:rsidRDefault="0037630B" w:rsidP="005140B6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предоставить</w:t>
      </w:r>
      <w:r w:rsidR="00571A85" w:rsidRPr="00571A85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571A85" w:rsidRPr="009C2C19">
        <w:rPr>
          <w:rFonts w:ascii="Liberation Serif" w:hAnsi="Liberation Serif"/>
          <w:color w:val="000000" w:themeColor="text1"/>
          <w:sz w:val="26"/>
          <w:szCs w:val="26"/>
        </w:rPr>
        <w:t>разрешени</w:t>
      </w:r>
      <w:r w:rsidR="005140B6">
        <w:rPr>
          <w:rFonts w:ascii="Liberation Serif" w:hAnsi="Liberation Serif"/>
          <w:color w:val="000000" w:themeColor="text1"/>
          <w:sz w:val="26"/>
          <w:szCs w:val="26"/>
        </w:rPr>
        <w:t>е</w:t>
      </w:r>
      <w:r w:rsidR="00571A85"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571A85" w:rsidRPr="00B7253A">
        <w:rPr>
          <w:rFonts w:ascii="Liberation Serif" w:hAnsi="Liberation Serif"/>
          <w:sz w:val="26"/>
          <w:szCs w:val="26"/>
        </w:rPr>
        <w:t>на отклонение от предельных параметров  разрешенного строительства, реконструкции объектов капитального строительства</w:t>
      </w:r>
      <w:r w:rsidR="005140B6">
        <w:rPr>
          <w:rFonts w:ascii="Liberation Serif" w:hAnsi="Liberation Serif"/>
          <w:sz w:val="26"/>
          <w:szCs w:val="26"/>
        </w:rPr>
        <w:t xml:space="preserve"> в</w:t>
      </w:r>
      <w:r w:rsidR="005140B6" w:rsidRPr="005140B6">
        <w:rPr>
          <w:rFonts w:ascii="Liberation Serif" w:hAnsi="Liberation Serif"/>
          <w:sz w:val="26"/>
          <w:szCs w:val="26"/>
        </w:rPr>
        <w:t xml:space="preserve"> </w:t>
      </w:r>
      <w:r w:rsidR="00B60EB4" w:rsidRPr="00B60EB4">
        <w:rPr>
          <w:rFonts w:ascii="Liberation Serif" w:hAnsi="Liberation Serif"/>
          <w:sz w:val="26"/>
          <w:szCs w:val="26"/>
        </w:rPr>
        <w:t>отношении</w:t>
      </w:r>
      <w:r w:rsidR="00B60EB4" w:rsidRPr="00B60EB4">
        <w:rPr>
          <w:rFonts w:ascii="Liberation Serif" w:hAnsi="Liberation Serif"/>
          <w:color w:val="000000"/>
          <w:sz w:val="26"/>
          <w:szCs w:val="26"/>
        </w:rPr>
        <w:t xml:space="preserve"> земельного участка с кадастровым номером 66:12:1901004:102, площадью 584 кв.м., расположенного по адресу: </w:t>
      </w:r>
      <w:proofErr w:type="gramStart"/>
      <w:r w:rsidR="00B60EB4" w:rsidRPr="00B60EB4">
        <w:rPr>
          <w:rFonts w:ascii="Liberation Serif" w:hAnsi="Liberation Serif"/>
          <w:color w:val="000000"/>
          <w:sz w:val="26"/>
          <w:szCs w:val="26"/>
        </w:rPr>
        <w:t xml:space="preserve">Свердловская область, Каменский район, с. Позариха, ул. Механизаторов, 11, в территориальной зоне ОЖ (Зона общественно-жилая) в части уменьшения предельных минимальных отступов с юго-восточной границы земельного участка с 3 м. до 0 м., с юго-западной границы земельного участка с 3 м. до 0 м., с северо-западной границы земельного участка с 3 м. до 0 м. </w:t>
      </w:r>
      <w:r w:rsidR="00B60EB4" w:rsidRPr="00B60EB4">
        <w:rPr>
          <w:rFonts w:ascii="Liberation Serif" w:hAnsi="Liberation Serif"/>
          <w:sz w:val="26"/>
          <w:szCs w:val="26"/>
        </w:rPr>
        <w:t>по обращению Никулиной Анастасии Олеговны.</w:t>
      </w:r>
      <w:proofErr w:type="gramEnd"/>
    </w:p>
    <w:p w:rsidR="004E640D" w:rsidRDefault="004E640D" w:rsidP="00FC727E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7D0BBA" w:rsidRPr="009C2C19">
        <w:rPr>
          <w:rFonts w:ascii="Liberation Serif" w:hAnsi="Liberation Serif"/>
          <w:sz w:val="26"/>
          <w:szCs w:val="26"/>
        </w:rPr>
        <w:t>вопрос</w:t>
      </w:r>
      <w:r w:rsidR="007D0BBA">
        <w:rPr>
          <w:rFonts w:ascii="Liberation Serif" w:hAnsi="Liberation Serif"/>
          <w:sz w:val="26"/>
          <w:szCs w:val="26"/>
        </w:rPr>
        <w:t>у</w:t>
      </w:r>
      <w:r w:rsidR="007D0BBA" w:rsidRPr="009C2C19">
        <w:rPr>
          <w:rFonts w:ascii="Liberation Serif" w:hAnsi="Liberation Serif"/>
          <w:sz w:val="26"/>
          <w:szCs w:val="26"/>
        </w:rPr>
        <w:t xml:space="preserve"> предоставления разрешения </w:t>
      </w:r>
      <w:r w:rsidR="007D0BBA">
        <w:rPr>
          <w:rFonts w:ascii="Liberation Serif" w:hAnsi="Liberation Serif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</w:p>
    <w:p w:rsidR="000973CA" w:rsidRPr="0048433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0973CA" w:rsidRPr="0048433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48433A" w:rsidRPr="0048433A" w:rsidRDefault="0048433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bookmarkStart w:id="0" w:name="_GoBack"/>
      <w:bookmarkEnd w:id="0"/>
    </w:p>
    <w:p w:rsidR="000973CA" w:rsidRDefault="00B60EB4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И.о. </w:t>
      </w:r>
      <w:r w:rsidR="000973CA">
        <w:rPr>
          <w:rFonts w:ascii="Liberation Serif" w:hAnsi="Liberation Serif"/>
          <w:color w:val="000000" w:themeColor="text1"/>
          <w:sz w:val="26"/>
          <w:szCs w:val="26"/>
        </w:rPr>
        <w:t>Председател</w:t>
      </w:r>
      <w:r>
        <w:rPr>
          <w:rFonts w:ascii="Liberation Serif" w:hAnsi="Liberation Serif"/>
          <w:color w:val="000000" w:themeColor="text1"/>
          <w:sz w:val="26"/>
          <w:szCs w:val="26"/>
        </w:rPr>
        <w:t>я</w:t>
      </w:r>
      <w:r w:rsidR="000973C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 w:rsidR="000973CA"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723A1D" w:rsidRDefault="000973CA" w:rsidP="0048433A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</w:t>
      </w:r>
      <w:r w:rsidR="00B60EB4">
        <w:rPr>
          <w:rFonts w:ascii="Liberation Serif" w:hAnsi="Liberation Serif"/>
          <w:color w:val="000000" w:themeColor="text1"/>
          <w:sz w:val="26"/>
          <w:szCs w:val="26"/>
        </w:rPr>
        <w:t>О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.</w:t>
      </w:r>
      <w:r w:rsidR="00B60EB4">
        <w:rPr>
          <w:rFonts w:ascii="Liberation Serif" w:hAnsi="Liberation Serif"/>
          <w:color w:val="000000" w:themeColor="text1"/>
          <w:sz w:val="26"/>
          <w:szCs w:val="26"/>
        </w:rPr>
        <w:t>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 xml:space="preserve">. </w:t>
      </w:r>
      <w:r w:rsidR="00B60EB4">
        <w:rPr>
          <w:rFonts w:ascii="Liberation Serif" w:hAnsi="Liberation Serif"/>
          <w:color w:val="000000" w:themeColor="text1"/>
          <w:sz w:val="26"/>
          <w:szCs w:val="26"/>
        </w:rPr>
        <w:t>Назарова</w:t>
      </w:r>
    </w:p>
    <w:sectPr w:rsidR="00723A1D" w:rsidSect="00B60EB4">
      <w:headerReference w:type="default" r:id="rId8"/>
      <w:pgSz w:w="11906" w:h="16838"/>
      <w:pgMar w:top="426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47" w:rsidRDefault="002F5C47">
      <w:pPr>
        <w:spacing w:after="0" w:line="240" w:lineRule="auto"/>
      </w:pPr>
      <w:r>
        <w:separator/>
      </w:r>
    </w:p>
  </w:endnote>
  <w:endnote w:type="continuationSeparator" w:id="0">
    <w:p w:rsidR="002F5C47" w:rsidRDefault="002F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47" w:rsidRDefault="002F5C47">
      <w:pPr>
        <w:spacing w:after="0" w:line="240" w:lineRule="auto"/>
      </w:pPr>
      <w:r>
        <w:separator/>
      </w:r>
    </w:p>
  </w:footnote>
  <w:footnote w:type="continuationSeparator" w:id="0">
    <w:p w:rsidR="002F5C47" w:rsidRDefault="002F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B60EB4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2F5C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45BC0"/>
    <w:rsid w:val="000973CA"/>
    <w:rsid w:val="000E2C47"/>
    <w:rsid w:val="000E30A4"/>
    <w:rsid w:val="000F632C"/>
    <w:rsid w:val="001116CC"/>
    <w:rsid w:val="00137E71"/>
    <w:rsid w:val="0015605B"/>
    <w:rsid w:val="001A2E37"/>
    <w:rsid w:val="001D7155"/>
    <w:rsid w:val="001E6B97"/>
    <w:rsid w:val="002004E9"/>
    <w:rsid w:val="00201F6A"/>
    <w:rsid w:val="00204F40"/>
    <w:rsid w:val="00216C37"/>
    <w:rsid w:val="00220E8F"/>
    <w:rsid w:val="00237161"/>
    <w:rsid w:val="002551A7"/>
    <w:rsid w:val="0027047A"/>
    <w:rsid w:val="002A328C"/>
    <w:rsid w:val="002C4255"/>
    <w:rsid w:val="002D7FBA"/>
    <w:rsid w:val="002E1097"/>
    <w:rsid w:val="002F5C47"/>
    <w:rsid w:val="00321BCF"/>
    <w:rsid w:val="0035044B"/>
    <w:rsid w:val="0037630B"/>
    <w:rsid w:val="00394B16"/>
    <w:rsid w:val="003C06A4"/>
    <w:rsid w:val="003E577C"/>
    <w:rsid w:val="003E5EDC"/>
    <w:rsid w:val="004148E8"/>
    <w:rsid w:val="00470B08"/>
    <w:rsid w:val="0048433A"/>
    <w:rsid w:val="0049003B"/>
    <w:rsid w:val="004B78E1"/>
    <w:rsid w:val="004E640D"/>
    <w:rsid w:val="004F4473"/>
    <w:rsid w:val="00501764"/>
    <w:rsid w:val="00504966"/>
    <w:rsid w:val="005140B6"/>
    <w:rsid w:val="00534338"/>
    <w:rsid w:val="005422AE"/>
    <w:rsid w:val="00571A85"/>
    <w:rsid w:val="00583539"/>
    <w:rsid w:val="005D243F"/>
    <w:rsid w:val="005D4CE2"/>
    <w:rsid w:val="005D4EB3"/>
    <w:rsid w:val="005E546A"/>
    <w:rsid w:val="006029E5"/>
    <w:rsid w:val="00621162"/>
    <w:rsid w:val="006505B0"/>
    <w:rsid w:val="00657BCB"/>
    <w:rsid w:val="0066282E"/>
    <w:rsid w:val="00667EA8"/>
    <w:rsid w:val="006A00C1"/>
    <w:rsid w:val="006B117D"/>
    <w:rsid w:val="006D2B65"/>
    <w:rsid w:val="006D58A3"/>
    <w:rsid w:val="006E47A2"/>
    <w:rsid w:val="006F1A7A"/>
    <w:rsid w:val="00723A1D"/>
    <w:rsid w:val="007256F4"/>
    <w:rsid w:val="0074311E"/>
    <w:rsid w:val="00754BD4"/>
    <w:rsid w:val="0075547C"/>
    <w:rsid w:val="00785732"/>
    <w:rsid w:val="007C2C05"/>
    <w:rsid w:val="007D0BBA"/>
    <w:rsid w:val="007E0CAB"/>
    <w:rsid w:val="007F512D"/>
    <w:rsid w:val="0080652B"/>
    <w:rsid w:val="00806600"/>
    <w:rsid w:val="00831CD5"/>
    <w:rsid w:val="00841111"/>
    <w:rsid w:val="00872C96"/>
    <w:rsid w:val="00880421"/>
    <w:rsid w:val="008A4226"/>
    <w:rsid w:val="008B04FB"/>
    <w:rsid w:val="008C309E"/>
    <w:rsid w:val="008C4D4E"/>
    <w:rsid w:val="008D6816"/>
    <w:rsid w:val="009579C6"/>
    <w:rsid w:val="0096644C"/>
    <w:rsid w:val="00983BF4"/>
    <w:rsid w:val="00993C36"/>
    <w:rsid w:val="009A1F61"/>
    <w:rsid w:val="009B14C0"/>
    <w:rsid w:val="009C2C19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54A0D"/>
    <w:rsid w:val="00B60EB4"/>
    <w:rsid w:val="00B7253A"/>
    <w:rsid w:val="00B93CAF"/>
    <w:rsid w:val="00BD294D"/>
    <w:rsid w:val="00BE5ED4"/>
    <w:rsid w:val="00BE6AF2"/>
    <w:rsid w:val="00C1121D"/>
    <w:rsid w:val="00C368D3"/>
    <w:rsid w:val="00C52888"/>
    <w:rsid w:val="00C8443C"/>
    <w:rsid w:val="00D20C20"/>
    <w:rsid w:val="00D21740"/>
    <w:rsid w:val="00D33904"/>
    <w:rsid w:val="00D45256"/>
    <w:rsid w:val="00D60DED"/>
    <w:rsid w:val="00D647A7"/>
    <w:rsid w:val="00DA2B64"/>
    <w:rsid w:val="00DA5135"/>
    <w:rsid w:val="00DA703F"/>
    <w:rsid w:val="00DB0CD4"/>
    <w:rsid w:val="00DD5936"/>
    <w:rsid w:val="00DF79BB"/>
    <w:rsid w:val="00E253CC"/>
    <w:rsid w:val="00E313CC"/>
    <w:rsid w:val="00E93EE7"/>
    <w:rsid w:val="00E95D6E"/>
    <w:rsid w:val="00ED6683"/>
    <w:rsid w:val="00EF2E37"/>
    <w:rsid w:val="00EF7045"/>
    <w:rsid w:val="00F01422"/>
    <w:rsid w:val="00F04B1D"/>
    <w:rsid w:val="00F37D0F"/>
    <w:rsid w:val="00FB0626"/>
    <w:rsid w:val="00FC1436"/>
    <w:rsid w:val="00FC727E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D388-41EB-4340-A7B4-91180D66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35</cp:revision>
  <cp:lastPrinted>2022-02-18T06:30:00Z</cp:lastPrinted>
  <dcterms:created xsi:type="dcterms:W3CDTF">2021-12-24T08:03:00Z</dcterms:created>
  <dcterms:modified xsi:type="dcterms:W3CDTF">2023-06-28T03:23:00Z</dcterms:modified>
</cp:coreProperties>
</file>