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CD02F2" w:rsidRDefault="008E2998" w:rsidP="00A77E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7458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19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67458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февраля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67458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4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67458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6B0E7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Травянской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6B0E7E" w:rsidRPr="006B0E7E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6B0E7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6B0E7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Травянское,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ул. </w:t>
      </w:r>
      <w:r w:rsidR="006B0E7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Волкова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6B0E7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17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вопросу предоставления 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разрешени</w:t>
      </w:r>
      <w:r w:rsidR="00FE3FBB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я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 условно разрешенный вид использования «</w:t>
      </w:r>
      <w:r w:rsidR="00F50C57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ведение огородничества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территориальной зоне 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>Ж-1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B0E7E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>Зон</w:t>
      </w:r>
      <w:r w:rsidR="00F50C5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индивидуальной жилой застройки</w:t>
      </w:r>
      <w:r w:rsidR="006B0E7E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7E7EC4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отношении</w:t>
      </w:r>
      <w:r w:rsidR="006B0E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образуемого</w:t>
      </w:r>
      <w:r w:rsidR="00F000C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E7EC4" w:rsidRPr="00CF15A7">
        <w:rPr>
          <w:rFonts w:ascii="Liberation Serif" w:hAnsi="Liberation Serif"/>
          <w:sz w:val="28"/>
          <w:szCs w:val="28"/>
        </w:rPr>
        <w:t>земельн</w:t>
      </w:r>
      <w:r w:rsidR="00F000C2">
        <w:rPr>
          <w:rFonts w:ascii="Liberation Serif" w:hAnsi="Liberation Serif"/>
          <w:sz w:val="28"/>
          <w:szCs w:val="28"/>
        </w:rPr>
        <w:t>ого</w:t>
      </w:r>
      <w:r w:rsidR="007E7EC4" w:rsidRPr="00CF15A7">
        <w:rPr>
          <w:rFonts w:ascii="Liberation Serif" w:hAnsi="Liberation Serif"/>
          <w:sz w:val="28"/>
          <w:szCs w:val="28"/>
        </w:rPr>
        <w:t xml:space="preserve"> участк</w:t>
      </w:r>
      <w:r w:rsidR="00F000C2">
        <w:rPr>
          <w:rFonts w:ascii="Liberation Serif" w:hAnsi="Liberation Serif"/>
          <w:sz w:val="28"/>
          <w:szCs w:val="28"/>
        </w:rPr>
        <w:t>а</w:t>
      </w:r>
      <w:r w:rsidR="006B0E7E">
        <w:rPr>
          <w:rFonts w:ascii="Liberation Serif" w:hAnsi="Liberation Serif"/>
          <w:sz w:val="28"/>
          <w:szCs w:val="28"/>
        </w:rPr>
        <w:t>,</w:t>
      </w:r>
      <w:r w:rsidR="007E7EC4" w:rsidRPr="00CF15A7">
        <w:rPr>
          <w:rFonts w:ascii="Liberation Serif" w:hAnsi="Liberation Serif"/>
          <w:sz w:val="28"/>
          <w:szCs w:val="28"/>
        </w:rPr>
        <w:t xml:space="preserve"> площадью </w:t>
      </w:r>
      <w:r w:rsidR="006B0E7E">
        <w:rPr>
          <w:rFonts w:ascii="Liberation Serif" w:hAnsi="Liberation Serif"/>
          <w:sz w:val="28"/>
          <w:szCs w:val="28"/>
        </w:rPr>
        <w:t>6</w:t>
      </w:r>
      <w:r w:rsidR="0067458F">
        <w:rPr>
          <w:rFonts w:ascii="Liberation Serif" w:hAnsi="Liberation Serif"/>
          <w:sz w:val="28"/>
          <w:szCs w:val="28"/>
        </w:rPr>
        <w:t>39</w:t>
      </w:r>
      <w:r w:rsidR="007E7EC4" w:rsidRPr="00CF15A7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F000C2">
        <w:rPr>
          <w:rFonts w:ascii="Liberation Serif" w:hAnsi="Liberation Serif"/>
          <w:sz w:val="28"/>
          <w:szCs w:val="28"/>
        </w:rPr>
        <w:t>го</w:t>
      </w:r>
      <w:r w:rsidR="007E7EC4" w:rsidRPr="00CF15A7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6B0E7E">
        <w:rPr>
          <w:rFonts w:ascii="Liberation Serif" w:hAnsi="Liberation Serif"/>
          <w:sz w:val="28"/>
          <w:szCs w:val="28"/>
        </w:rPr>
        <w:t>с</w:t>
      </w:r>
      <w:r w:rsidR="007E7EC4" w:rsidRPr="00CF15A7">
        <w:rPr>
          <w:rFonts w:ascii="Liberation Serif" w:hAnsi="Liberation Serif"/>
          <w:sz w:val="28"/>
          <w:szCs w:val="28"/>
        </w:rPr>
        <w:t>.</w:t>
      </w:r>
      <w:r w:rsidR="006B0E7E">
        <w:rPr>
          <w:rFonts w:ascii="Liberation Serif" w:hAnsi="Liberation Serif"/>
          <w:sz w:val="28"/>
          <w:szCs w:val="28"/>
        </w:rPr>
        <w:t>Большая Грязнуха</w:t>
      </w:r>
      <w:r w:rsidR="007E7EC4" w:rsidRPr="00CF15A7">
        <w:rPr>
          <w:rFonts w:ascii="Liberation Serif" w:hAnsi="Liberation Serif"/>
          <w:sz w:val="28"/>
          <w:szCs w:val="28"/>
        </w:rPr>
        <w:t xml:space="preserve">, ул. </w:t>
      </w:r>
      <w:r w:rsidR="006B0E7E">
        <w:rPr>
          <w:rFonts w:ascii="Liberation Serif" w:hAnsi="Liberation Serif"/>
          <w:sz w:val="28"/>
          <w:szCs w:val="28"/>
        </w:rPr>
        <w:t>8 Марта</w:t>
      </w:r>
      <w:r>
        <w:rPr>
          <w:rFonts w:ascii="Liberation Serif" w:hAnsi="Liberation Serif"/>
          <w:sz w:val="28"/>
          <w:szCs w:val="28"/>
        </w:rPr>
        <w:t xml:space="preserve">, </w:t>
      </w:r>
      <w:r w:rsidR="006B0E7E" w:rsidRPr="006B0E7E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обращению Дементьевой Марины Николаевны.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6745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6745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1.202</w:t>
      </w:r>
      <w:r w:rsidR="006745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6745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16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6745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A77E16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6745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(г.Каменск-Уральский, пр. Победы, 97а, каб. 117, тел. (3439) 36-59-80) в срок до </w:t>
      </w:r>
      <w:r w:rsidR="006745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16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6745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A77E16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6745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подлежащий рассмотрению на публичных слушаниях и информационные материалы к нему размещены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67458F" w:rsidRPr="0067458F">
        <w:rPr>
          <w:rFonts w:ascii="Liberation Serif" w:hAnsi="Liberation Serif" w:cs="Times New Roman CYR"/>
          <w:sz w:val="28"/>
          <w:szCs w:val="28"/>
        </w:rPr>
        <w:t xml:space="preserve"> </w:t>
      </w:r>
      <w:r w:rsidR="0067458F" w:rsidRPr="00783E00">
        <w:rPr>
          <w:rFonts w:ascii="Liberation Serif" w:hAnsi="Liberation Serif" w:cs="Times New Roman CYR"/>
          <w:sz w:val="28"/>
          <w:szCs w:val="28"/>
        </w:rPr>
        <w:t>и на едином портале</w:t>
      </w:r>
      <w:r w:rsidR="0067458F">
        <w:rPr>
          <w:rFonts w:ascii="Liberation Serif" w:hAnsi="Liberation Serif" w:cs="Times New Roman CYR"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4FB" w:rsidRDefault="002974FB">
      <w:pPr>
        <w:spacing w:after="0" w:line="240" w:lineRule="auto"/>
      </w:pPr>
      <w:r>
        <w:separator/>
      </w:r>
    </w:p>
  </w:endnote>
  <w:endnote w:type="continuationSeparator" w:id="0">
    <w:p w:rsidR="002974FB" w:rsidRDefault="0029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4FB" w:rsidRDefault="002974FB">
      <w:pPr>
        <w:spacing w:after="0" w:line="240" w:lineRule="auto"/>
      </w:pPr>
      <w:r>
        <w:separator/>
      </w:r>
    </w:p>
  </w:footnote>
  <w:footnote w:type="continuationSeparator" w:id="0">
    <w:p w:rsidR="002974FB" w:rsidRDefault="00297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2974F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2974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0E1BED"/>
    <w:rsid w:val="001207A6"/>
    <w:rsid w:val="0012246B"/>
    <w:rsid w:val="0014043E"/>
    <w:rsid w:val="00164704"/>
    <w:rsid w:val="001B515F"/>
    <w:rsid w:val="002974FB"/>
    <w:rsid w:val="00305DD3"/>
    <w:rsid w:val="003303B1"/>
    <w:rsid w:val="0033214A"/>
    <w:rsid w:val="003359D6"/>
    <w:rsid w:val="003B177E"/>
    <w:rsid w:val="003B4BCE"/>
    <w:rsid w:val="004A733A"/>
    <w:rsid w:val="0056611A"/>
    <w:rsid w:val="00602BB3"/>
    <w:rsid w:val="0067458F"/>
    <w:rsid w:val="006753E8"/>
    <w:rsid w:val="006B0E7E"/>
    <w:rsid w:val="006B7CE0"/>
    <w:rsid w:val="006E6410"/>
    <w:rsid w:val="00706683"/>
    <w:rsid w:val="007225F4"/>
    <w:rsid w:val="007B5CF0"/>
    <w:rsid w:val="007E7EC4"/>
    <w:rsid w:val="008B6B1F"/>
    <w:rsid w:val="008E2998"/>
    <w:rsid w:val="00913D33"/>
    <w:rsid w:val="009902B8"/>
    <w:rsid w:val="00A25064"/>
    <w:rsid w:val="00A2647F"/>
    <w:rsid w:val="00A77E16"/>
    <w:rsid w:val="00A83383"/>
    <w:rsid w:val="00C1730B"/>
    <w:rsid w:val="00CD02F2"/>
    <w:rsid w:val="00CE324D"/>
    <w:rsid w:val="00CF15A7"/>
    <w:rsid w:val="00D13739"/>
    <w:rsid w:val="00D301FA"/>
    <w:rsid w:val="00D3408E"/>
    <w:rsid w:val="00DC561D"/>
    <w:rsid w:val="00DD0261"/>
    <w:rsid w:val="00E1649C"/>
    <w:rsid w:val="00E246B3"/>
    <w:rsid w:val="00E50678"/>
    <w:rsid w:val="00E5772F"/>
    <w:rsid w:val="00E629AC"/>
    <w:rsid w:val="00EB4EAF"/>
    <w:rsid w:val="00F000C2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73</cp:revision>
  <cp:lastPrinted>2024-01-16T05:33:00Z</cp:lastPrinted>
  <dcterms:created xsi:type="dcterms:W3CDTF">2021-10-21T06:17:00Z</dcterms:created>
  <dcterms:modified xsi:type="dcterms:W3CDTF">2024-01-16T05:34:00Z</dcterms:modified>
</cp:coreProperties>
</file>