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D1" w:rsidRPr="0061102D" w:rsidRDefault="002359D1" w:rsidP="0061102D">
      <w:pPr>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2730500</wp:posOffset>
            </wp:positionH>
            <wp:positionV relativeFrom="paragraph">
              <wp:posOffset>-300990</wp:posOffset>
            </wp:positionV>
            <wp:extent cx="481330" cy="590550"/>
            <wp:effectExtent l="0" t="0" r="0" b="0"/>
            <wp:wrapTopAndBottom/>
            <wp:docPr id="1" name="Рисунок 1" descr="Описание: Описание: Описание: Описание: Описание: Описание: 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N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Arial"/>
          <w:b/>
          <w:sz w:val="28"/>
          <w:szCs w:val="28"/>
        </w:rPr>
        <w:t>ГЛАВА МУНИЦИПАЛЬНОГО ОБРАЗОВАНИЯ</w:t>
      </w:r>
    </w:p>
    <w:p w:rsidR="002359D1" w:rsidRDefault="002359D1" w:rsidP="002359D1">
      <w:pPr>
        <w:spacing w:after="0" w:line="240" w:lineRule="auto"/>
        <w:jc w:val="center"/>
        <w:rPr>
          <w:rFonts w:ascii="Liberation Serif" w:hAnsi="Liberation Serif" w:cs="Arial"/>
          <w:b/>
          <w:sz w:val="28"/>
          <w:szCs w:val="28"/>
        </w:rPr>
      </w:pPr>
      <w:r>
        <w:rPr>
          <w:rFonts w:ascii="Liberation Serif" w:hAnsi="Liberation Serif" w:cs="Arial"/>
          <w:b/>
          <w:sz w:val="28"/>
          <w:szCs w:val="28"/>
        </w:rPr>
        <w:t>«КАМЕНСКИЙ ГОРОДСКОЙ ОКРУГ»</w:t>
      </w:r>
    </w:p>
    <w:p w:rsidR="002359D1" w:rsidRDefault="002359D1" w:rsidP="002359D1">
      <w:pPr>
        <w:pBdr>
          <w:bottom w:val="double" w:sz="6" w:space="1" w:color="auto"/>
        </w:pBdr>
        <w:spacing w:after="0" w:line="240" w:lineRule="auto"/>
        <w:jc w:val="center"/>
        <w:rPr>
          <w:rFonts w:ascii="Liberation Serif" w:hAnsi="Liberation Serif" w:cs="Arial"/>
          <w:b/>
          <w:bCs/>
          <w:sz w:val="32"/>
          <w:szCs w:val="32"/>
        </w:rPr>
      </w:pPr>
      <w:r>
        <w:rPr>
          <w:rFonts w:ascii="Liberation Serif" w:hAnsi="Liberation Serif" w:cs="Arial"/>
          <w:b/>
          <w:bCs/>
          <w:sz w:val="32"/>
          <w:szCs w:val="32"/>
        </w:rPr>
        <w:t>ПОСТАНОВЛЕНИЕ</w:t>
      </w:r>
    </w:p>
    <w:p w:rsidR="002359D1" w:rsidRDefault="00C61C60" w:rsidP="002359D1">
      <w:pPr>
        <w:spacing w:after="0" w:line="240" w:lineRule="auto"/>
        <w:jc w:val="both"/>
        <w:rPr>
          <w:rFonts w:ascii="Liberation Serif" w:hAnsi="Liberation Serif" w:cs="Arial"/>
          <w:sz w:val="28"/>
          <w:szCs w:val="28"/>
        </w:rPr>
      </w:pPr>
      <w:r>
        <w:rPr>
          <w:rFonts w:ascii="Liberation Serif" w:hAnsi="Liberation Serif" w:cs="Arial"/>
          <w:sz w:val="28"/>
          <w:szCs w:val="28"/>
        </w:rPr>
        <w:t>28.11.2019</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2214</w:t>
      </w:r>
    </w:p>
    <w:p w:rsidR="002359D1" w:rsidRDefault="0061102D" w:rsidP="002359D1">
      <w:pPr>
        <w:pStyle w:val="ConsPlusNormal"/>
        <w:jc w:val="center"/>
        <w:rPr>
          <w:rFonts w:ascii="Liberation Serif" w:hAnsi="Liberation Serif" w:cs="Times New Roman"/>
          <w:bCs/>
          <w:sz w:val="28"/>
          <w:szCs w:val="28"/>
        </w:rPr>
      </w:pPr>
      <w:r>
        <w:rPr>
          <w:rFonts w:ascii="Liberation Serif" w:hAnsi="Liberation Serif" w:cs="Times New Roman"/>
          <w:bCs/>
          <w:sz w:val="28"/>
          <w:szCs w:val="28"/>
        </w:rPr>
        <w:t>п</w:t>
      </w:r>
      <w:r w:rsidR="002359D1">
        <w:rPr>
          <w:rFonts w:ascii="Liberation Serif" w:hAnsi="Liberation Serif" w:cs="Times New Roman"/>
          <w:bCs/>
          <w:sz w:val="28"/>
          <w:szCs w:val="28"/>
        </w:rPr>
        <w:t>. Мартюш</w:t>
      </w:r>
    </w:p>
    <w:p w:rsidR="002359D1" w:rsidRDefault="002359D1" w:rsidP="002359D1">
      <w:pPr>
        <w:pStyle w:val="ConsPlusNormal"/>
        <w:jc w:val="center"/>
        <w:rPr>
          <w:rFonts w:ascii="Liberation Serif" w:hAnsi="Liberation Serif" w:cs="Times New Roman"/>
          <w:bCs/>
          <w:sz w:val="28"/>
          <w:szCs w:val="28"/>
        </w:rPr>
      </w:pPr>
    </w:p>
    <w:p w:rsidR="002359D1" w:rsidRDefault="002359D1" w:rsidP="002359D1">
      <w:pPr>
        <w:pStyle w:val="ConsPlusNormal"/>
        <w:jc w:val="center"/>
        <w:rPr>
          <w:rFonts w:ascii="Liberation Serif" w:hAnsi="Liberation Serif" w:cs="Times New Roman"/>
          <w:bCs/>
          <w:sz w:val="28"/>
          <w:szCs w:val="28"/>
        </w:rPr>
      </w:pPr>
    </w:p>
    <w:p w:rsidR="002359D1" w:rsidRDefault="002359D1" w:rsidP="002359D1">
      <w:pPr>
        <w:pStyle w:val="ConsPlusNormal"/>
        <w:jc w:val="center"/>
        <w:rPr>
          <w:rFonts w:ascii="Liberation Serif" w:hAnsi="Liberation Serif"/>
          <w:bCs/>
          <w:i/>
          <w:sz w:val="28"/>
          <w:szCs w:val="28"/>
        </w:rPr>
      </w:pPr>
      <w:r>
        <w:rPr>
          <w:rFonts w:ascii="Liberation Serif" w:hAnsi="Liberation Serif"/>
          <w:b/>
          <w:bCs/>
          <w:i/>
          <w:sz w:val="28"/>
          <w:szCs w:val="28"/>
        </w:rPr>
        <w:t>Об утверждении Административного регламента предоставления муниципальной услуги «</w:t>
      </w:r>
      <w:r w:rsidRPr="00905FB8">
        <w:rPr>
          <w:rFonts w:ascii="Liberation Serif" w:hAnsi="Liberation Serif" w:cs="Times New Roman"/>
          <w:b/>
          <w:i/>
          <w:sz w:val="28"/>
          <w:szCs w:val="28"/>
        </w:rPr>
        <w:t>Предоставление жилого помещения муниципального жилищного фонда по договору найма в специализированном жилищном фонде</w:t>
      </w:r>
      <w:r>
        <w:rPr>
          <w:rFonts w:ascii="Liberation Serif" w:hAnsi="Liberation Serif"/>
          <w:b/>
          <w:bCs/>
          <w:i/>
          <w:sz w:val="28"/>
          <w:szCs w:val="28"/>
        </w:rPr>
        <w:t>»</w:t>
      </w:r>
    </w:p>
    <w:p w:rsidR="002359D1" w:rsidRDefault="002359D1" w:rsidP="002359D1">
      <w:pPr>
        <w:autoSpaceDE w:val="0"/>
        <w:autoSpaceDN w:val="0"/>
        <w:adjustRightInd w:val="0"/>
        <w:spacing w:after="0" w:line="240" w:lineRule="auto"/>
        <w:ind w:firstLine="540"/>
        <w:jc w:val="both"/>
        <w:rPr>
          <w:rFonts w:ascii="Liberation Serif" w:hAnsi="Liberation Serif" w:cs="Arial"/>
          <w:b/>
          <w:bCs/>
          <w:sz w:val="28"/>
          <w:szCs w:val="28"/>
        </w:rPr>
      </w:pPr>
    </w:p>
    <w:p w:rsidR="002359D1" w:rsidRDefault="002359D1" w:rsidP="002359D1">
      <w:pPr>
        <w:autoSpaceDE w:val="0"/>
        <w:autoSpaceDN w:val="0"/>
        <w:adjustRightInd w:val="0"/>
        <w:spacing w:after="0" w:line="240" w:lineRule="auto"/>
        <w:ind w:firstLine="540"/>
        <w:jc w:val="both"/>
        <w:rPr>
          <w:rFonts w:ascii="Liberation Serif" w:hAnsi="Liberation Serif" w:cs="Arial"/>
          <w:b/>
          <w:bCs/>
          <w:sz w:val="28"/>
          <w:szCs w:val="28"/>
        </w:rPr>
      </w:pPr>
    </w:p>
    <w:p w:rsidR="002359D1" w:rsidRDefault="002359D1" w:rsidP="0052162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 соответствии со </w:t>
      </w:r>
      <w:r>
        <w:rPr>
          <w:rFonts w:ascii="Liberation Serif" w:hAnsi="Liberation Serif"/>
          <w:sz w:val="28"/>
          <w:szCs w:val="28"/>
        </w:rPr>
        <w:t>ст. 99</w:t>
      </w:r>
      <w:r>
        <w:t xml:space="preserve"> </w:t>
      </w:r>
      <w:r>
        <w:rPr>
          <w:rFonts w:ascii="Liberation Serif" w:hAnsi="Liberation Serif" w:cs="Arial"/>
          <w:sz w:val="28"/>
          <w:szCs w:val="28"/>
        </w:rPr>
        <w:t xml:space="preserve">Жилищного кодекса Российской Федерации, Федеральным </w:t>
      </w:r>
      <w:hyperlink r:id="rId9" w:history="1">
        <w:r>
          <w:rPr>
            <w:rStyle w:val="a3"/>
            <w:rFonts w:ascii="Liberation Serif" w:hAnsi="Liberation Serif" w:cs="Arial"/>
            <w:color w:val="auto"/>
            <w:sz w:val="28"/>
            <w:szCs w:val="28"/>
            <w:u w:val="none"/>
          </w:rPr>
          <w:t>законом</w:t>
        </w:r>
      </w:hyperlink>
      <w:r>
        <w:rPr>
          <w:rFonts w:ascii="Liberation Serif" w:hAnsi="Liberation Serif" w:cs="Arial"/>
          <w:sz w:val="28"/>
          <w:szCs w:val="28"/>
        </w:rPr>
        <w:t xml:space="preserve"> от 27.07.2010 г. № 210-ФЗ «Об организации предоставления государственных и муниципальных услуг», руководствуясь</w:t>
      </w:r>
      <w:r w:rsidR="00521626" w:rsidRPr="00521626">
        <w:rPr>
          <w:rFonts w:ascii="Liberation Serif" w:hAnsi="Liberation Serif" w:cs="Arial"/>
          <w:sz w:val="28"/>
          <w:szCs w:val="28"/>
        </w:rPr>
        <w:t xml:space="preserve"> </w:t>
      </w:r>
      <w:r w:rsidR="00521626">
        <w:rPr>
          <w:rFonts w:ascii="Liberation Serif" w:hAnsi="Liberation Serif" w:cs="Arial"/>
          <w:sz w:val="28"/>
          <w:szCs w:val="28"/>
        </w:rPr>
        <w:t>Уставом муниципального образования «Каменский городской округ», П</w:t>
      </w:r>
      <w:r>
        <w:rPr>
          <w:rFonts w:ascii="Liberation Serif" w:hAnsi="Liberation Serif" w:cs="Arial"/>
          <w:sz w:val="28"/>
          <w:szCs w:val="28"/>
        </w:rPr>
        <w:t xml:space="preserve">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постановлением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2359D1" w:rsidRDefault="002359D1" w:rsidP="002359D1">
      <w:pPr>
        <w:autoSpaceDE w:val="0"/>
        <w:autoSpaceDN w:val="0"/>
        <w:adjustRightInd w:val="0"/>
        <w:spacing w:after="0" w:line="240" w:lineRule="auto"/>
        <w:jc w:val="both"/>
        <w:rPr>
          <w:rFonts w:ascii="Liberation Serif" w:hAnsi="Liberation Serif" w:cs="Arial"/>
          <w:b/>
          <w:sz w:val="28"/>
          <w:szCs w:val="28"/>
        </w:rPr>
      </w:pPr>
      <w:r>
        <w:rPr>
          <w:rFonts w:ascii="Liberation Serif" w:hAnsi="Liberation Serif" w:cs="Arial"/>
          <w:b/>
          <w:sz w:val="28"/>
          <w:szCs w:val="28"/>
        </w:rPr>
        <w:t>ПОСТАНОВЛЯЮ:</w:t>
      </w:r>
    </w:p>
    <w:p w:rsidR="002359D1" w:rsidRDefault="002359D1" w:rsidP="002359D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Утвердить Административный </w:t>
      </w:r>
      <w:hyperlink r:id="rId10" w:anchor="Par30" w:history="1">
        <w:r>
          <w:rPr>
            <w:rStyle w:val="a3"/>
            <w:rFonts w:ascii="Liberation Serif" w:hAnsi="Liberation Serif" w:cs="Arial"/>
            <w:color w:val="auto"/>
            <w:sz w:val="28"/>
            <w:szCs w:val="28"/>
            <w:u w:val="none"/>
          </w:rPr>
          <w:t>регламент</w:t>
        </w:r>
      </w:hyperlink>
      <w:r>
        <w:rPr>
          <w:rFonts w:ascii="Liberation Serif" w:hAnsi="Liberation Serif" w:cs="Arial"/>
          <w:sz w:val="28"/>
          <w:szCs w:val="28"/>
        </w:rPr>
        <w:t xml:space="preserve"> предоставления муниципальной услуги «</w:t>
      </w:r>
      <w:r w:rsidRPr="002359D1">
        <w:rPr>
          <w:rFonts w:ascii="Liberation Serif" w:hAnsi="Liberation Serif" w:cs="Times New Roman"/>
          <w:sz w:val="28"/>
          <w:szCs w:val="28"/>
        </w:rPr>
        <w:t>Предоставление жилого помещения муниципального жилищного фонда по договору найма в специализированном жилищном фонде</w:t>
      </w:r>
      <w:r>
        <w:rPr>
          <w:rFonts w:ascii="Liberation Serif" w:hAnsi="Liberation Serif" w:cs="Arial"/>
          <w:sz w:val="28"/>
          <w:szCs w:val="28"/>
        </w:rPr>
        <w:t>» с отнесением к определенному виду специализированных жилых помещений» (прилагается).</w:t>
      </w:r>
    </w:p>
    <w:p w:rsidR="002359D1" w:rsidRDefault="002359D1" w:rsidP="002359D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 Опубликовать настоящее </w:t>
      </w:r>
      <w:r w:rsidR="00EC75B6">
        <w:rPr>
          <w:rFonts w:ascii="Liberation Serif" w:hAnsi="Liberation Serif" w:cs="Arial"/>
          <w:sz w:val="28"/>
          <w:szCs w:val="28"/>
        </w:rPr>
        <w:t>постановление в газете «Пламя», Административный регламент</w:t>
      </w:r>
      <w:r>
        <w:rPr>
          <w:rFonts w:ascii="Liberation Serif" w:hAnsi="Liberation Serif" w:cs="Arial"/>
          <w:sz w:val="28"/>
          <w:szCs w:val="28"/>
        </w:rPr>
        <w:t xml:space="preserve"> разместить на официальном сайте муниципального образования «Каменский городской округ» в сети Интернет.</w:t>
      </w:r>
    </w:p>
    <w:p w:rsidR="002359D1" w:rsidRDefault="002359D1" w:rsidP="002359D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3. Контроль за исполнением настоящего постановления возложить на</w:t>
      </w:r>
      <w:r w:rsidR="00EC75B6">
        <w:rPr>
          <w:rFonts w:ascii="Liberation Serif" w:hAnsi="Liberation Serif" w:cs="Arial"/>
          <w:sz w:val="28"/>
          <w:szCs w:val="28"/>
        </w:rPr>
        <w:t xml:space="preserve"> председателя Комитета по управлению муниципальным имуществом Администрации Каменского городского округа М.И. Самохину</w:t>
      </w:r>
      <w:r>
        <w:rPr>
          <w:rFonts w:ascii="Liberation Serif" w:hAnsi="Liberation Serif" w:cs="Arial"/>
          <w:sz w:val="28"/>
          <w:szCs w:val="28"/>
        </w:rPr>
        <w:t>.</w:t>
      </w:r>
    </w:p>
    <w:p w:rsidR="002359D1" w:rsidRDefault="002359D1" w:rsidP="002359D1">
      <w:pPr>
        <w:autoSpaceDE w:val="0"/>
        <w:autoSpaceDN w:val="0"/>
        <w:adjustRightInd w:val="0"/>
        <w:spacing w:after="0" w:line="240" w:lineRule="auto"/>
        <w:jc w:val="both"/>
        <w:rPr>
          <w:rFonts w:ascii="Liberation Serif" w:hAnsi="Liberation Serif" w:cs="Arial"/>
          <w:sz w:val="28"/>
          <w:szCs w:val="28"/>
        </w:rPr>
      </w:pPr>
    </w:p>
    <w:p w:rsidR="002359D1" w:rsidRDefault="002359D1" w:rsidP="002359D1">
      <w:pPr>
        <w:autoSpaceDE w:val="0"/>
        <w:autoSpaceDN w:val="0"/>
        <w:adjustRightInd w:val="0"/>
        <w:spacing w:after="0" w:line="240" w:lineRule="auto"/>
        <w:jc w:val="both"/>
        <w:rPr>
          <w:rFonts w:ascii="Liberation Serif" w:hAnsi="Liberation Serif" w:cs="Arial"/>
          <w:sz w:val="28"/>
          <w:szCs w:val="28"/>
        </w:rPr>
      </w:pPr>
    </w:p>
    <w:p w:rsidR="002359D1" w:rsidRDefault="002359D1" w:rsidP="002359D1">
      <w:pPr>
        <w:autoSpaceDE w:val="0"/>
        <w:autoSpaceDN w:val="0"/>
        <w:adjustRightInd w:val="0"/>
        <w:spacing w:after="0" w:line="240" w:lineRule="auto"/>
        <w:jc w:val="both"/>
        <w:rPr>
          <w:rFonts w:ascii="Liberation Serif" w:hAnsi="Liberation Serif" w:cs="Arial"/>
          <w:sz w:val="28"/>
          <w:szCs w:val="28"/>
        </w:rPr>
      </w:pPr>
    </w:p>
    <w:p w:rsidR="002359D1" w:rsidRDefault="002359D1" w:rsidP="002359D1">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С.А. Белоусов</w:t>
      </w:r>
    </w:p>
    <w:p w:rsidR="002359D1" w:rsidRDefault="002359D1"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Default="00C2132D" w:rsidP="002359D1"/>
    <w:p w:rsidR="00C2132D" w:rsidRPr="00BE01D5" w:rsidRDefault="00C2132D" w:rsidP="00C2132D">
      <w:pPr>
        <w:autoSpaceDE w:val="0"/>
        <w:autoSpaceDN w:val="0"/>
        <w:adjustRightInd w:val="0"/>
        <w:spacing w:after="0" w:line="240" w:lineRule="auto"/>
        <w:ind w:left="5103"/>
        <w:jc w:val="both"/>
        <w:outlineLvl w:val="0"/>
        <w:rPr>
          <w:rFonts w:ascii="Liberation Serif" w:hAnsi="Liberation Serif" w:cs="Times New Roman"/>
          <w:sz w:val="28"/>
          <w:szCs w:val="28"/>
        </w:rPr>
      </w:pPr>
      <w:r w:rsidRPr="00BE01D5">
        <w:rPr>
          <w:rFonts w:ascii="Liberation Serif" w:hAnsi="Liberation Serif" w:cs="Times New Roman"/>
          <w:sz w:val="28"/>
          <w:szCs w:val="28"/>
        </w:rPr>
        <w:lastRenderedPageBreak/>
        <w:t xml:space="preserve">Утвержден </w:t>
      </w:r>
    </w:p>
    <w:p w:rsidR="00C2132D" w:rsidRPr="00BE01D5" w:rsidRDefault="00C2132D" w:rsidP="00C2132D">
      <w:pPr>
        <w:autoSpaceDE w:val="0"/>
        <w:autoSpaceDN w:val="0"/>
        <w:adjustRightInd w:val="0"/>
        <w:spacing w:after="0" w:line="240" w:lineRule="auto"/>
        <w:ind w:left="5103"/>
        <w:jc w:val="both"/>
        <w:outlineLvl w:val="0"/>
        <w:rPr>
          <w:rFonts w:ascii="Liberation Serif" w:hAnsi="Liberation Serif" w:cs="Times New Roman"/>
          <w:sz w:val="28"/>
          <w:szCs w:val="28"/>
        </w:rPr>
      </w:pPr>
      <w:r w:rsidRPr="00BE01D5">
        <w:rPr>
          <w:rFonts w:ascii="Liberation Serif" w:hAnsi="Liberation Serif" w:cs="Times New Roman"/>
          <w:sz w:val="28"/>
          <w:szCs w:val="28"/>
        </w:rPr>
        <w:t xml:space="preserve">постановлением Главы МО «Каменский городской округ» </w:t>
      </w:r>
    </w:p>
    <w:p w:rsidR="00C2132D" w:rsidRPr="00BE01D5" w:rsidRDefault="00C2132D" w:rsidP="00C2132D">
      <w:pPr>
        <w:autoSpaceDE w:val="0"/>
        <w:autoSpaceDN w:val="0"/>
        <w:adjustRightInd w:val="0"/>
        <w:spacing w:after="0" w:line="240" w:lineRule="auto"/>
        <w:ind w:left="5103"/>
        <w:jc w:val="both"/>
        <w:outlineLvl w:val="0"/>
        <w:rPr>
          <w:rFonts w:ascii="Liberation Serif" w:hAnsi="Liberation Serif" w:cs="Times New Roman"/>
          <w:sz w:val="28"/>
          <w:szCs w:val="28"/>
        </w:rPr>
      </w:pPr>
      <w:r w:rsidRPr="00BE01D5">
        <w:rPr>
          <w:rFonts w:ascii="Liberation Serif" w:hAnsi="Liberation Serif" w:cs="Times New Roman"/>
          <w:sz w:val="28"/>
          <w:szCs w:val="28"/>
        </w:rPr>
        <w:t xml:space="preserve">от </w:t>
      </w:r>
      <w:r>
        <w:rPr>
          <w:rFonts w:ascii="Liberation Serif" w:hAnsi="Liberation Serif" w:cs="Times New Roman"/>
          <w:sz w:val="28"/>
          <w:szCs w:val="28"/>
        </w:rPr>
        <w:t>28.11.2019 г. № 2214</w:t>
      </w:r>
    </w:p>
    <w:p w:rsidR="00C2132D" w:rsidRPr="00BE01D5" w:rsidRDefault="00C2132D" w:rsidP="00C2132D">
      <w:pPr>
        <w:autoSpaceDE w:val="0"/>
        <w:autoSpaceDN w:val="0"/>
        <w:adjustRightInd w:val="0"/>
        <w:spacing w:after="0" w:line="240" w:lineRule="auto"/>
        <w:ind w:left="5103"/>
        <w:jc w:val="both"/>
        <w:outlineLvl w:val="0"/>
        <w:rPr>
          <w:rFonts w:ascii="Liberation Serif" w:hAnsi="Liberation Serif" w:cs="Times New Roman"/>
          <w:sz w:val="28"/>
          <w:szCs w:val="28"/>
        </w:rPr>
      </w:pPr>
      <w:r w:rsidRPr="00BE01D5">
        <w:rPr>
          <w:rFonts w:ascii="Liberation Serif" w:hAnsi="Liberation Serif" w:cs="Times New Roman"/>
          <w:sz w:val="28"/>
          <w:szCs w:val="28"/>
        </w:rPr>
        <w:t>«Об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найма в специализированном жилищном фонде»</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bookmarkStart w:id="0" w:name="Par29"/>
      <w:bookmarkEnd w:id="0"/>
      <w:r w:rsidRPr="00BE01D5">
        <w:rPr>
          <w:rFonts w:ascii="Liberation Serif" w:hAnsi="Liberation Serif" w:cs="Times New Roman"/>
          <w:b/>
          <w:bCs/>
          <w:sz w:val="28"/>
          <w:szCs w:val="28"/>
        </w:rPr>
        <w:t>АДМИНИСТРАТИВНЫЙ РЕГЛАМЕНТ</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ПРЕДОСТАВЛЕНИЯ МУНИЦИПАЛЬНОЙ УСЛУГИ «ПРЕДОСТАВЛЕНИЕ</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ЖИЛОГО ПОМЕЩЕНИЯ МУНИЦИПАЛЬНОГО ЖИЛИЩНОГО ФОНДА</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ПО ДОГОВОРУ НАЙМА В СПЕЦИАЛИЗИРОВАННОМ ЖИЛИЩНОМ ФОНДЕ»</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1"/>
        <w:rPr>
          <w:rFonts w:ascii="Liberation Serif" w:hAnsi="Liberation Serif" w:cs="Times New Roman"/>
          <w:b/>
          <w:bCs/>
          <w:sz w:val="28"/>
          <w:szCs w:val="28"/>
        </w:rPr>
      </w:pPr>
      <w:r w:rsidRPr="00BE01D5">
        <w:rPr>
          <w:rFonts w:ascii="Liberation Serif" w:hAnsi="Liberation Serif" w:cs="Times New Roman"/>
          <w:b/>
          <w:bCs/>
          <w:sz w:val="28"/>
          <w:szCs w:val="28"/>
        </w:rPr>
        <w:t>Раздел I. ОБЩИЕ ПОЛОЖЕНИЯ</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ПРЕДМЕТ РЕГУЛИРОВАНИЯ АДМИНИСТРАТИВНОГО РЕГЛАМЕНТА</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«Предоставление жилого помещения муниципального жилищного фонда по договору найма в специализированном жилищном фонде» (далее - Регламент) (далее - муниципальная услуга) и также порядок взаимодействия между структурными подразделениями Администрации Каменского городского округа (далее - Администрация), их должностными лицами, взаимодействия Администрации с заявителями, органами государственной власти, а также учреждениями и организациями при предоставлении муниципальной услуги (далее - порядок).</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КРУГ ЗАЯВИТЕЛЕЙ</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Получателями муниципальной услуги являются граждане, не обеспеченные жилыми помещениями на территории Каменского городского округа:</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bookmarkStart w:id="1" w:name="Par43"/>
      <w:bookmarkEnd w:id="1"/>
      <w:r w:rsidRPr="00BE01D5">
        <w:rPr>
          <w:rFonts w:ascii="Liberation Serif" w:hAnsi="Liberation Serif" w:cs="Times New Roman"/>
          <w:sz w:val="28"/>
          <w:szCs w:val="28"/>
        </w:rPr>
        <w:lastRenderedPageBreak/>
        <w:t xml:space="preserve">1) </w:t>
      </w:r>
      <w:r>
        <w:rPr>
          <w:rFonts w:ascii="Liberation Serif" w:hAnsi="Liberation Serif" w:cs="Times New Roman"/>
          <w:sz w:val="28"/>
          <w:szCs w:val="28"/>
        </w:rPr>
        <w:t>лица, замещающие должность муниципальной службы в органе местного самоуправления Каменского городского округа, а также лица, замещающие на постоянной основе выборную муниципальную должность Каменского городского округа;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w:t>
      </w:r>
      <w:r>
        <w:rPr>
          <w:rFonts w:ascii="Liberation Serif" w:hAnsi="Liberation Serif" w:cs="Times New Roman"/>
          <w:sz w:val="28"/>
          <w:szCs w:val="28"/>
        </w:rPr>
        <w:t xml:space="preserve"> работники муниципальных учреждений и муниципальных унитарных предприятий Каменского городского округа</w:t>
      </w:r>
      <w:r w:rsidRPr="00BE01D5">
        <w:rPr>
          <w:rFonts w:ascii="Liberation Serif" w:hAnsi="Liberation Serif" w:cs="Times New Roman"/>
          <w:sz w:val="28"/>
          <w:szCs w:val="28"/>
        </w:rPr>
        <w:t>;</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bookmarkStart w:id="2" w:name="Par46"/>
      <w:bookmarkEnd w:id="2"/>
      <w:r w:rsidRPr="00BE01D5">
        <w:rPr>
          <w:rFonts w:ascii="Liberation Serif" w:hAnsi="Liberation Serif" w:cs="Times New Roman"/>
          <w:sz w:val="28"/>
          <w:szCs w:val="28"/>
        </w:rPr>
        <w:t xml:space="preserve">3) </w:t>
      </w:r>
      <w:r>
        <w:rPr>
          <w:rFonts w:ascii="Liberation Serif" w:hAnsi="Liberation Serif" w:cs="Times New Roman"/>
          <w:sz w:val="28"/>
          <w:szCs w:val="28"/>
        </w:rPr>
        <w:t>граждане, состоящие в трудовых отношениях с государственными учреждениями здравоохранения, расположенными на территории Каменского городского округа, на основании ходатайства руководителя соответствующего учреждения;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4) граждане, не обеспеченные жилыми помещениями на территории Каменского городского округа на период их работы, прохождения службы или обучения;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bookmarkStart w:id="3" w:name="Par47"/>
      <w:bookmarkEnd w:id="3"/>
      <w:r w:rsidRPr="00BE01D5">
        <w:rPr>
          <w:rFonts w:ascii="Liberation Serif" w:hAnsi="Liberation Serif" w:cs="Times New Roman"/>
          <w:sz w:val="28"/>
          <w:szCs w:val="28"/>
        </w:rPr>
        <w:t>5) граждане, занимающие жилые помещения по договору социального найма в доме, в котором проводится капитальный ремонт или реконструкция;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6) граждане, у которых единственные жилые помещения стали непригодными для проживания в результате чрезвычайных обстоятельств;</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7) граждане, утратившие жилые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bookmarkStart w:id="4" w:name="Par50"/>
      <w:bookmarkEnd w:id="4"/>
      <w:r w:rsidRPr="00BE01D5">
        <w:rPr>
          <w:rFonts w:ascii="Liberation Serif" w:hAnsi="Liberation Serif" w:cs="Times New Roman"/>
          <w:sz w:val="28"/>
          <w:szCs w:val="28"/>
        </w:rPr>
        <w:t>8) иные граждане в случаях, предусмотренных законодательством.</w:t>
      </w:r>
    </w:p>
    <w:p w:rsidR="00C2132D" w:rsidRPr="00BE01D5" w:rsidRDefault="00C2132D" w:rsidP="00C2132D">
      <w:pPr>
        <w:autoSpaceDE w:val="0"/>
        <w:autoSpaceDN w:val="0"/>
        <w:adjustRightInd w:val="0"/>
        <w:spacing w:before="36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2.1. Граждане, указанные в подпунктах 1 - 4 настоящего пункта, имеют право на получение служебных жилых помещений, либо жилых помещений в общежитиях.</w:t>
      </w:r>
    </w:p>
    <w:p w:rsidR="00C2132D" w:rsidRDefault="00C2132D" w:rsidP="00C2132D">
      <w:pPr>
        <w:autoSpaceDE w:val="0"/>
        <w:autoSpaceDN w:val="0"/>
        <w:adjustRightInd w:val="0"/>
        <w:spacing w:before="36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2.2. Граждане, указанные в подпунктах 5 - 8 настоящего пункта, имеют право на получение специализированного жилого помещения маневренного жилищного фонда.</w:t>
      </w:r>
    </w:p>
    <w:p w:rsidR="00C2132D" w:rsidRPr="00BE01D5" w:rsidRDefault="00C2132D" w:rsidP="00C2132D">
      <w:pPr>
        <w:autoSpaceDE w:val="0"/>
        <w:autoSpaceDN w:val="0"/>
        <w:adjustRightInd w:val="0"/>
        <w:spacing w:after="0" w:line="240" w:lineRule="auto"/>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ТРЕБОВАНИЯ К ПОРЯДКУ ИНФОРМИРОВАНИЯ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О ПОРЯДКЕ ПРЕДОСТАВЛЕНИЯ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lastRenderedPageBreak/>
        <w:t>3. Информирование заявителей о порядке предоставления муниципальной услуги осуществляется в форме: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3.1. Информационных материалов, размещаемых на стендах в здании Комитета по управлению муниципальным имуществом администрации Каменского городского округа в местах непосредственного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3.2. Информации, размещенной на официальном сайте Администрации Каменского городского округа http://www.</w:t>
      </w:r>
      <w:hyperlink r:id="rId11" w:history="1">
        <w:r w:rsidRPr="00BE01D5">
          <w:rPr>
            <w:rStyle w:val="a3"/>
            <w:rFonts w:ascii="Liberation Serif" w:hAnsi="Liberation Serif" w:cs="Times New Roman"/>
            <w:color w:val="auto"/>
            <w:sz w:val="28"/>
            <w:szCs w:val="28"/>
            <w:u w:val="none"/>
          </w:rPr>
          <w:t>kamensk-</w:t>
        </w:r>
        <w:r w:rsidRPr="00BE01D5">
          <w:rPr>
            <w:rStyle w:val="a3"/>
            <w:rFonts w:ascii="Liberation Serif" w:hAnsi="Liberation Serif" w:cs="Times New Roman"/>
            <w:color w:val="auto"/>
            <w:sz w:val="28"/>
            <w:szCs w:val="28"/>
            <w:u w:val="none"/>
            <w:lang w:val="en-US"/>
          </w:rPr>
          <w:t>adm</w:t>
        </w:r>
        <w:r w:rsidRPr="00BE01D5">
          <w:rPr>
            <w:rStyle w:val="a3"/>
            <w:rFonts w:ascii="Liberation Serif" w:hAnsi="Liberation Serif" w:cs="Times New Roman"/>
            <w:color w:val="auto"/>
            <w:sz w:val="28"/>
            <w:szCs w:val="28"/>
            <w:u w:val="none"/>
          </w:rPr>
          <w:t>.ru</w:t>
        </w:r>
      </w:hyperlink>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3.3. Консультирования заявителей.</w:t>
      </w:r>
    </w:p>
    <w:p w:rsidR="00C2132D" w:rsidRPr="00BE01D5" w:rsidRDefault="00C2132D" w:rsidP="00C2132D">
      <w:pPr>
        <w:autoSpaceDE w:val="0"/>
        <w:autoSpaceDN w:val="0"/>
        <w:adjustRightInd w:val="0"/>
        <w:spacing w:before="28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3.4.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http://www.gosuslugi.ru и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p>
    <w:p w:rsidR="00C2132D" w:rsidRDefault="00C2132D" w:rsidP="00C2132D">
      <w:pPr>
        <w:autoSpaceDE w:val="0"/>
        <w:autoSpaceDN w:val="0"/>
        <w:adjustRightInd w:val="0"/>
        <w:spacing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3.5. Информации, предоставленной в филиалах государственного бюджетного учреждения Свердловской области «многофункциональный центр предоставления государственных и муниципальных услуг» (далее </w:t>
      </w:r>
      <w:r>
        <w:rPr>
          <w:rFonts w:ascii="Liberation Serif" w:hAnsi="Liberation Serif" w:cs="Times New Roman"/>
          <w:sz w:val="28"/>
          <w:szCs w:val="28"/>
        </w:rPr>
        <w:t>–</w:t>
      </w:r>
      <w:r w:rsidRPr="00BE01D5">
        <w:rPr>
          <w:rFonts w:ascii="Liberation Serif" w:hAnsi="Liberation Serif" w:cs="Times New Roman"/>
          <w:sz w:val="28"/>
          <w:szCs w:val="28"/>
        </w:rPr>
        <w:t xml:space="preserve"> </w:t>
      </w:r>
      <w:r>
        <w:rPr>
          <w:rFonts w:ascii="Liberation Serif" w:hAnsi="Liberation Serif" w:cs="Times New Roman"/>
          <w:sz w:val="28"/>
          <w:szCs w:val="28"/>
        </w:rPr>
        <w:t xml:space="preserve">муниципальный </w:t>
      </w:r>
      <w:r w:rsidRPr="00BE01D5">
        <w:rPr>
          <w:rFonts w:ascii="Liberation Serif" w:hAnsi="Liberation Serif" w:cs="Times New Roman"/>
          <w:sz w:val="28"/>
          <w:szCs w:val="28"/>
        </w:rPr>
        <w:t>многофункциональный центр</w:t>
      </w:r>
      <w:r>
        <w:rPr>
          <w:rFonts w:ascii="Liberation Serif" w:hAnsi="Liberation Serif" w:cs="Times New Roman"/>
          <w:sz w:val="28"/>
          <w:szCs w:val="28"/>
        </w:rPr>
        <w:t>, МФЦ</w:t>
      </w:r>
      <w:r w:rsidRPr="00BE01D5">
        <w:rPr>
          <w:rFonts w:ascii="Liberation Serif" w:hAnsi="Liberation Serif" w:cs="Times New Roman"/>
          <w:sz w:val="28"/>
          <w:szCs w:val="28"/>
        </w:rPr>
        <w:t xml:space="preserve">) и его отделах приема и выдачи документов. </w:t>
      </w:r>
    </w:p>
    <w:p w:rsidR="00C2132D" w:rsidRDefault="00C2132D" w:rsidP="00C2132D">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4. </w:t>
      </w:r>
      <w:r w:rsidRPr="008C516D">
        <w:rPr>
          <w:rFonts w:ascii="Liberation Serif" w:hAnsi="Liberation Serif" w:cs="Arial"/>
          <w:sz w:val="28"/>
          <w:szCs w:val="28"/>
        </w:rPr>
        <w:t>Информация о месте нахождения и графике работы МФЦ размещена на официальном сайте в сети Интернет по адресу: http://www.mfc66.ru и на Едином портале.</w:t>
      </w:r>
    </w:p>
    <w:p w:rsidR="00C2132D" w:rsidRPr="008C516D" w:rsidRDefault="00C2132D" w:rsidP="00C2132D">
      <w:pPr>
        <w:autoSpaceDE w:val="0"/>
        <w:autoSpaceDN w:val="0"/>
        <w:adjustRightInd w:val="0"/>
        <w:spacing w:after="0" w:line="240" w:lineRule="auto"/>
        <w:ind w:firstLine="540"/>
        <w:jc w:val="both"/>
        <w:rPr>
          <w:rFonts w:ascii="Liberation Serif" w:hAnsi="Liberation Serif" w:cs="Arial"/>
          <w:sz w:val="28"/>
          <w:szCs w:val="28"/>
        </w:rPr>
      </w:pPr>
    </w:p>
    <w:p w:rsidR="00C2132D" w:rsidRPr="00BE01D5" w:rsidRDefault="00C2132D" w:rsidP="00C2132D">
      <w:pPr>
        <w:widowControl w:val="0"/>
        <w:autoSpaceDE w:val="0"/>
        <w:autoSpaceDN w:val="0"/>
        <w:adjustRightInd w:val="0"/>
        <w:spacing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 Консультирование заявителей о порядке предоставления муниципальной услуги может осуществляться: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5.1. При личном обращении.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5.2. По телефону.</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5.3. По письменным обращениям.</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5.4. По электронной почте.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5.5. Посредством интернет-сайта.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lastRenderedPageBreak/>
        <w:t>6. 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7. При осуществлении консультирования по телефону специалист, ответственный за предоставление муниципальной услуги предоставляет следующую информацию:</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7.1. О порядке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7.2. О перечне документов, необходимых для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7.3. О входящих номерах, под которыми зарегистрированы в системе делопроизводства заявления.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7.4. О принятом по конкретному заявлению решении.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8.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1"/>
        <w:rPr>
          <w:rFonts w:ascii="Liberation Serif" w:hAnsi="Liberation Serif" w:cs="Times New Roman"/>
          <w:b/>
          <w:bCs/>
          <w:sz w:val="28"/>
          <w:szCs w:val="28"/>
        </w:rPr>
      </w:pPr>
      <w:r w:rsidRPr="00BE01D5">
        <w:rPr>
          <w:rFonts w:ascii="Liberation Serif" w:hAnsi="Liberation Serif" w:cs="Times New Roman"/>
          <w:b/>
          <w:bCs/>
          <w:sz w:val="28"/>
          <w:szCs w:val="28"/>
        </w:rPr>
        <w:t>Раздел II. СТАНДАРТ ПРЕДОСТАВЛЕНИЯ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НАИМЕНОВАНИЕ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9. Муниципальная услуга «Предоставление жилого помещения муниципального жилищного фонда по договору найма в специализированном жилищном фонде».</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НАИМЕНОВАНИЕ ОРГАНА, ПРЕДОСТАВЛЯЮЩЕГО МУНИЦИПАЛЬНУЮ УСЛУГУ</w:t>
      </w: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p>
    <w:p w:rsidR="00C2132D" w:rsidRDefault="00C2132D" w:rsidP="00C2132D">
      <w:pPr>
        <w:autoSpaceDE w:val="0"/>
        <w:autoSpaceDN w:val="0"/>
        <w:adjustRightInd w:val="0"/>
        <w:spacing w:after="0" w:line="240" w:lineRule="auto"/>
        <w:ind w:firstLine="567"/>
        <w:jc w:val="both"/>
        <w:rPr>
          <w:rFonts w:ascii="Liberation Serif" w:hAnsi="Liberation Serif" w:cs="Times New Roman"/>
          <w:sz w:val="28"/>
          <w:szCs w:val="28"/>
        </w:rPr>
      </w:pPr>
      <w:r w:rsidRPr="00BE01D5">
        <w:rPr>
          <w:rFonts w:ascii="Liberation Serif" w:hAnsi="Liberation Serif" w:cs="Times New Roman"/>
          <w:sz w:val="28"/>
          <w:szCs w:val="28"/>
        </w:rPr>
        <w:t xml:space="preserve">10. Муниципальную услугу предоставляет Администрация Каменского городского округа в лице Комитета по управлению муниципальным </w:t>
      </w:r>
      <w:r w:rsidRPr="00BE01D5">
        <w:rPr>
          <w:rFonts w:ascii="Liberation Serif" w:hAnsi="Liberation Serif" w:cs="Times New Roman"/>
          <w:sz w:val="28"/>
          <w:szCs w:val="28"/>
        </w:rPr>
        <w:lastRenderedPageBreak/>
        <w:t>имуществом Администрации Каменского городского округа (далее - Комитет).</w:t>
      </w:r>
    </w:p>
    <w:p w:rsidR="00C2132D" w:rsidRPr="008C516D" w:rsidRDefault="00C2132D" w:rsidP="00C2132D">
      <w:pPr>
        <w:autoSpaceDE w:val="0"/>
        <w:autoSpaceDN w:val="0"/>
        <w:adjustRightInd w:val="0"/>
        <w:spacing w:after="0" w:line="240" w:lineRule="auto"/>
        <w:ind w:firstLine="540"/>
        <w:jc w:val="both"/>
        <w:rPr>
          <w:rFonts w:ascii="Liberation Serif" w:hAnsi="Liberation Serif" w:cs="Arial"/>
          <w:sz w:val="28"/>
          <w:szCs w:val="28"/>
        </w:rPr>
      </w:pPr>
      <w:r w:rsidRPr="008C516D">
        <w:rPr>
          <w:rFonts w:ascii="Liberation Serif" w:hAnsi="Liberation Serif" w:cs="Arial"/>
          <w:sz w:val="28"/>
          <w:szCs w:val="28"/>
        </w:rPr>
        <w:t>Информация о месте нахождении, графике работы, номерах справочных телефонов, адресе электронной почты Администрации</w:t>
      </w:r>
      <w:r>
        <w:rPr>
          <w:rFonts w:ascii="Liberation Serif" w:hAnsi="Liberation Serif" w:cs="Arial"/>
          <w:sz w:val="28"/>
          <w:szCs w:val="28"/>
        </w:rPr>
        <w:t>, Комитета,</w:t>
      </w:r>
      <w:r w:rsidRPr="008C516D">
        <w:rPr>
          <w:rFonts w:ascii="Liberation Serif" w:hAnsi="Liberation Serif" w:cs="Arial"/>
          <w:sz w:val="28"/>
          <w:szCs w:val="28"/>
        </w:rPr>
        <w:t xml:space="preserve"> размещена на официальном сайте муниципального образования «Каменский городской округ» в сети Интернет по адресу: http://www.kamensk-adm.ru (далее – сети Интернет) и на Едином портале государственных и муниципальных услуг (функций) gosuslugi.ru (далее – Единый портал).</w:t>
      </w:r>
    </w:p>
    <w:p w:rsidR="00C2132D" w:rsidRPr="008C516D" w:rsidRDefault="00C2132D" w:rsidP="00C2132D">
      <w:pPr>
        <w:autoSpaceDE w:val="0"/>
        <w:autoSpaceDN w:val="0"/>
        <w:adjustRightInd w:val="0"/>
        <w:spacing w:after="0" w:line="240" w:lineRule="auto"/>
        <w:ind w:firstLine="540"/>
        <w:jc w:val="both"/>
        <w:rPr>
          <w:rFonts w:ascii="Liberation Serif" w:hAnsi="Liberation Serif" w:cs="Arial"/>
          <w:sz w:val="28"/>
          <w:szCs w:val="28"/>
        </w:rPr>
      </w:pPr>
      <w:r w:rsidRPr="008C516D">
        <w:rPr>
          <w:rFonts w:ascii="Liberation Serif" w:hAnsi="Liberation Serif" w:cs="Arial"/>
          <w:sz w:val="28"/>
          <w:szCs w:val="28"/>
        </w:rPr>
        <w:t>В случае если в указанную информацию были внесены изменения, то она в течение 5 рабочих дней подлежит обновлению на сайте.</w:t>
      </w:r>
    </w:p>
    <w:p w:rsidR="00C2132D" w:rsidRDefault="00C2132D" w:rsidP="00C2132D">
      <w:pPr>
        <w:autoSpaceDE w:val="0"/>
        <w:autoSpaceDN w:val="0"/>
        <w:adjustRightInd w:val="0"/>
        <w:spacing w:after="0" w:line="240" w:lineRule="auto"/>
        <w:rPr>
          <w:rFonts w:ascii="Liberation Serif" w:hAnsi="Liberation Serif" w:cs="Arial"/>
          <w:sz w:val="28"/>
          <w:szCs w:val="28"/>
        </w:rPr>
      </w:pPr>
      <w:bookmarkStart w:id="5" w:name="Par53"/>
      <w:bookmarkEnd w:id="5"/>
    </w:p>
    <w:p w:rsidR="00C2132D" w:rsidRDefault="00C2132D" w:rsidP="00C2132D">
      <w:pPr>
        <w:autoSpaceDE w:val="0"/>
        <w:autoSpaceDN w:val="0"/>
        <w:adjustRightInd w:val="0"/>
        <w:spacing w:after="0" w:line="240" w:lineRule="auto"/>
        <w:rPr>
          <w:rFonts w:ascii="Liberation Serif" w:hAnsi="Liberation Serif" w:cs="Arial"/>
          <w:sz w:val="28"/>
          <w:szCs w:val="28"/>
        </w:rPr>
      </w:pP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ОРГАНЫ И ОРГАНИЗАЦИИ, УЧАСТВУЮЩИЕ В ПРЕДОСТАВЛЕНИИ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11. В предоставлении муниципальной услуги участвуют или могут участвовать следующие органы или организации: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11.1. Управление Федеральной службы государственной регистрации, кадастра и картографии по Свердловской области.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11.2.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11.3. Многофункциональный центр предоставления государственных и муниципальных услуг.</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11.4. Отделения</w:t>
      </w:r>
      <w:r w:rsidRPr="00BE01D5">
        <w:rPr>
          <w:rFonts w:ascii="Liberation Serif" w:hAnsi="Liberation Serif" w:cs="Times New Roman"/>
          <w:sz w:val="28"/>
          <w:szCs w:val="28"/>
        </w:rPr>
        <w:t xml:space="preserve"> по вопросам миграции МВД России.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12. В соответствии с требованиями </w:t>
      </w:r>
      <w:hyperlink r:id="rId12" w:history="1">
        <w:r w:rsidRPr="00BE01D5">
          <w:rPr>
            <w:rStyle w:val="a3"/>
            <w:rFonts w:ascii="Liberation Serif" w:hAnsi="Liberation Serif" w:cs="Times New Roman"/>
            <w:color w:val="auto"/>
            <w:sz w:val="28"/>
            <w:szCs w:val="28"/>
            <w:u w:val="none"/>
          </w:rPr>
          <w:t>пунктов 1</w:t>
        </w:r>
      </w:hyperlink>
      <w:r w:rsidRPr="00BE01D5">
        <w:rPr>
          <w:rFonts w:ascii="Liberation Serif" w:hAnsi="Liberation Serif" w:cs="Times New Roman"/>
          <w:sz w:val="28"/>
          <w:szCs w:val="28"/>
        </w:rPr>
        <w:t xml:space="preserve">, </w:t>
      </w:r>
      <w:hyperlink r:id="rId13" w:history="1">
        <w:r w:rsidRPr="00BE01D5">
          <w:rPr>
            <w:rStyle w:val="a3"/>
            <w:rFonts w:ascii="Liberation Serif" w:hAnsi="Liberation Serif" w:cs="Times New Roman"/>
            <w:color w:val="auto"/>
            <w:sz w:val="28"/>
            <w:szCs w:val="28"/>
            <w:u w:val="none"/>
          </w:rPr>
          <w:t>2 части 1 статьи 7</w:t>
        </w:r>
      </w:hyperlink>
      <w:r w:rsidRPr="00BE01D5">
        <w:rPr>
          <w:rFonts w:ascii="Liberation Serif" w:hAnsi="Liberation Serif" w:cs="Times New Roman"/>
          <w:sz w:val="28"/>
          <w:szCs w:val="28"/>
        </w:rPr>
        <w:t xml:space="preserve"> Федерального закона от 27.07.2010 № 210-ФЗ «Об организации предоставления государственных и муниципальных услуг» органы, предоставляющие услугу, не вправе требовать от заявителя:</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BE01D5">
        <w:rPr>
          <w:rFonts w:ascii="Liberation Serif" w:hAnsi="Liberation Serif" w:cs="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BE01D5">
          <w:rPr>
            <w:rFonts w:ascii="Liberation Serif" w:hAnsi="Liberation Serif" w:cs="Times New Roman"/>
            <w:sz w:val="28"/>
            <w:szCs w:val="28"/>
          </w:rPr>
          <w:t>частью 1 статьи 1</w:t>
        </w:r>
      </w:hyperlink>
      <w:r w:rsidRPr="00BE01D5">
        <w:rPr>
          <w:rFonts w:ascii="Liberation Serif" w:hAnsi="Liberation Serif" w:cs="Times New Roman"/>
          <w:sz w:val="28"/>
          <w:szCs w:val="28"/>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BE01D5">
          <w:rPr>
            <w:rFonts w:ascii="Liberation Serif" w:hAnsi="Liberation Serif" w:cs="Times New Roman"/>
            <w:sz w:val="28"/>
            <w:szCs w:val="28"/>
          </w:rPr>
          <w:t>частью 6</w:t>
        </w:r>
      </w:hyperlink>
      <w:r w:rsidRPr="00BE01D5">
        <w:rPr>
          <w:rFonts w:ascii="Liberation Serif" w:hAnsi="Liberation Serif"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ОПИСАНИЕ РЕЗУЛЬТАТА ПРЕДОСТАВЛЕНИЯ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13. Результатом предоставления</w:t>
      </w:r>
      <w:r>
        <w:rPr>
          <w:rFonts w:ascii="Liberation Serif" w:hAnsi="Liberation Serif" w:cs="Times New Roman"/>
          <w:sz w:val="28"/>
          <w:szCs w:val="28"/>
        </w:rPr>
        <w:t xml:space="preserve"> муниципальной услуги является </w:t>
      </w:r>
      <w:r w:rsidRPr="00BE01D5">
        <w:rPr>
          <w:rFonts w:ascii="Liberation Serif" w:hAnsi="Liberation Serif" w:cs="Times New Roman"/>
          <w:sz w:val="28"/>
          <w:szCs w:val="28"/>
        </w:rPr>
        <w:t>заключение</w:t>
      </w:r>
      <w:r>
        <w:rPr>
          <w:rFonts w:ascii="Liberation Serif" w:hAnsi="Liberation Serif" w:cs="Times New Roman"/>
          <w:sz w:val="28"/>
          <w:szCs w:val="28"/>
        </w:rPr>
        <w:t xml:space="preserve"> (отказ в заключении) с заявителем</w:t>
      </w:r>
      <w:r w:rsidRPr="00BE01D5">
        <w:rPr>
          <w:rFonts w:ascii="Liberation Serif" w:hAnsi="Liberation Serif" w:cs="Times New Roman"/>
          <w:sz w:val="28"/>
          <w:szCs w:val="28"/>
        </w:rPr>
        <w:t xml:space="preserve"> договора найма жилого помещения муниципального специализированного жилищного фонда</w:t>
      </w:r>
      <w:r>
        <w:rPr>
          <w:rFonts w:ascii="Liberation Serif" w:hAnsi="Liberation Serif" w:cs="Times New Roman"/>
          <w:sz w:val="28"/>
          <w:szCs w:val="28"/>
        </w:rPr>
        <w:t xml:space="preserve"> МО «Каменский городской округ»</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СРОК ПРЕДОСТАВЛЕНИЯ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13.1. Срок предоставления муниципальной услуги, в том числе с учетом необходимости обращения в организации, участвующие в предоста</w:t>
      </w:r>
      <w:r>
        <w:rPr>
          <w:rFonts w:ascii="Liberation Serif" w:hAnsi="Liberation Serif" w:cs="Times New Roman"/>
          <w:sz w:val="28"/>
          <w:szCs w:val="28"/>
        </w:rPr>
        <w:t xml:space="preserve">влении муниципальной услуги составляет 30 календарных дней </w:t>
      </w:r>
      <w:r w:rsidRPr="00BE01D5">
        <w:rPr>
          <w:rFonts w:ascii="Liberation Serif" w:hAnsi="Liberation Serif" w:cs="Times New Roman"/>
          <w:sz w:val="28"/>
          <w:szCs w:val="28"/>
        </w:rPr>
        <w:t>с даты регистрации заявления о пред</w:t>
      </w:r>
      <w:r>
        <w:rPr>
          <w:rFonts w:ascii="Liberation Serif" w:hAnsi="Liberation Serif" w:cs="Times New Roman"/>
          <w:sz w:val="28"/>
          <w:szCs w:val="28"/>
        </w:rPr>
        <w:t>оставлении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ПЕРЕЧЕНЬ НОРМАТИВНЫХ ПРАВОВЫХ АКТОВ,</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РЕГУЛИРУЮЩИХ ОТНОШЕНИЯ, ВОЗНИКАЮЩИЕ В СВЯЗИ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С ПРЕДОСТАВЛЕНИЕМ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Default="00C2132D" w:rsidP="00C2132D">
      <w:pPr>
        <w:autoSpaceDE w:val="0"/>
        <w:autoSpaceDN w:val="0"/>
        <w:adjustRightInd w:val="0"/>
        <w:spacing w:after="0" w:line="240" w:lineRule="auto"/>
        <w:ind w:firstLine="567"/>
        <w:jc w:val="both"/>
        <w:outlineLvl w:val="1"/>
        <w:rPr>
          <w:rFonts w:ascii="Liberation Serif" w:eastAsia="ヒラギノ角ゴ Pro W3" w:hAnsi="Liberation Serif" w:cs="Arial"/>
          <w:sz w:val="28"/>
          <w:szCs w:val="28"/>
        </w:rPr>
      </w:pPr>
      <w:r>
        <w:rPr>
          <w:rFonts w:ascii="Liberation Serif" w:hAnsi="Liberation Serif" w:cs="Times New Roman"/>
          <w:sz w:val="28"/>
          <w:szCs w:val="28"/>
        </w:rPr>
        <w:t xml:space="preserve">14. </w:t>
      </w:r>
      <w:r w:rsidRPr="00FF49A8">
        <w:rPr>
          <w:rFonts w:ascii="Liberation Serif" w:eastAsia="ヒラギノ角ゴ Pro W3" w:hAnsi="Liberation Serif" w:cs="Arial"/>
          <w:sz w:val="28"/>
          <w:szCs w:val="28"/>
        </w:rPr>
        <w:t>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w:t>
      </w:r>
      <w:r>
        <w:rPr>
          <w:rFonts w:ascii="Liberation Serif" w:eastAsia="ヒラギノ角ゴ Pro W3" w:hAnsi="Liberation Serif" w:cs="Arial"/>
          <w:sz w:val="28"/>
          <w:szCs w:val="28"/>
        </w:rPr>
        <w:t xml:space="preserve"> государственных и муниципальных услуг (функций)</w:t>
      </w:r>
      <w:r w:rsidRPr="00FF49A8">
        <w:rPr>
          <w:rFonts w:ascii="Liberation Serif" w:eastAsia="ヒラギノ角ゴ Pro W3" w:hAnsi="Liberation Serif" w:cs="Arial"/>
          <w:sz w:val="28"/>
          <w:szCs w:val="28"/>
        </w:rPr>
        <w:t>.</w:t>
      </w:r>
    </w:p>
    <w:p w:rsidR="00C2132D" w:rsidRPr="00EB5206" w:rsidRDefault="00C2132D" w:rsidP="00C2132D">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«Каменский городской округ» в сети Интернет и на Едином портале государственных и муниципальных услуг (функций).</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ИСЧЕРПЫВАЮЩИЙ ПЕРЕЧЕНЬ ДОКУМЕНТОВ,</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lastRenderedPageBreak/>
        <w:t>НЕОБХОДИМЫХ В СООТВЕТСТВИИ С НОРМАТИВНЫМИ ПРАВОВЫМИ АКТАМИ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ДЛЯ ПРЕДОСТАВЛЕНИЯ МУНИЦИПАЛЬНОЙ УСЛУГИ,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ПОДЛЕЖАЩИХ ПРЕДСТАВЛЕНИЮ ЗАЯВИТЕЛЕМ</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bookmarkStart w:id="6" w:name="Par160"/>
      <w:bookmarkEnd w:id="6"/>
      <w:r w:rsidRPr="00BE01D5">
        <w:rPr>
          <w:rFonts w:ascii="Liberation Serif" w:hAnsi="Liberation Serif" w:cs="Times New Roman"/>
          <w:sz w:val="28"/>
          <w:szCs w:val="28"/>
        </w:rPr>
        <w:t>15. Для получения муниципальной услуги заявитель предоставляет следующие документы:</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15.1. При предоставлении служебных жилых помещений либо жилых помещений в общежитиях:</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1) </w:t>
      </w:r>
      <w:hyperlink w:anchor="Par584" w:history="1">
        <w:r w:rsidRPr="00BE01D5">
          <w:rPr>
            <w:rFonts w:ascii="Liberation Serif" w:hAnsi="Liberation Serif" w:cs="Times New Roman"/>
            <w:sz w:val="28"/>
            <w:szCs w:val="28"/>
          </w:rPr>
          <w:t>заявление</w:t>
        </w:r>
      </w:hyperlink>
      <w:r w:rsidRPr="00BE01D5">
        <w:rPr>
          <w:rFonts w:ascii="Liberation Serif" w:hAnsi="Liberation Serif" w:cs="Times New Roman"/>
          <w:sz w:val="28"/>
          <w:szCs w:val="28"/>
        </w:rPr>
        <w:t xml:space="preserve"> по фо</w:t>
      </w:r>
      <w:r>
        <w:rPr>
          <w:rFonts w:ascii="Liberation Serif" w:hAnsi="Liberation Serif" w:cs="Times New Roman"/>
          <w:sz w:val="28"/>
          <w:szCs w:val="28"/>
        </w:rPr>
        <w:t>рме, приведенной согласно Приложению</w:t>
      </w:r>
      <w:r w:rsidRPr="00BE01D5">
        <w:rPr>
          <w:rFonts w:ascii="Liberation Serif" w:hAnsi="Liberation Serif" w:cs="Times New Roman"/>
          <w:sz w:val="28"/>
          <w:szCs w:val="28"/>
        </w:rPr>
        <w:t xml:space="preserve"> № 1 </w:t>
      </w:r>
      <w:r>
        <w:rPr>
          <w:rFonts w:ascii="Liberation Serif" w:hAnsi="Liberation Serif" w:cs="Times New Roman"/>
          <w:sz w:val="28"/>
          <w:szCs w:val="28"/>
        </w:rPr>
        <w:t xml:space="preserve">к Административному регламенту </w:t>
      </w:r>
      <w:r w:rsidRPr="00BE01D5">
        <w:rPr>
          <w:rFonts w:ascii="Liberation Serif" w:hAnsi="Liberation Serif" w:cs="Times New Roman"/>
          <w:sz w:val="28"/>
          <w:szCs w:val="28"/>
        </w:rPr>
        <w:t>в 2 экземплярах (один экземпляр возвращается заявителю с указанием даты принятия заявления).</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Заявление о предоставлении жилого помещения по договору</w:t>
      </w:r>
      <w:r>
        <w:rPr>
          <w:rFonts w:ascii="Liberation Serif" w:hAnsi="Liberation Serif" w:cs="Times New Roman"/>
          <w:sz w:val="28"/>
          <w:szCs w:val="28"/>
        </w:rPr>
        <w:t xml:space="preserve"> найма </w:t>
      </w:r>
      <w:r w:rsidRPr="00BE01D5">
        <w:rPr>
          <w:rFonts w:ascii="Liberation Serif" w:hAnsi="Liberation Serif" w:cs="Times New Roman"/>
          <w:sz w:val="28"/>
          <w:szCs w:val="28"/>
        </w:rPr>
        <w:t xml:space="preserve"> специализированного жилищного фонда подается на имя Главы Администрации </w:t>
      </w:r>
      <w:r>
        <w:rPr>
          <w:rFonts w:ascii="Liberation Serif" w:hAnsi="Liberation Serif" w:cs="Times New Roman"/>
          <w:sz w:val="28"/>
          <w:szCs w:val="28"/>
        </w:rPr>
        <w:t>Каменского городского округа.</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w:t>
      </w:r>
      <w:r w:rsidRPr="00BE01D5">
        <w:rPr>
          <w:rFonts w:ascii="Liberation Serif" w:hAnsi="Liberation Serif" w:cs="Times New Roman"/>
          <w:sz w:val="28"/>
          <w:szCs w:val="28"/>
        </w:rPr>
        <w:t>) копии паспортов или иных док</w:t>
      </w:r>
      <w:r>
        <w:rPr>
          <w:rFonts w:ascii="Liberation Serif" w:hAnsi="Liberation Serif" w:cs="Times New Roman"/>
          <w:sz w:val="28"/>
          <w:szCs w:val="28"/>
        </w:rPr>
        <w:t>ументов, удостоверяющих личность</w:t>
      </w:r>
      <w:r w:rsidRPr="00BE01D5">
        <w:rPr>
          <w:rFonts w:ascii="Liberation Serif" w:hAnsi="Liberation Serif" w:cs="Times New Roman"/>
          <w:sz w:val="28"/>
          <w:szCs w:val="28"/>
        </w:rPr>
        <w:t xml:space="preserve"> заявителя и членов его семьи;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3) </w:t>
      </w:r>
      <w:r w:rsidRPr="00BE01D5">
        <w:rPr>
          <w:rFonts w:ascii="Liberation Serif" w:hAnsi="Liberation Serif" w:cs="Times New Roman"/>
          <w:sz w:val="28"/>
          <w:szCs w:val="28"/>
        </w:rPr>
        <w:t>сведения, подтверждающие родственные отношения заявителя с совместно проживающими с ним лицами</w:t>
      </w:r>
      <w:r>
        <w:rPr>
          <w:rFonts w:ascii="Liberation Serif" w:hAnsi="Liberation Serif" w:cs="Times New Roman"/>
          <w:sz w:val="28"/>
          <w:szCs w:val="28"/>
        </w:rPr>
        <w:t>;</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w:t>
      </w:r>
      <w:r w:rsidRPr="00BE01D5">
        <w:rPr>
          <w:rFonts w:ascii="Liberation Serif" w:hAnsi="Liberation Serif" w:cs="Times New Roman"/>
          <w:sz w:val="28"/>
          <w:szCs w:val="28"/>
        </w:rPr>
        <w:t>) справка филиала «БТИ и РН» СОГУП «Областной Центр Недвижимости» о регистрации прав на объект</w:t>
      </w:r>
      <w:r>
        <w:rPr>
          <w:rFonts w:ascii="Liberation Serif" w:hAnsi="Liberation Serif" w:cs="Times New Roman"/>
          <w:sz w:val="28"/>
          <w:szCs w:val="28"/>
        </w:rPr>
        <w:t>ы</w:t>
      </w:r>
      <w:r w:rsidRPr="00BE01D5">
        <w:rPr>
          <w:rFonts w:ascii="Liberation Serif" w:hAnsi="Liberation Serif" w:cs="Times New Roman"/>
          <w:sz w:val="28"/>
          <w:szCs w:val="28"/>
        </w:rPr>
        <w:t xml:space="preserve"> недвижимого имущества у заявителя и совместно проживающих с ним членов </w:t>
      </w:r>
      <w:r>
        <w:rPr>
          <w:rFonts w:ascii="Liberation Serif" w:hAnsi="Liberation Serif" w:cs="Times New Roman"/>
          <w:sz w:val="28"/>
          <w:szCs w:val="28"/>
        </w:rPr>
        <w:t xml:space="preserve">его </w:t>
      </w:r>
      <w:r w:rsidRPr="00BE01D5">
        <w:rPr>
          <w:rFonts w:ascii="Liberation Serif" w:hAnsi="Liberation Serif" w:cs="Times New Roman"/>
          <w:sz w:val="28"/>
          <w:szCs w:val="28"/>
        </w:rPr>
        <w:t>семьи;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Документы представляются в целях установления факта наличия (отсутствия) в собственности у заявителя, членов его семьи, л</w:t>
      </w:r>
      <w:r>
        <w:rPr>
          <w:rFonts w:ascii="Liberation Serif" w:hAnsi="Liberation Serif" w:cs="Times New Roman"/>
          <w:sz w:val="28"/>
          <w:szCs w:val="28"/>
        </w:rPr>
        <w:t>иц, совместно проживающих с ним</w:t>
      </w:r>
      <w:r w:rsidRPr="00BE01D5">
        <w:rPr>
          <w:rFonts w:ascii="Liberation Serif" w:hAnsi="Liberation Serif" w:cs="Times New Roman"/>
          <w:sz w:val="28"/>
          <w:szCs w:val="28"/>
        </w:rPr>
        <w:t xml:space="preserve"> в ка</w:t>
      </w:r>
      <w:r>
        <w:rPr>
          <w:rFonts w:ascii="Liberation Serif" w:hAnsi="Liberation Serif" w:cs="Times New Roman"/>
          <w:sz w:val="28"/>
          <w:szCs w:val="28"/>
        </w:rPr>
        <w:t>честве членов семьи</w:t>
      </w:r>
      <w:r w:rsidRPr="00BE01D5">
        <w:rPr>
          <w:rFonts w:ascii="Liberation Serif" w:hAnsi="Liberation Serif" w:cs="Times New Roman"/>
          <w:sz w:val="28"/>
          <w:szCs w:val="28"/>
        </w:rPr>
        <w:t>, жилых помещений, права на которые не зарегистрированы в Едином государственном реестре прав на недвижимое имущество и сделок с ним в период 26.07.1991 по 01.01. 2000 года;</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w:t>
      </w:r>
      <w:r w:rsidRPr="00BE01D5">
        <w:rPr>
          <w:rFonts w:ascii="Liberation Serif" w:hAnsi="Liberation Serif" w:cs="Times New Roman"/>
          <w:sz w:val="28"/>
          <w:szCs w:val="28"/>
        </w:rPr>
        <w:t>) ходатайство руководителя предприятия, учреждения, организации, в трудовых отношениях, с которыми заявитель состоит, о предоставлении служебного жилого помещения, жилого помещения в общежитии;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w:t>
      </w:r>
      <w:r w:rsidRPr="00BE01D5">
        <w:rPr>
          <w:rFonts w:ascii="Liberation Serif" w:hAnsi="Liberation Serif" w:cs="Times New Roman"/>
          <w:sz w:val="28"/>
          <w:szCs w:val="28"/>
        </w:rPr>
        <w:t>) копию заверенного приказа (распоряжения) о приеме на работу, (назначении на должность);</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7</w:t>
      </w:r>
      <w:r w:rsidRPr="00BE01D5">
        <w:rPr>
          <w:rFonts w:ascii="Liberation Serif" w:hAnsi="Liberation Serif" w:cs="Times New Roman"/>
          <w:sz w:val="28"/>
          <w:szCs w:val="28"/>
        </w:rPr>
        <w:t>) копию заверенного трудового договора (контракт) с работодателем;</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8</w:t>
      </w:r>
      <w:r w:rsidRPr="00BE01D5">
        <w:rPr>
          <w:rFonts w:ascii="Liberation Serif" w:hAnsi="Liberation Serif" w:cs="Times New Roman"/>
          <w:sz w:val="28"/>
          <w:szCs w:val="28"/>
        </w:rPr>
        <w:t>) копию заверенной работодателем трудовой книжки;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9</w:t>
      </w:r>
      <w:r w:rsidRPr="00BE01D5">
        <w:rPr>
          <w:rFonts w:ascii="Liberation Serif" w:hAnsi="Liberation Serif" w:cs="Times New Roman"/>
          <w:sz w:val="28"/>
          <w:szCs w:val="28"/>
        </w:rPr>
        <w:t>) копию приказ</w:t>
      </w:r>
      <w:r>
        <w:rPr>
          <w:rFonts w:ascii="Liberation Serif" w:hAnsi="Liberation Serif" w:cs="Times New Roman"/>
          <w:sz w:val="28"/>
          <w:szCs w:val="28"/>
        </w:rPr>
        <w:t>а о приеме в учебное заведение.</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15.2. При предоставлении жилых помещений маневренного фонда заявителем предоставляются следующие документы:</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1) </w:t>
      </w:r>
      <w:hyperlink w:anchor="Par584" w:history="1">
        <w:r w:rsidRPr="00BE01D5">
          <w:rPr>
            <w:rFonts w:ascii="Liberation Serif" w:hAnsi="Liberation Serif" w:cs="Times New Roman"/>
            <w:sz w:val="28"/>
            <w:szCs w:val="28"/>
          </w:rPr>
          <w:t>заявление</w:t>
        </w:r>
      </w:hyperlink>
      <w:r>
        <w:rPr>
          <w:rFonts w:ascii="Liberation Serif" w:hAnsi="Liberation Serif" w:cs="Times New Roman"/>
          <w:sz w:val="28"/>
          <w:szCs w:val="28"/>
        </w:rPr>
        <w:t xml:space="preserve"> по форме, приведенной в П</w:t>
      </w:r>
      <w:r w:rsidRPr="00BE01D5">
        <w:rPr>
          <w:rFonts w:ascii="Liberation Serif" w:hAnsi="Liberation Serif" w:cs="Times New Roman"/>
          <w:sz w:val="28"/>
          <w:szCs w:val="28"/>
        </w:rPr>
        <w:t>риложении №</w:t>
      </w:r>
      <w:r>
        <w:rPr>
          <w:rFonts w:ascii="Liberation Serif" w:hAnsi="Liberation Serif" w:cs="Times New Roman"/>
          <w:sz w:val="28"/>
          <w:szCs w:val="28"/>
        </w:rPr>
        <w:t xml:space="preserve"> 1 к Административному регламенту </w:t>
      </w:r>
      <w:r w:rsidRPr="00BE01D5">
        <w:rPr>
          <w:rFonts w:ascii="Liberation Serif" w:hAnsi="Liberation Serif" w:cs="Times New Roman"/>
          <w:sz w:val="28"/>
          <w:szCs w:val="28"/>
        </w:rPr>
        <w:t>в 2 экземплярах</w:t>
      </w:r>
      <w:r>
        <w:rPr>
          <w:rFonts w:ascii="Liberation Serif" w:hAnsi="Liberation Serif" w:cs="Times New Roman"/>
          <w:sz w:val="28"/>
          <w:szCs w:val="28"/>
        </w:rPr>
        <w:t xml:space="preserve"> </w:t>
      </w:r>
      <w:r w:rsidRPr="00BE01D5">
        <w:rPr>
          <w:rFonts w:ascii="Liberation Serif" w:hAnsi="Liberation Serif" w:cs="Times New Roman"/>
          <w:sz w:val="28"/>
          <w:szCs w:val="28"/>
        </w:rPr>
        <w:t>(один экземпляр возвращается заявителю с указанием даты принятия заявления).</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Заявление о предоставлении жилого помещения по договору</w:t>
      </w:r>
      <w:r>
        <w:rPr>
          <w:rFonts w:ascii="Liberation Serif" w:hAnsi="Liberation Serif" w:cs="Times New Roman"/>
          <w:sz w:val="28"/>
          <w:szCs w:val="28"/>
        </w:rPr>
        <w:t xml:space="preserve"> найма </w:t>
      </w:r>
      <w:r w:rsidRPr="00BE01D5">
        <w:rPr>
          <w:rFonts w:ascii="Liberation Serif" w:hAnsi="Liberation Serif" w:cs="Times New Roman"/>
          <w:sz w:val="28"/>
          <w:szCs w:val="28"/>
        </w:rPr>
        <w:t xml:space="preserve"> специализированного жилищного фонда подается на имя Главы Администрации </w:t>
      </w:r>
      <w:r>
        <w:rPr>
          <w:rFonts w:ascii="Liberation Serif" w:hAnsi="Liberation Serif" w:cs="Times New Roman"/>
          <w:sz w:val="28"/>
          <w:szCs w:val="28"/>
        </w:rPr>
        <w:t>Каменского городского округа.</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2</w:t>
      </w:r>
      <w:r w:rsidRPr="00BE01D5">
        <w:rPr>
          <w:rFonts w:ascii="Liberation Serif" w:hAnsi="Liberation Serif" w:cs="Times New Roman"/>
          <w:sz w:val="28"/>
          <w:szCs w:val="28"/>
        </w:rPr>
        <w:t>) копии паспортов или иных документов, удо</w:t>
      </w:r>
      <w:r>
        <w:rPr>
          <w:rFonts w:ascii="Liberation Serif" w:hAnsi="Liberation Serif" w:cs="Times New Roman"/>
          <w:sz w:val="28"/>
          <w:szCs w:val="28"/>
        </w:rPr>
        <w:t>стоверяющих личность</w:t>
      </w:r>
      <w:r w:rsidRPr="00BE01D5">
        <w:rPr>
          <w:rFonts w:ascii="Liberation Serif" w:hAnsi="Liberation Serif" w:cs="Times New Roman"/>
          <w:sz w:val="28"/>
          <w:szCs w:val="28"/>
        </w:rPr>
        <w:t xml:space="preserve"> заявителя и членов его семьи и (или) лиц, совместно проживающих с ними в качестве членов семьи;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3) </w:t>
      </w:r>
      <w:r w:rsidRPr="00BE01D5">
        <w:rPr>
          <w:rFonts w:ascii="Liberation Serif" w:hAnsi="Liberation Serif" w:cs="Times New Roman"/>
          <w:sz w:val="28"/>
          <w:szCs w:val="28"/>
        </w:rPr>
        <w:t>сведения, подтверждающие родственные отношения заявителя с совместно проживающими с ним лицами;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w:t>
      </w:r>
      <w:r w:rsidRPr="00BE01D5">
        <w:rPr>
          <w:rFonts w:ascii="Liberation Serif" w:hAnsi="Liberation Serif" w:cs="Times New Roman"/>
          <w:sz w:val="28"/>
          <w:szCs w:val="28"/>
        </w:rPr>
        <w:t xml:space="preserve">) </w:t>
      </w:r>
      <w:r>
        <w:rPr>
          <w:rFonts w:ascii="Liberation Serif" w:hAnsi="Liberation Serif" w:cs="Times New Roman"/>
          <w:sz w:val="28"/>
          <w:szCs w:val="28"/>
        </w:rPr>
        <w:t xml:space="preserve">правоустанавливающие </w:t>
      </w:r>
      <w:r w:rsidRPr="00BE01D5">
        <w:rPr>
          <w:rFonts w:ascii="Liberation Serif" w:hAnsi="Liberation Serif" w:cs="Times New Roman"/>
          <w:sz w:val="28"/>
          <w:szCs w:val="28"/>
        </w:rPr>
        <w:t>документ</w:t>
      </w:r>
      <w:r>
        <w:rPr>
          <w:rFonts w:ascii="Liberation Serif" w:hAnsi="Liberation Serif" w:cs="Times New Roman"/>
          <w:sz w:val="28"/>
          <w:szCs w:val="28"/>
        </w:rPr>
        <w:t>ы</w:t>
      </w:r>
      <w:r w:rsidRPr="00BE01D5">
        <w:rPr>
          <w:rFonts w:ascii="Liberation Serif" w:hAnsi="Liberation Serif" w:cs="Times New Roman"/>
          <w:sz w:val="28"/>
          <w:szCs w:val="28"/>
        </w:rPr>
        <w:t xml:space="preserve"> на занимаемое заявителем жилое помещение;</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w:t>
      </w:r>
      <w:r w:rsidRPr="00BE01D5">
        <w:rPr>
          <w:rFonts w:ascii="Liberation Serif" w:hAnsi="Liberation Serif" w:cs="Times New Roman"/>
          <w:sz w:val="28"/>
          <w:szCs w:val="28"/>
        </w:rPr>
        <w:t>) справка филиала «БТИ и РН» СОГУП «Областной Центр Недвижимости» о регистрации прав на объект</w:t>
      </w:r>
      <w:r>
        <w:rPr>
          <w:rFonts w:ascii="Liberation Serif" w:hAnsi="Liberation Serif" w:cs="Times New Roman"/>
          <w:sz w:val="28"/>
          <w:szCs w:val="28"/>
        </w:rPr>
        <w:t>ы</w:t>
      </w:r>
      <w:r w:rsidRPr="00BE01D5">
        <w:rPr>
          <w:rFonts w:ascii="Liberation Serif" w:hAnsi="Liberation Serif" w:cs="Times New Roman"/>
          <w:sz w:val="28"/>
          <w:szCs w:val="28"/>
        </w:rPr>
        <w:t xml:space="preserve"> недвижимого имущества у заявителя и совместно проживающих с ним членов семьи, лиц, совместно проживающих с ним в качестве членов</w:t>
      </w:r>
      <w:r>
        <w:rPr>
          <w:rFonts w:ascii="Liberation Serif" w:hAnsi="Liberation Serif" w:cs="Times New Roman"/>
          <w:sz w:val="28"/>
          <w:szCs w:val="28"/>
        </w:rPr>
        <w:t xml:space="preserve"> его</w:t>
      </w:r>
      <w:r w:rsidRPr="00BE01D5">
        <w:rPr>
          <w:rFonts w:ascii="Liberation Serif" w:hAnsi="Liberation Serif" w:cs="Times New Roman"/>
          <w:sz w:val="28"/>
          <w:szCs w:val="28"/>
        </w:rPr>
        <w:t xml:space="preserve"> семьи;</w:t>
      </w:r>
    </w:p>
    <w:p w:rsidR="00C2132D" w:rsidRDefault="00C2132D" w:rsidP="00C2132D">
      <w:pPr>
        <w:widowControl w:val="0"/>
        <w:adjustRightInd w:val="0"/>
        <w:spacing w:after="0" w:line="240" w:lineRule="auto"/>
        <w:ind w:firstLine="540"/>
        <w:jc w:val="both"/>
        <w:rPr>
          <w:rFonts w:ascii="Liberation Serif" w:hAnsi="Liberation Serif" w:cs="Arial"/>
          <w:sz w:val="28"/>
          <w:szCs w:val="28"/>
        </w:rPr>
      </w:pPr>
      <w:r>
        <w:rPr>
          <w:rFonts w:ascii="Liberation Serif" w:hAnsi="Liberation Serif" w:cs="Times New Roman"/>
          <w:sz w:val="28"/>
          <w:szCs w:val="28"/>
        </w:rPr>
        <w:t>6</w:t>
      </w:r>
      <w:r w:rsidRPr="00BE01D5">
        <w:rPr>
          <w:rFonts w:ascii="Liberation Serif" w:hAnsi="Liberation Serif" w:cs="Times New Roman"/>
          <w:sz w:val="28"/>
          <w:szCs w:val="28"/>
        </w:rPr>
        <w:t xml:space="preserve">) </w:t>
      </w:r>
      <w:r w:rsidRPr="005A72F6">
        <w:rPr>
          <w:rFonts w:ascii="Liberation Serif" w:hAnsi="Liberation Serif" w:cs="Arial"/>
          <w:sz w:val="28"/>
          <w:szCs w:val="28"/>
        </w:rPr>
        <w:t>документы, подтверждающие факт утраты жилого помещения в результате обращения взыскания на это жилое помещен</w:t>
      </w:r>
      <w:r>
        <w:rPr>
          <w:rFonts w:ascii="Liberation Serif" w:hAnsi="Liberation Serif" w:cs="Arial"/>
          <w:sz w:val="28"/>
          <w:szCs w:val="28"/>
        </w:rPr>
        <w:t>ие (судебное решение, оригинал).</w:t>
      </w:r>
    </w:p>
    <w:p w:rsidR="00C2132D" w:rsidRPr="00A65DE0"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Документы представляются в копиях с одновременным предоставлением оригиналов.</w:t>
      </w:r>
    </w:p>
    <w:p w:rsidR="00C2132D" w:rsidRPr="0066638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16. </w:t>
      </w:r>
      <w:r w:rsidRPr="00666385">
        <w:rPr>
          <w:rFonts w:ascii="Liberation Serif" w:hAnsi="Liberation Serif" w:cs="Times New Roman"/>
          <w:sz w:val="28"/>
          <w:szCs w:val="28"/>
        </w:rPr>
        <w:t xml:space="preserve">От имени заявителей с заявлениями о предоставлении муниципальной услуги вправе обратиться их представители. Полномочия представителей при этом должны быть подтверждены в соответствии со </w:t>
      </w:r>
      <w:hyperlink r:id="rId16" w:history="1">
        <w:r w:rsidRPr="00666385">
          <w:rPr>
            <w:rStyle w:val="a3"/>
            <w:rFonts w:ascii="Liberation Serif" w:hAnsi="Liberation Serif" w:cs="Times New Roman"/>
            <w:color w:val="auto"/>
            <w:sz w:val="28"/>
            <w:szCs w:val="28"/>
            <w:u w:val="none"/>
          </w:rPr>
          <w:t>статьей 185</w:t>
        </w:r>
      </w:hyperlink>
      <w:r>
        <w:rPr>
          <w:rStyle w:val="a3"/>
          <w:rFonts w:ascii="Liberation Serif" w:hAnsi="Liberation Serif" w:cs="Times New Roman"/>
          <w:color w:val="auto"/>
          <w:sz w:val="28"/>
          <w:szCs w:val="28"/>
          <w:u w:val="none"/>
        </w:rPr>
        <w:t xml:space="preserve"> </w:t>
      </w:r>
      <w:r w:rsidRPr="00666385">
        <w:rPr>
          <w:rFonts w:ascii="Liberation Serif" w:hAnsi="Liberation Serif" w:cs="Times New Roman"/>
          <w:sz w:val="28"/>
          <w:szCs w:val="28"/>
        </w:rPr>
        <w:t>Гражданского кодекса Российской Федерации:</w:t>
      </w:r>
    </w:p>
    <w:p w:rsidR="00C2132D" w:rsidRPr="00666385" w:rsidRDefault="00C2132D" w:rsidP="00C2132D">
      <w:pPr>
        <w:autoSpaceDE w:val="0"/>
        <w:autoSpaceDN w:val="0"/>
        <w:adjustRightInd w:val="0"/>
        <w:spacing w:after="0" w:line="240"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Pr="00666385">
        <w:rPr>
          <w:rFonts w:ascii="Liberation Serif" w:hAnsi="Liberation Serif" w:cs="Times New Roman"/>
          <w:sz w:val="28"/>
          <w:szCs w:val="28"/>
        </w:rPr>
        <w:t>нотариально удостоверенной доверенностью;</w:t>
      </w:r>
    </w:p>
    <w:p w:rsidR="00C2132D" w:rsidRPr="00666385" w:rsidRDefault="00C2132D" w:rsidP="00C2132D">
      <w:pPr>
        <w:autoSpaceDE w:val="0"/>
        <w:autoSpaceDN w:val="0"/>
        <w:adjustRightInd w:val="0"/>
        <w:spacing w:after="0" w:line="240"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Pr="00666385">
        <w:rPr>
          <w:rFonts w:ascii="Liberation Serif" w:hAnsi="Liberation Serif" w:cs="Times New Roman"/>
          <w:sz w:val="28"/>
          <w:szCs w:val="28"/>
        </w:rPr>
        <w:t>доверенностью, приравненной к нотариально удостоверенной:</w:t>
      </w:r>
    </w:p>
    <w:p w:rsidR="00C2132D" w:rsidRDefault="00C2132D" w:rsidP="00C2132D">
      <w:pPr>
        <w:autoSpaceDE w:val="0"/>
        <w:autoSpaceDN w:val="0"/>
        <w:adjustRightInd w:val="0"/>
        <w:spacing w:after="0" w:line="240" w:lineRule="auto"/>
        <w:jc w:val="both"/>
        <w:rPr>
          <w:rFonts w:ascii="Liberation Serif" w:hAnsi="Liberation Serif" w:cs="Times New Roman"/>
          <w:sz w:val="28"/>
          <w:szCs w:val="28"/>
        </w:rPr>
      </w:pPr>
      <w:r w:rsidRPr="00666385">
        <w:rPr>
          <w:rFonts w:ascii="Liberation Serif" w:hAnsi="Liberation Serif" w:cs="Times New Roman"/>
          <w:sz w:val="28"/>
          <w:szCs w:val="28"/>
        </w:rPr>
        <w:t>Полномочия опекуна подтверждается решением об установлении опеки.</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17</w:t>
      </w:r>
      <w:r w:rsidRPr="00BE01D5">
        <w:rPr>
          <w:rFonts w:ascii="Liberation Serif" w:hAnsi="Liberation Serif" w:cs="Times New Roman"/>
          <w:sz w:val="28"/>
          <w:szCs w:val="28"/>
        </w:rPr>
        <w:t>. При обращении через Единый портал государственных и муниципальных услуг, Региональный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C2132D" w:rsidRPr="00BE01D5" w:rsidRDefault="00C2132D" w:rsidP="00C2132D">
      <w:pPr>
        <w:autoSpaceDE w:val="0"/>
        <w:autoSpaceDN w:val="0"/>
        <w:adjustRightInd w:val="0"/>
        <w:spacing w:after="0" w:line="240" w:lineRule="auto"/>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ИСЧЕРПЫВАЮЩИЙ ПЕРЕЧЕНЬ ДОКУМЕНТОВ,</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УЧАСТВУЮЩИХ В ПРЕДОСТАВЛЕНИИ МУНИЦИПАЛЬНЫХ УСЛУГ,</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И КОТОРЫЕ ЗАЯВИТЕЛЬ ВПРАВЕ ПРЕДСТАВИТЬ САМОСТОЯТЕЛЬНО</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ТОМ ЧИСЛЕ В ЭЛЕКТРОННОЙ ФОРМЕ</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18.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lastRenderedPageBreak/>
        <w:t>1) выписка из Единого государственного реестра недвижимости о правах отдельного лица на недвижимое имущество, на имевшиеся (имеющиеся) у него объекты недвижимого имущества (запрашивается в отношении заявителя, членов его семьи и (или) лиц, совместно проживающих с ним в качестве членов семьи, их супругов);</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документы, подтверждающие имущественные потери вследствие пожара, стихийного бедствия, аварии из-за неисправностей оборудования и (или) инженерных систем жилого помещения;</w:t>
      </w:r>
    </w:p>
    <w:p w:rsidR="00C2132D" w:rsidRPr="008D3905" w:rsidRDefault="00C2132D" w:rsidP="00C2132D">
      <w:pPr>
        <w:widowControl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 решение</w:t>
      </w:r>
      <w:r w:rsidRPr="005A72F6">
        <w:rPr>
          <w:rFonts w:ascii="Liberation Serif" w:hAnsi="Liberation Serif" w:cs="Arial"/>
          <w:sz w:val="28"/>
          <w:szCs w:val="28"/>
        </w:rPr>
        <w:t xml:space="preserve"> уполномоченного органа о признании жилого помещения непригодным для про</w:t>
      </w:r>
      <w:r>
        <w:rPr>
          <w:rFonts w:ascii="Liberation Serif" w:hAnsi="Liberation Serif" w:cs="Arial"/>
          <w:sz w:val="28"/>
          <w:szCs w:val="28"/>
        </w:rPr>
        <w:t xml:space="preserve">живания </w:t>
      </w:r>
      <w:r w:rsidRPr="005A72F6">
        <w:rPr>
          <w:rFonts w:ascii="Liberation Serif" w:hAnsi="Liberation Serif" w:cs="Arial"/>
          <w:sz w:val="28"/>
          <w:szCs w:val="28"/>
        </w:rPr>
        <w:t>(</w:t>
      </w:r>
      <w:r>
        <w:rPr>
          <w:rFonts w:ascii="Liberation Serif" w:hAnsi="Liberation Serif" w:cs="Arial"/>
          <w:sz w:val="28"/>
          <w:szCs w:val="28"/>
        </w:rPr>
        <w:t xml:space="preserve">для граждан, </w:t>
      </w:r>
      <w:r w:rsidRPr="005A72F6">
        <w:rPr>
          <w:rFonts w:ascii="Liberation Serif" w:hAnsi="Liberation Serif" w:cs="Arial"/>
          <w:sz w:val="28"/>
          <w:szCs w:val="28"/>
        </w:rPr>
        <w:t>у которых единственное жилое помещение стало непригодным для проживания в результа</w:t>
      </w:r>
      <w:r>
        <w:rPr>
          <w:rFonts w:ascii="Liberation Serif" w:hAnsi="Liberation Serif" w:cs="Arial"/>
          <w:sz w:val="28"/>
          <w:szCs w:val="28"/>
        </w:rPr>
        <w:t>те чрезвычайных обстоятельств).</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w:t>
      </w:r>
      <w:r w:rsidRPr="00BE01D5">
        <w:rPr>
          <w:rFonts w:ascii="Liberation Serif" w:hAnsi="Liberation Serif" w:cs="Times New Roman"/>
          <w:sz w:val="28"/>
          <w:szCs w:val="28"/>
        </w:rPr>
        <w:t>) справка из паспортного стола (ОВМ МВД России),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с ним лицах, с указанием периода проживания,</w:t>
      </w:r>
      <w:r>
        <w:rPr>
          <w:rFonts w:ascii="Liberation Serif" w:hAnsi="Liberation Serif" w:cs="Times New Roman"/>
          <w:sz w:val="28"/>
          <w:szCs w:val="28"/>
        </w:rPr>
        <w:t xml:space="preserve"> общей площади жилого помещения.</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Для рассмотрения заявления о предоставлении муниципальной услуги специалист Комитета в рамках межведомственного информационного взаимодействия запрашивает документы, указанные в настоящем пункте, если они не были представлены заявителем по собственной инициативе.</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0C4EED">
        <w:rPr>
          <w:rFonts w:ascii="Liberation Serif" w:hAnsi="Liberation Serif" w:cs="Times New Roman"/>
          <w:sz w:val="28"/>
          <w:szCs w:val="28"/>
        </w:rPr>
        <w:t xml:space="preserve">Запрашиваемые сведения, указанные в </w:t>
      </w:r>
      <w:r>
        <w:rPr>
          <w:rFonts w:ascii="Liberation Serif" w:hAnsi="Liberation Serif" w:cs="Times New Roman"/>
          <w:sz w:val="28"/>
          <w:szCs w:val="28"/>
        </w:rPr>
        <w:t xml:space="preserve">настоящем </w:t>
      </w:r>
      <w:r w:rsidRPr="000C4EED">
        <w:rPr>
          <w:rFonts w:ascii="Liberation Serif" w:hAnsi="Liberation Serif" w:cs="Times New Roman"/>
          <w:sz w:val="28"/>
          <w:szCs w:val="28"/>
        </w:rPr>
        <w:t>пункте, представляются в срок, не превышающий пять рабочих дней со дня поступления межведомственных запросов в органы (организации), участвующие в предо</w:t>
      </w:r>
      <w:r>
        <w:rPr>
          <w:rFonts w:ascii="Liberation Serif" w:hAnsi="Liberation Serif" w:cs="Times New Roman"/>
          <w:sz w:val="28"/>
          <w:szCs w:val="28"/>
        </w:rPr>
        <w:t>ставлении муниципальной услуги.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19. Непредставление заявителем указанных в данном пункте документов не является основанием для отказа заявителю в предоставлении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ПОРЯДОК, РАЗМЕР И ОСНОВАНИЯ ВЗИМАНИЯ ПЛАТЫ,</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ВЗИМАЕМОЙ ЗА ПРЕДОСТАВЛЕНИЕ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bookmarkStart w:id="7" w:name="Par206"/>
      <w:bookmarkEnd w:id="7"/>
      <w:r w:rsidRPr="00BE01D5">
        <w:rPr>
          <w:rFonts w:ascii="Liberation Serif" w:hAnsi="Liberation Serif" w:cs="Times New Roman"/>
          <w:sz w:val="28"/>
          <w:szCs w:val="28"/>
        </w:rPr>
        <w:t>20. Муниципальная услуга предоставляется без взимания платы.</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ПОРЯДОК, РАЗМЕР И ОСНОВАНИЯ ВЗИМАНИЯ ПЛАТЫ</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ЗА ПРЕДОСТАВЛЕНИЕ УСЛУГ, КОТОРЫЕ ЯВЛЯЮТСЯ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НЕОБХОДИМЫМИ И ОБЯЗАТЕЛЬНЫМИ ДЛЯ ПРЕДОСТАВЛЕНИЯ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ГОСУДАРСТВЕННОЙ УСЛУГИ, ВКЛЮЧАЯ ИНФОРМАЦИЮ</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О МЕТОДИКЕ РАСЧЕТА РАЗМЕРА ТАКОЙ ПЛАТЫ</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21.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lastRenderedPageBreak/>
        <w:t>ИСЧЕРПЫВАЮЩИЙ ПЕРЕЧЕНЬ ОСНОВАНИЙ ДЛЯ ОТКАЗА</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ПРИЕМЕ ДОКУМЕНТОВ, НЕОБХОДИМЫХ ДЛЯ ПРЕДОСТАВЛЕНИЯ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bookmarkStart w:id="8" w:name="Par220"/>
      <w:bookmarkEnd w:id="8"/>
      <w:r w:rsidRPr="00BE01D5">
        <w:rPr>
          <w:rFonts w:ascii="Liberation Serif" w:hAnsi="Liberation Serif" w:cs="Times New Roman"/>
          <w:sz w:val="28"/>
          <w:szCs w:val="28"/>
        </w:rPr>
        <w:t>22. Основаниями для отказа в приеме заявления и документов являются:</w:t>
      </w:r>
    </w:p>
    <w:p w:rsidR="00C2132D" w:rsidRPr="00BE01D5" w:rsidRDefault="00C2132D" w:rsidP="00C2132D">
      <w:pPr>
        <w:autoSpaceDE w:val="0"/>
        <w:autoSpaceDN w:val="0"/>
        <w:adjustRightInd w:val="0"/>
        <w:spacing w:before="24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представлены нечитаемые документы, документы с приписками, подчистками, помарками;</w:t>
      </w:r>
    </w:p>
    <w:p w:rsidR="00C2132D" w:rsidRPr="00BE01D5" w:rsidRDefault="00C2132D" w:rsidP="00C2132D">
      <w:pPr>
        <w:autoSpaceDE w:val="0"/>
        <w:autoSpaceDN w:val="0"/>
        <w:adjustRightInd w:val="0"/>
        <w:spacing w:before="24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представлены документы лицом, не уполномоченным в установленном порядке на подачу документов;</w:t>
      </w:r>
    </w:p>
    <w:p w:rsidR="00C2132D" w:rsidRPr="00BE01D5" w:rsidRDefault="00C2132D" w:rsidP="00C2132D">
      <w:pPr>
        <w:autoSpaceDE w:val="0"/>
        <w:autoSpaceDN w:val="0"/>
        <w:adjustRightInd w:val="0"/>
        <w:spacing w:before="24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 отсутствие в заявлении указаний на фамилию, имя, отчество гражданина, направившего заявление, адрес, по которому должен быть направлен ответ.</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ИСЧЕРПЫВАЮЩИЙ ПЕРЕЧЕНЬ ОСНОВАНИЙ ДЛЯ ПРИОСТАНОВЛЕНИЯ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ИЛИ ОТКАЗА В ПРЕДОСТАВЛЕНИИ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bookmarkStart w:id="9" w:name="Par225"/>
      <w:bookmarkEnd w:id="9"/>
      <w:r w:rsidRPr="00BE01D5">
        <w:rPr>
          <w:rFonts w:ascii="Liberation Serif" w:hAnsi="Liberation Serif" w:cs="Times New Roman"/>
          <w:sz w:val="28"/>
          <w:szCs w:val="28"/>
        </w:rPr>
        <w:t>23. Основаниями для отказа в предоставлении муниципальной услуги являются:</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 заявитель не относится к категориям граждан, указанных в пункте 2 Административного регламента;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1) непредставление в полном объеме необходимых документов, указанных в </w:t>
      </w:r>
      <w:hyperlink w:anchor="Par160" w:history="1">
        <w:r w:rsidRPr="00BE01D5">
          <w:rPr>
            <w:rFonts w:ascii="Liberation Serif" w:hAnsi="Liberation Serif" w:cs="Times New Roman"/>
            <w:sz w:val="28"/>
            <w:szCs w:val="28"/>
          </w:rPr>
          <w:t>пункте 15</w:t>
        </w:r>
      </w:hyperlink>
      <w:r>
        <w:rPr>
          <w:rFonts w:ascii="Liberation Serif" w:hAnsi="Liberation Serif" w:cs="Times New Roman"/>
          <w:sz w:val="28"/>
          <w:szCs w:val="28"/>
        </w:rPr>
        <w:t xml:space="preserve"> Административного р</w:t>
      </w:r>
      <w:r w:rsidRPr="00BE01D5">
        <w:rPr>
          <w:rFonts w:ascii="Liberation Serif" w:hAnsi="Liberation Serif" w:cs="Times New Roman"/>
          <w:sz w:val="28"/>
          <w:szCs w:val="28"/>
        </w:rPr>
        <w:t>егламента;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представление документов, которые не подтверждают право заявителей на получение жилого помещения специализированного жилищного фонда;</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 выявление в представленных документах сведений, не соответствующих действительности;</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 отсутствие служебных жилых помещений в соответствующем населенном пункте;</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 отсутствие свободных жилых помещений в общежитии муниципального специализированного жилищного фонда;</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 отсутствие свободных жилых помещений маневренного фонда Каменского городского округа в соответствующем населенном пункте;</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7) у гражданина и (или) членов его семьи имеется на праве собственности или на праве пользования жилое помещение для постоянного проживания в соответствующем населенном пункте;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8) отказ гражданина и членов его семьи от предлагаемого жилого помещения специализированного жилищного фонда.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24. Оснований для приостановления предоставления муниципальной услуги законодательством Российской Федерации не предусмотрено.</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25. Неполучение (несвоевременное получение) документов, находящихся 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26. В случае получения отказа в предоставлении муниципальной услуги заявител</w:t>
      </w:r>
      <w:r>
        <w:rPr>
          <w:rFonts w:ascii="Liberation Serif" w:hAnsi="Liberation Serif" w:cs="Times New Roman"/>
          <w:sz w:val="28"/>
          <w:szCs w:val="28"/>
        </w:rPr>
        <w:t xml:space="preserve">ь вправе повторно обратиться </w:t>
      </w:r>
      <w:r w:rsidRPr="00BE01D5">
        <w:rPr>
          <w:rFonts w:ascii="Liberation Serif" w:hAnsi="Liberation Serif" w:cs="Times New Roman"/>
          <w:sz w:val="28"/>
          <w:szCs w:val="28"/>
        </w:rPr>
        <w:t>с заявлением о предоставлении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ОТЗЫВ ЗАЯВИТЕЛЕМ ЗАЯВЛЕНИЯ НА ПРЕДОСТАВЛЕНИЕ</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27.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28. 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ПЕРЕЧЕНЬ УСЛУГ,</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НЕОБХОДИМЫХ И ОБЯЗАТЕЛЬНЫХ ДЛЯ ПРЕДОСТАВЛЕНИЯ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29.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МАКСИМАЛЬНЫЙ СРОК ОЖИДАНИЯ В ОЧЕРЕДИ ПРИ ПОДАЧЕ ЗАПРОСА</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lastRenderedPageBreak/>
        <w:t>О ПРЕДОСТАВЛЕНИИ МУНИЦИПАЛЬНОЙ УСЛУГИ И ПРИ ПОЛУЧЕНИИ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РЕЗУЛЬТАТА ПРЕДОСТАВЛЕНИЯ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30.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СРОК И ПОРЯДОК РЕГИСТРАЦИИ ЗАПРОСА ЗАЯВИТЕЛЯ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О ПРЕДОСТАВЛЕНИИ МУНИЦИПАЛЬНОЙ УСЛУГИ,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ТОМ ЧИСЛЕ В ЭЛЕКТРОННОЙ ФОРМЕ</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31. Заявление, о предоставлении муниципальной услуги представленное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 позднее следующего рабочего дня.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32. Заявление, поданное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на следующий рабочий день.</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33. 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2 рабочих дня.</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ТРЕБОВАНИЯ К ПОМЕЩЕНИЯМ, В КОТОРЫХ ПРЕДОСТАВЛЯЕТСЯ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МУНИЦИПАЛЬНАЯ УСЛУГА, К МЕСТУ ОЖИДАНИЯ И ПРИЕМА</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ЗАЯВИТЕЛЕЙ, РАЗМЕЩЕНИЮ И ОФОРМЛЕНИЮ</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ВИЗУАЛЬНОЙ, ТЕКСТОВОЙ И МУЛЬТИМЕДИЙНОЙ ИНФОРМАЦИИ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О ПОРЯДКЕ ПРЕДОСТАВЛЕНИЯ ТАКОЙ УСЛУГИ, В ТОМ ЧИСЛЕ</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К ОБЕСПЕЧЕНИЮ ДОСТУПНОСТИ ДЛЯ ИНВАЛИДОВ УКАЗАННЫХ ОБЪЕКТОВ</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СООТВЕТСТВИИ С ЗАКОНОДАТЕЛЬСТВОМ РОССИЙСКОЙ ФЕДЕРАЦИИ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О СОЦИАЛЬНОЙ ЗАЩИТЕ НАСЕЛЕНИЯ</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34. Требования к помещениям, в которых предоставляется муниципальная услуга: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4)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35. Требования к местам проведения личного приема заявителей:</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2) рабочее место </w:t>
      </w:r>
      <w:r>
        <w:rPr>
          <w:rFonts w:ascii="Liberation Serif" w:hAnsi="Liberation Serif" w:cs="Times New Roman"/>
          <w:sz w:val="28"/>
          <w:szCs w:val="28"/>
        </w:rPr>
        <w:t xml:space="preserve">специалиста, </w:t>
      </w:r>
      <w:r w:rsidRPr="00BE01D5">
        <w:rPr>
          <w:rFonts w:ascii="Liberation Serif" w:hAnsi="Liberation Serif" w:cs="Times New Roman"/>
          <w:sz w:val="28"/>
          <w:szCs w:val="28"/>
        </w:rPr>
        <w:t>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lastRenderedPageBreak/>
        <w:t>ПОКАЗАТЕЛИ ДОСТУПНОСТИ И КАЧЕСТВА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36. Показателем доступности муниципальной услуги является возможность:</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обращаться за предоставлением муниципальной услуги через многофункциональный центр предоставления государственных и муниципальных услуг;</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37. Основные требования к качеству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своевременность, полнота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достоверность и полнота информирования заявителя о ходе предоставления государственной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 удобство и доступность получения заявителем информации о порядке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4) соответствие мест предоставления муниципальной услуги требованиям законодательства и стандарту комфортности;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 соблюдение установленного времени ожидания в очереди при подаче заявления и при получении результата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38.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консультирование о порядке и ходе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прием заявления и документов, необходимых для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lastRenderedPageBreak/>
        <w:t>3) выдача результата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4) общая продолжительность взаимодействия заявителя со специалистом при предоставлении муниципальной услуги не должна превышать 15 минут.</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39.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ИНЫЕ ТРЕБОВАНИЯ, В ТОМ ЧИСЛЕ УЧИТЫВАЮЩИЕ ОСОБЕННОСТИ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ПРЕДОСТАВЛЕНИЯ МУНИЦИПАЛЬНОЙ УСЛУГИ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МНОГОФУНКЦИОНАЛЬНЫХ ЦЕНТРАХ ПРЕДОСТАВЛЕНИЯ</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ГОСУДАРСТВЕННЫХ И МУНИЦИПАЛЬНЫХ УСЛУГ И ОСОБЕННОСТИ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ПРЕДОСТАВЛЕНИЯ МУНИЦИПАЛЬНОЙ УСЛУГИ В ЭЛЕКТРОННОЙ ФОРМЕ</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40. Требования к расположению, помещениям, оборудованию и порядку работы многофункционального центра определяются </w:t>
      </w:r>
      <w:hyperlink r:id="rId17" w:history="1">
        <w:r w:rsidRPr="00BE01D5">
          <w:rPr>
            <w:rFonts w:ascii="Liberation Serif" w:hAnsi="Liberation Serif" w:cs="Times New Roman"/>
            <w:sz w:val="28"/>
            <w:szCs w:val="28"/>
          </w:rPr>
          <w:t>пунктами 6</w:t>
        </w:r>
      </w:hyperlink>
      <w:r w:rsidRPr="00BE01D5">
        <w:rPr>
          <w:rFonts w:ascii="Liberation Serif" w:hAnsi="Liberation Serif" w:cs="Times New Roman"/>
          <w:sz w:val="28"/>
          <w:szCs w:val="28"/>
        </w:rPr>
        <w:t xml:space="preserve"> - </w:t>
      </w:r>
      <w:hyperlink r:id="rId18" w:history="1">
        <w:r w:rsidRPr="00BE01D5">
          <w:rPr>
            <w:rFonts w:ascii="Liberation Serif" w:hAnsi="Liberation Serif" w:cs="Times New Roman"/>
            <w:sz w:val="28"/>
            <w:szCs w:val="28"/>
          </w:rPr>
          <w:t>22</w:t>
        </w:r>
      </w:hyperlink>
      <w:r w:rsidRPr="00BE01D5">
        <w:rPr>
          <w:rFonts w:ascii="Liberation Serif" w:hAnsi="Liberation Serif" w:cs="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41.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1"/>
        <w:rPr>
          <w:rFonts w:ascii="Liberation Serif" w:hAnsi="Liberation Serif" w:cs="Times New Roman"/>
          <w:b/>
          <w:bCs/>
          <w:sz w:val="28"/>
          <w:szCs w:val="28"/>
        </w:rPr>
      </w:pPr>
      <w:r w:rsidRPr="00BE01D5">
        <w:rPr>
          <w:rFonts w:ascii="Liberation Serif" w:hAnsi="Liberation Serif" w:cs="Times New Roman"/>
          <w:b/>
          <w:bCs/>
          <w:sz w:val="28"/>
          <w:szCs w:val="28"/>
        </w:rPr>
        <w:t>Раздел III. СОСТАВ, ПОСЛЕДОВАТЕЛЬНОСТЬ И СРОКИ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ВЫПОЛНЕНИЯ АДМИНИСТРАТИВНЫХ ПРОЦЕДУР (ДЕЙСТВИЙ),</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ТРЕБОВАНИЯ К ПОРЯДКУ ИХ ВЫПОЛНЕНИЯ, В ТОМ ЧИСЛЕ ОСОБЕННОСТИ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ВЫПОЛНЕНИЯ АДМИНИСТРАТИВНЫХ ПРОЦЕДУР (ДЕЙСТВИЙ)</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ЭЛЕКТРОННОЙ ФОРМЕ, В МНОГОФУНКЦИОНАЛЬНЫХ ЦЕНТРАХ</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АДМИНИСТРАТИВНЫЕ ПРОЦЕДУРЫ ПО ПРЕДОСТАВЛЕНИЮ</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lastRenderedPageBreak/>
        <w:t>42. Предоставление муниципальной услуги включает в себя следующие административные процедуры:</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прием и регистрация заявления и документов, необходимых для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3) рассмотрение заявления и документов, </w:t>
      </w:r>
      <w:r>
        <w:rPr>
          <w:rFonts w:ascii="Liberation Serif" w:hAnsi="Liberation Serif" w:cs="Times New Roman"/>
          <w:sz w:val="28"/>
          <w:szCs w:val="28"/>
        </w:rPr>
        <w:t xml:space="preserve">в том числе, </w:t>
      </w:r>
      <w:r w:rsidRPr="00BE01D5">
        <w:rPr>
          <w:rFonts w:ascii="Liberation Serif" w:hAnsi="Liberation Serif" w:cs="Times New Roman"/>
          <w:sz w:val="28"/>
          <w:szCs w:val="28"/>
        </w:rPr>
        <w:t>полученных в рамках межведомственного взаимодействия;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4) принятие решения о наличии оснований для предоставления муниципальной услуги либо отказа в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5) подготовка проекта постановления о предоставлении жилого помещения по договору специализированного жилого помещения либо уведомления об отказе в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6) заключение договора найма жилого помещения муниципального специализированного жилищного фонда и выдача (направление) результата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43</w:t>
      </w:r>
      <w:r w:rsidRPr="00BE01D5">
        <w:rPr>
          <w:rFonts w:ascii="Liberation Serif" w:hAnsi="Liberation Serif" w:cs="Times New Roman"/>
          <w:sz w:val="28"/>
          <w:szCs w:val="28"/>
        </w:rPr>
        <w:t>. При обращении заявителя за предоставлением муниципальной услуги через многофункциональный центр, осуществляются следующие административные действия: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прием заявления и документов, необходимых для предоставления муниципальной услуги;</w:t>
      </w:r>
    </w:p>
    <w:p w:rsidR="00C2132D" w:rsidRPr="00BE01D5" w:rsidRDefault="00C2132D" w:rsidP="00C2132D">
      <w:pPr>
        <w:autoSpaceDE w:val="0"/>
        <w:autoSpaceDN w:val="0"/>
        <w:adjustRightInd w:val="0"/>
        <w:spacing w:before="24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w:t>
      </w:r>
      <w:r>
        <w:rPr>
          <w:rFonts w:ascii="Liberation Serif" w:hAnsi="Liberation Serif" w:cs="Times New Roman"/>
          <w:sz w:val="28"/>
          <w:szCs w:val="28"/>
        </w:rPr>
        <w:t>) направление</w:t>
      </w:r>
      <w:r w:rsidRPr="00BE01D5">
        <w:rPr>
          <w:rFonts w:ascii="Liberation Serif" w:hAnsi="Liberation Serif" w:cs="Times New Roman"/>
          <w:sz w:val="28"/>
          <w:szCs w:val="28"/>
        </w:rPr>
        <w:t xml:space="preserve"> заявления и документов, необходимых для предоставления муниципальной ус</w:t>
      </w:r>
      <w:r>
        <w:rPr>
          <w:rFonts w:ascii="Liberation Serif" w:hAnsi="Liberation Serif" w:cs="Times New Roman"/>
          <w:sz w:val="28"/>
          <w:szCs w:val="28"/>
        </w:rPr>
        <w:t xml:space="preserve">луги </w:t>
      </w:r>
      <w:r w:rsidRPr="00BE01D5">
        <w:rPr>
          <w:rFonts w:ascii="Liberation Serif" w:hAnsi="Liberation Serif" w:cs="Times New Roman"/>
          <w:sz w:val="28"/>
          <w:szCs w:val="28"/>
        </w:rPr>
        <w:t>в Администрацию с целью присвоения заявлению соответствующего регистрационного номера и внесения необходимых сведений в автоматизированную систему документационного обеспечения;</w:t>
      </w:r>
    </w:p>
    <w:p w:rsidR="00C2132D" w:rsidRPr="00BE01D5" w:rsidRDefault="00C2132D" w:rsidP="00C2132D">
      <w:pPr>
        <w:autoSpaceDE w:val="0"/>
        <w:autoSpaceDN w:val="0"/>
        <w:adjustRightInd w:val="0"/>
        <w:spacing w:before="24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w:t>
      </w:r>
      <w:r>
        <w:rPr>
          <w:rFonts w:ascii="Liberation Serif" w:hAnsi="Liberation Serif" w:cs="Times New Roman"/>
          <w:sz w:val="28"/>
          <w:szCs w:val="28"/>
        </w:rPr>
        <w:t>) направление</w:t>
      </w:r>
      <w:r w:rsidRPr="00BE01D5">
        <w:rPr>
          <w:rFonts w:ascii="Liberation Serif" w:hAnsi="Liberation Serif" w:cs="Times New Roman"/>
          <w:sz w:val="28"/>
          <w:szCs w:val="28"/>
        </w:rPr>
        <w:t xml:space="preserve"> заявления и документов, необходимых для пред</w:t>
      </w:r>
      <w:r>
        <w:rPr>
          <w:rFonts w:ascii="Liberation Serif" w:hAnsi="Liberation Serif" w:cs="Times New Roman"/>
          <w:sz w:val="28"/>
          <w:szCs w:val="28"/>
        </w:rPr>
        <w:t>оставления муниципальной услуги</w:t>
      </w:r>
      <w:r w:rsidRPr="00BE01D5">
        <w:rPr>
          <w:rFonts w:ascii="Liberation Serif" w:hAnsi="Liberation Serif" w:cs="Times New Roman"/>
          <w:sz w:val="28"/>
          <w:szCs w:val="28"/>
        </w:rPr>
        <w:t xml:space="preserve"> в Комитет, </w:t>
      </w:r>
      <w:r>
        <w:rPr>
          <w:rFonts w:ascii="Liberation Serif" w:hAnsi="Liberation Serif" w:cs="Times New Roman"/>
          <w:sz w:val="28"/>
          <w:szCs w:val="28"/>
        </w:rPr>
        <w:t xml:space="preserve">где Председатель Комитета по своей резолюции передает заявление и документы </w:t>
      </w:r>
      <w:r w:rsidRPr="00BE01D5">
        <w:rPr>
          <w:rFonts w:ascii="Liberation Serif" w:hAnsi="Liberation Serif" w:cs="Times New Roman"/>
          <w:sz w:val="28"/>
          <w:szCs w:val="28"/>
        </w:rPr>
        <w:t>специалисту, ответственному за предоставление муниципальной услуги;</w:t>
      </w:r>
    </w:p>
    <w:p w:rsidR="00C2132D" w:rsidRPr="00BE01D5" w:rsidRDefault="00C2132D" w:rsidP="00C2132D">
      <w:pPr>
        <w:autoSpaceDE w:val="0"/>
        <w:autoSpaceDN w:val="0"/>
        <w:adjustRightInd w:val="0"/>
        <w:spacing w:before="28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4) </w:t>
      </w:r>
      <w:r>
        <w:rPr>
          <w:rFonts w:ascii="Liberation Serif" w:hAnsi="Liberation Serif" w:cs="Times New Roman"/>
          <w:sz w:val="28"/>
          <w:szCs w:val="28"/>
        </w:rPr>
        <w:t>специалист Комитета, ответственный за предоставление муниципальной услуги направляет межведомственные запросы</w:t>
      </w:r>
      <w:r w:rsidRPr="00BE01D5">
        <w:rPr>
          <w:rFonts w:ascii="Liberation Serif" w:hAnsi="Liberation Serif" w:cs="Times New Roman"/>
          <w:sz w:val="28"/>
          <w:szCs w:val="28"/>
        </w:rPr>
        <w:t xml:space="preserve"> в органы (организации), участвующие в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lastRenderedPageBreak/>
        <w:t>5) принятие решения о наличии оснований для предоставления муниципальной услуги либо отказа в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6) подготовка проекта постановления о предоставлении жилого помещения по договору </w:t>
      </w:r>
      <w:r>
        <w:rPr>
          <w:rFonts w:ascii="Liberation Serif" w:hAnsi="Liberation Serif" w:cs="Times New Roman"/>
          <w:sz w:val="28"/>
          <w:szCs w:val="28"/>
        </w:rPr>
        <w:t xml:space="preserve">найма муниципального специализированного жилищного фонда </w:t>
      </w:r>
      <w:r w:rsidRPr="00BE01D5">
        <w:rPr>
          <w:rFonts w:ascii="Liberation Serif" w:hAnsi="Liberation Serif" w:cs="Times New Roman"/>
          <w:sz w:val="28"/>
          <w:szCs w:val="28"/>
        </w:rPr>
        <w:t>либо уведомления об отказе в предоставлении муниципальной услуги;</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7) заключение договора найма жилого помещения муниципального специализированного жилищного фонда и выдача результата предоставления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ПРИЕМ И РЕГИСТРАЦИЯ ЗАЯВЛЕНИЯ И ДОКУМЕНТОВ,</w:t>
      </w:r>
    </w:p>
    <w:p w:rsidR="00C2132D" w:rsidRPr="00B3141C"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НЕОБХОДИМЫХ ДЛЯ ПРЕДОСТАВЛЕНИЯ МУНИЦИПАЛЬНОЙ УСЛУГИ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44</w:t>
      </w:r>
      <w:r w:rsidRPr="00BE01D5">
        <w:rPr>
          <w:rFonts w:ascii="Liberation Serif" w:hAnsi="Liberation Serif" w:cs="Times New Roman"/>
          <w:sz w:val="28"/>
          <w:szCs w:val="28"/>
        </w:rPr>
        <w:t>. Основанием для начала административной процедуры является обращение заявителя с заявлением с приложением документов, необходимых для предоставления муниципальной услуги</w:t>
      </w:r>
      <w:r>
        <w:rPr>
          <w:rFonts w:ascii="Liberation Serif" w:hAnsi="Liberation Serif" w:cs="Times New Roman"/>
          <w:sz w:val="28"/>
          <w:szCs w:val="28"/>
        </w:rPr>
        <w:t>, указанных в пункте 15 Регламента.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44</w:t>
      </w:r>
      <w:r w:rsidRPr="00BE01D5">
        <w:rPr>
          <w:rFonts w:ascii="Liberation Serif" w:hAnsi="Liberation Serif" w:cs="Times New Roman"/>
          <w:sz w:val="28"/>
          <w:szCs w:val="28"/>
        </w:rPr>
        <w:t>.1. Заявление может быть подано в письменном виде посредством л</w:t>
      </w:r>
      <w:r>
        <w:rPr>
          <w:rFonts w:ascii="Liberation Serif" w:hAnsi="Liberation Serif" w:cs="Times New Roman"/>
          <w:sz w:val="28"/>
          <w:szCs w:val="28"/>
        </w:rPr>
        <w:t xml:space="preserve">ичного обращения в Комитет </w:t>
      </w:r>
      <w:r w:rsidRPr="00BE01D5">
        <w:rPr>
          <w:rFonts w:ascii="Liberation Serif" w:hAnsi="Liberation Serif" w:cs="Times New Roman"/>
          <w:sz w:val="28"/>
          <w:szCs w:val="28"/>
        </w:rPr>
        <w:t>или в многофункциональный центр, по почте, а также может быть подано в форме электронного документа на адрес электронной почты Комитета или посредством использования Единого портала государственных и муниципальных услуг (функций).</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44</w:t>
      </w:r>
      <w:r w:rsidRPr="00BE01D5">
        <w:rPr>
          <w:rFonts w:ascii="Liberation Serif" w:hAnsi="Liberation Serif" w:cs="Times New Roman"/>
          <w:sz w:val="28"/>
          <w:szCs w:val="28"/>
        </w:rPr>
        <w:t>.1.1. В случае подачи заявления при личном обращении в Комитет</w:t>
      </w:r>
      <w:r>
        <w:rPr>
          <w:rFonts w:ascii="Liberation Serif" w:hAnsi="Liberation Serif" w:cs="Times New Roman"/>
          <w:sz w:val="28"/>
          <w:szCs w:val="28"/>
        </w:rPr>
        <w:t>,</w:t>
      </w:r>
      <w:r w:rsidRPr="00BE01D5">
        <w:rPr>
          <w:rFonts w:ascii="Liberation Serif" w:hAnsi="Liberation Serif" w:cs="Times New Roman"/>
          <w:sz w:val="28"/>
          <w:szCs w:val="28"/>
        </w:rPr>
        <w:t xml:space="preserve"> специалист, ответственный за прием входящей корреспонденции, знакомится с представленным заявлением и приложенными к нему документами.</w:t>
      </w:r>
      <w:r>
        <w:rPr>
          <w:rFonts w:ascii="Liberation Serif" w:hAnsi="Liberation Serif" w:cs="Times New Roman"/>
          <w:sz w:val="28"/>
          <w:szCs w:val="28"/>
        </w:rPr>
        <w:t xml:space="preserve"> </w:t>
      </w:r>
      <w:r w:rsidRPr="00BE01D5">
        <w:rPr>
          <w:rFonts w:ascii="Liberation Serif" w:hAnsi="Liberation Serif" w:cs="Times New Roman"/>
          <w:sz w:val="28"/>
          <w:szCs w:val="28"/>
        </w:rPr>
        <w:t>Проверяет соответствие копий 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отметка не делается. Специалист, ответственный за прием входящей корреспонденции, выдает заявителю 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данного действия составляет 15 минут.</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44</w:t>
      </w:r>
      <w:r w:rsidRPr="00BE01D5">
        <w:rPr>
          <w:rFonts w:ascii="Liberation Serif" w:hAnsi="Liberation Serif" w:cs="Times New Roman"/>
          <w:sz w:val="28"/>
          <w:szCs w:val="28"/>
        </w:rPr>
        <w:t xml:space="preserve">.1.2. В случае подачи заявления при личном обращении в многофункциональный центр, специалист, ответственный за прием входящей корреспонденции, знакомится с представленным заявлением и приложенными к нему документами. Проверяет соответствие копий представленных документов (за исключением нотариально заверенных) их </w:t>
      </w:r>
      <w:r w:rsidRPr="00BE01D5">
        <w:rPr>
          <w:rFonts w:ascii="Liberation Serif" w:hAnsi="Liberation Serif" w:cs="Times New Roman"/>
          <w:sz w:val="28"/>
          <w:szCs w:val="28"/>
        </w:rPr>
        <w:lastRenderedPageBreak/>
        <w:t xml:space="preserve">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 Проводит проверку соответствия заявления и приложенных к нему документов требованиям </w:t>
      </w:r>
      <w:hyperlink w:anchor="Par160" w:history="1">
        <w:r w:rsidRPr="00BE01D5">
          <w:rPr>
            <w:rFonts w:ascii="Liberation Serif" w:hAnsi="Liberation Serif" w:cs="Times New Roman"/>
            <w:sz w:val="28"/>
            <w:szCs w:val="28"/>
          </w:rPr>
          <w:t>пункта 15</w:t>
        </w:r>
      </w:hyperlink>
      <w:r w:rsidRPr="00BE01D5">
        <w:rPr>
          <w:rFonts w:ascii="Liberation Serif" w:hAnsi="Liberation Serif" w:cs="Times New Roman"/>
          <w:sz w:val="28"/>
          <w:szCs w:val="28"/>
        </w:rPr>
        <w:t xml:space="preserve"> настоящего Административного регламента и наличие прилагаемых к нему документов.</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При отсутствии оснований к отказу в принятии заявления и документов, указанных в пункте 22 Административного регламента, выдает заявителю один экземпляр «Запроса заявителя на предоставление муниципальной услуги» с указанием перечня принятых документов и даты приема </w:t>
      </w:r>
      <w:r>
        <w:rPr>
          <w:rFonts w:ascii="Liberation Serif" w:hAnsi="Liberation Serif" w:cs="Times New Roman"/>
          <w:sz w:val="28"/>
          <w:szCs w:val="28"/>
        </w:rPr>
        <w:t xml:space="preserve">заявления </w:t>
      </w:r>
      <w:r w:rsidRPr="00BE01D5">
        <w:rPr>
          <w:rFonts w:ascii="Liberation Serif" w:hAnsi="Liberation Serif" w:cs="Times New Roman"/>
          <w:sz w:val="28"/>
          <w:szCs w:val="28"/>
        </w:rPr>
        <w:t>в многофункциональном центре.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Максимальный срок выполнения данного действия составляет 15 минут.</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44</w:t>
      </w:r>
      <w:r w:rsidRPr="00BE01D5">
        <w:rPr>
          <w:rFonts w:ascii="Liberation Serif" w:hAnsi="Liberation Serif" w:cs="Times New Roman"/>
          <w:sz w:val="28"/>
          <w:szCs w:val="28"/>
        </w:rPr>
        <w:t>.1.3. В случае подачи заявления посредством почтово</w:t>
      </w:r>
      <w:r>
        <w:rPr>
          <w:rFonts w:ascii="Liberation Serif" w:hAnsi="Liberation Serif" w:cs="Times New Roman"/>
          <w:sz w:val="28"/>
          <w:szCs w:val="28"/>
        </w:rPr>
        <w:t xml:space="preserve">й связи, </w:t>
      </w:r>
      <w:r w:rsidRPr="00BE01D5">
        <w:rPr>
          <w:rFonts w:ascii="Liberation Serif" w:hAnsi="Liberation Serif" w:cs="Times New Roman"/>
          <w:sz w:val="28"/>
          <w:szCs w:val="28"/>
        </w:rPr>
        <w:t>специалист Комитета, ответственный за прием входящей корреспонденции, после получения конверта вскрывает его, проверяет наличие заявления и приложенных к нему документов. В случае отсутствия вложений в почтовом отправлении специалист</w:t>
      </w:r>
      <w:r>
        <w:rPr>
          <w:rFonts w:ascii="Liberation Serif" w:hAnsi="Liberation Serif" w:cs="Times New Roman"/>
          <w:sz w:val="28"/>
          <w:szCs w:val="28"/>
        </w:rPr>
        <w:t xml:space="preserve"> Комитета</w:t>
      </w:r>
      <w:r w:rsidRPr="00BE01D5">
        <w:rPr>
          <w:rFonts w:ascii="Liberation Serif" w:hAnsi="Liberation Serif" w:cs="Times New Roman"/>
          <w:sz w:val="28"/>
          <w:szCs w:val="28"/>
        </w:rPr>
        <w:t>, ответственный за прием входящей корреспонденции, составляет акт об отсутствии вложений в почтовой корреспонденции.</w:t>
      </w:r>
    </w:p>
    <w:p w:rsidR="00C2132D" w:rsidRPr="00BE01D5" w:rsidRDefault="00C2132D" w:rsidP="00C2132D">
      <w:pPr>
        <w:autoSpaceDE w:val="0"/>
        <w:autoSpaceDN w:val="0"/>
        <w:adjustRightInd w:val="0"/>
        <w:spacing w:before="28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44</w:t>
      </w:r>
      <w:r w:rsidRPr="00BE01D5">
        <w:rPr>
          <w:rFonts w:ascii="Liberation Serif" w:hAnsi="Liberation Serif" w:cs="Times New Roman"/>
          <w:sz w:val="28"/>
          <w:szCs w:val="28"/>
        </w:rPr>
        <w:t>.1.4. В случае подачи заявления в форме электронного документа специалист Комитета, ответственный за прием входящей корреспонденции в электронном виде, распечатывает заявление и все прикрепленные к нему документы на бумажный носитель. В случае отсутствия прикрепленных файлов к поданному в форме электронного документа заявлению, составляет акт об отсутствии прикрепленных файлов. Не позднее рабочего дня, следующего за днем подачи заявления, направляет лицу, подавшему заявление, электронное сообщение о принятии заявления.</w:t>
      </w:r>
    </w:p>
    <w:p w:rsidR="00C2132D" w:rsidRDefault="00C2132D" w:rsidP="00C2132D">
      <w:pPr>
        <w:autoSpaceDE w:val="0"/>
        <w:autoSpaceDN w:val="0"/>
        <w:adjustRightInd w:val="0"/>
        <w:spacing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44</w:t>
      </w:r>
      <w:r w:rsidRPr="00BE01D5">
        <w:rPr>
          <w:rFonts w:ascii="Liberation Serif" w:hAnsi="Liberation Serif" w:cs="Times New Roman"/>
          <w:sz w:val="28"/>
          <w:szCs w:val="28"/>
        </w:rPr>
        <w:t xml:space="preserve">.2. Принятое заявление </w:t>
      </w:r>
      <w:r>
        <w:rPr>
          <w:rFonts w:ascii="Liberation Serif" w:hAnsi="Liberation Serif" w:cs="Times New Roman"/>
          <w:sz w:val="28"/>
          <w:szCs w:val="28"/>
        </w:rPr>
        <w:t xml:space="preserve">не позднее следующего рабочего дня направляется в Администрацию </w:t>
      </w:r>
      <w:r w:rsidRPr="00BE01D5">
        <w:rPr>
          <w:rFonts w:ascii="Liberation Serif" w:hAnsi="Liberation Serif" w:cs="Times New Roman"/>
          <w:sz w:val="28"/>
          <w:szCs w:val="28"/>
        </w:rPr>
        <w:t xml:space="preserve">для присвоения заявлению соответствующего регистрационного номера и внесения необходимых сведений в автоматизированную систему документационного обеспечения. </w:t>
      </w:r>
    </w:p>
    <w:p w:rsidR="00C2132D" w:rsidRDefault="00C2132D" w:rsidP="00C2132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44.3. Заявление и документы, прошедшие регистрацию, в течение одного рабочего дня направляются в Комитет, где Председатель Комитета проставляет свою резолюцию и передает их специалисту Комитета, ответственному за рассмотрение документов, для проверки сведений, в них содержащихся.</w:t>
      </w:r>
    </w:p>
    <w:p w:rsidR="00C2132D" w:rsidRDefault="00C2132D" w:rsidP="00C2132D">
      <w:pPr>
        <w:autoSpaceDE w:val="0"/>
        <w:autoSpaceDN w:val="0"/>
        <w:adjustRightInd w:val="0"/>
        <w:spacing w:after="0" w:line="240" w:lineRule="auto"/>
        <w:ind w:firstLine="540"/>
        <w:jc w:val="both"/>
        <w:rPr>
          <w:rFonts w:ascii="Liberation Serif" w:hAnsi="Liberation Serif" w:cs="Liberation Serif"/>
          <w:sz w:val="28"/>
          <w:szCs w:val="28"/>
        </w:rPr>
      </w:pPr>
    </w:p>
    <w:p w:rsidR="00C2132D" w:rsidRDefault="00C2132D" w:rsidP="00C2132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44.4. Результатом административной процедуры является прием и регистрация заявления и документов, проставление на заявлении Председателем Комитета своей резолюции и передача  их специалисту </w:t>
      </w:r>
      <w:r>
        <w:rPr>
          <w:rFonts w:ascii="Liberation Serif" w:hAnsi="Liberation Serif" w:cs="Liberation Serif"/>
          <w:sz w:val="28"/>
          <w:szCs w:val="28"/>
        </w:rPr>
        <w:lastRenderedPageBreak/>
        <w:t>Комитета, ответственному за рассмотрение документов, либо отказ в регистрации заявления и документов.</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ФОРМИРОВАНИЕ И НАПРАВЛЕНИЕ МЕЖВЕДОМСТВЕННЫХ ЗАПРОСОВ</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ОРГАНЫ (ОРГАНИЗАЦИИ), УЧАСТВУЮЩИЕ В ПРЕДОСТАВЛЕНИИ</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45</w:t>
      </w:r>
      <w:r w:rsidRPr="00BE01D5">
        <w:rPr>
          <w:rFonts w:ascii="Liberation Serif" w:hAnsi="Liberation Serif" w:cs="Times New Roman"/>
          <w:sz w:val="28"/>
          <w:szCs w:val="28"/>
        </w:rPr>
        <w:t xml:space="preserve">. Основанием для начала административной процедуры </w:t>
      </w:r>
      <w:r>
        <w:rPr>
          <w:rFonts w:ascii="Liberation Serif" w:hAnsi="Liberation Serif" w:cs="Times New Roman"/>
          <w:sz w:val="28"/>
          <w:szCs w:val="28"/>
        </w:rPr>
        <w:t xml:space="preserve">является поступление зарегистрированного заявления специалисту Комитета, ответственному за предоставление муниципальной услуги и </w:t>
      </w:r>
      <w:r w:rsidRPr="00BE01D5">
        <w:rPr>
          <w:rFonts w:ascii="Liberation Serif" w:hAnsi="Liberation Serif" w:cs="Times New Roman"/>
          <w:sz w:val="28"/>
          <w:szCs w:val="28"/>
        </w:rPr>
        <w:t xml:space="preserve">принятие </w:t>
      </w:r>
      <w:r>
        <w:rPr>
          <w:rFonts w:ascii="Liberation Serif" w:hAnsi="Liberation Serif" w:cs="Times New Roman"/>
          <w:sz w:val="28"/>
          <w:szCs w:val="28"/>
        </w:rPr>
        <w:t xml:space="preserve">им </w:t>
      </w:r>
      <w:r w:rsidRPr="00BE01D5">
        <w:rPr>
          <w:rFonts w:ascii="Liberation Serif" w:hAnsi="Liberation Serif" w:cs="Times New Roman"/>
          <w:sz w:val="28"/>
          <w:szCs w:val="28"/>
        </w:rPr>
        <w:t>решения о формировании и направлении межведомственных запросов о предоставлении документ</w:t>
      </w:r>
      <w:r>
        <w:rPr>
          <w:rFonts w:ascii="Liberation Serif" w:hAnsi="Liberation Serif" w:cs="Times New Roman"/>
          <w:sz w:val="28"/>
          <w:szCs w:val="28"/>
        </w:rPr>
        <w:t>ов, необходимых для оказан</w:t>
      </w:r>
      <w:r w:rsidRPr="00BE01D5">
        <w:rPr>
          <w:rFonts w:ascii="Liberation Serif" w:hAnsi="Liberation Serif" w:cs="Times New Roman"/>
          <w:sz w:val="28"/>
          <w:szCs w:val="28"/>
        </w:rPr>
        <w:t>ия муниципальной услуги, в государственные органы и иные органы, участвующие в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bookmarkStart w:id="10" w:name="Par357"/>
      <w:bookmarkEnd w:id="10"/>
      <w:r>
        <w:rPr>
          <w:rFonts w:ascii="Liberation Serif" w:hAnsi="Liberation Serif" w:cs="Times New Roman"/>
          <w:sz w:val="28"/>
          <w:szCs w:val="28"/>
        </w:rPr>
        <w:t>46</w:t>
      </w:r>
      <w:r w:rsidRPr="00BE01D5">
        <w:rPr>
          <w:rFonts w:ascii="Liberation Serif" w:hAnsi="Liberation Serif" w:cs="Times New Roman"/>
          <w:sz w:val="28"/>
          <w:szCs w:val="28"/>
        </w:rPr>
        <w:t>. Специалист Комитета, ответственный за предоставление муни</w:t>
      </w:r>
      <w:r>
        <w:rPr>
          <w:rFonts w:ascii="Liberation Serif" w:hAnsi="Liberation Serif" w:cs="Times New Roman"/>
          <w:sz w:val="28"/>
          <w:szCs w:val="28"/>
        </w:rPr>
        <w:t>ципальной услуги, в течение пяти</w:t>
      </w:r>
      <w:r w:rsidRPr="00BE01D5">
        <w:rPr>
          <w:rFonts w:ascii="Liberation Serif" w:hAnsi="Liberation Serif" w:cs="Times New Roman"/>
          <w:sz w:val="28"/>
          <w:szCs w:val="28"/>
        </w:rPr>
        <w:t xml:space="preserve"> рабочих дней с момента регистрации заявления направляет межведомственные запросы в следующие органы и организации</w:t>
      </w:r>
      <w:r>
        <w:rPr>
          <w:rFonts w:ascii="Liberation Serif" w:hAnsi="Liberation Serif" w:cs="Times New Roman"/>
          <w:sz w:val="28"/>
          <w:szCs w:val="28"/>
        </w:rPr>
        <w:t xml:space="preserve"> о предоставлении сведений</w:t>
      </w:r>
      <w:r w:rsidRPr="00BE01D5">
        <w:rPr>
          <w:rFonts w:ascii="Liberation Serif" w:hAnsi="Liberation Serif" w:cs="Times New Roman"/>
          <w:sz w:val="28"/>
          <w:szCs w:val="28"/>
        </w:rPr>
        <w:t>:</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46</w:t>
      </w:r>
      <w:r w:rsidRPr="00BE01D5">
        <w:rPr>
          <w:rFonts w:ascii="Liberation Serif" w:hAnsi="Liberation Serif" w:cs="Times New Roman"/>
          <w:sz w:val="28"/>
          <w:szCs w:val="28"/>
        </w:rPr>
        <w:t>.1. В Управление Федеральной службы государственной регистрации, кадастра и карт</w:t>
      </w:r>
      <w:r>
        <w:rPr>
          <w:rFonts w:ascii="Liberation Serif" w:hAnsi="Liberation Serif" w:cs="Times New Roman"/>
          <w:sz w:val="28"/>
          <w:szCs w:val="28"/>
        </w:rPr>
        <w:t>ографии по Свердловской области, запрашивается выписка</w:t>
      </w:r>
      <w:r w:rsidRPr="00BE01D5">
        <w:rPr>
          <w:rFonts w:ascii="Liberation Serif" w:hAnsi="Liberation Serif" w:cs="Times New Roman"/>
          <w:sz w:val="28"/>
          <w:szCs w:val="28"/>
        </w:rPr>
        <w:t xml:space="preserve"> из Единого государственного реестра недвижимости о правах отдельного лица на имевшиеся (имеющиеся) у него объекты недвижимого имущества (в отношении заявителей, лиц, совместно проживающих с ним в качес</w:t>
      </w:r>
      <w:r>
        <w:rPr>
          <w:rFonts w:ascii="Liberation Serif" w:hAnsi="Liberation Serif" w:cs="Times New Roman"/>
          <w:sz w:val="28"/>
          <w:szCs w:val="28"/>
        </w:rPr>
        <w:t>тве членов семьи, их супругов).</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46</w:t>
      </w:r>
      <w:r w:rsidRPr="00BE01D5">
        <w:rPr>
          <w:rFonts w:ascii="Liberation Serif" w:hAnsi="Liberation Serif" w:cs="Times New Roman"/>
          <w:sz w:val="28"/>
          <w:szCs w:val="28"/>
        </w:rPr>
        <w:t>.2. В Главное Управление Министерства Российской Федерации по делам гражданской обороны, чрезвычайным ситуациям и ликвидации последствий стихийных б</w:t>
      </w:r>
      <w:r>
        <w:rPr>
          <w:rFonts w:ascii="Liberation Serif" w:hAnsi="Liberation Serif" w:cs="Times New Roman"/>
          <w:sz w:val="28"/>
          <w:szCs w:val="28"/>
        </w:rPr>
        <w:t xml:space="preserve">едствий по Свердловской области, запрашиваются </w:t>
      </w:r>
      <w:r w:rsidRPr="00BE01D5">
        <w:rPr>
          <w:rFonts w:ascii="Liberation Serif" w:hAnsi="Liberation Serif" w:cs="Times New Roman"/>
          <w:sz w:val="28"/>
          <w:szCs w:val="28"/>
        </w:rPr>
        <w:t>документы, подтверждающие имущественные потери вследствие пожара, стихийного бедствия, аварии из-за неисправностей оборудования и (или) инженерных систем жилого помещения.</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46</w:t>
      </w:r>
      <w:r w:rsidRPr="00BE01D5">
        <w:rPr>
          <w:rFonts w:ascii="Liberation Serif" w:hAnsi="Liberation Serif" w:cs="Times New Roman"/>
          <w:sz w:val="28"/>
          <w:szCs w:val="28"/>
        </w:rPr>
        <w:t>.3. В ОВМ МВД России</w:t>
      </w:r>
      <w:r>
        <w:rPr>
          <w:rFonts w:ascii="Liberation Serif" w:hAnsi="Liberation Serif" w:cs="Times New Roman"/>
          <w:sz w:val="28"/>
          <w:szCs w:val="28"/>
        </w:rPr>
        <w:t>, запрашивается справка, заверенная</w:t>
      </w:r>
      <w:r w:rsidRPr="00BE01D5">
        <w:rPr>
          <w:rFonts w:ascii="Liberation Serif" w:hAnsi="Liberation Serif" w:cs="Times New Roman"/>
          <w:sz w:val="28"/>
          <w:szCs w:val="28"/>
        </w:rPr>
        <w:t xml:space="preserve"> подписью должностного лица, ответственного за регистрацию граждан по </w:t>
      </w:r>
      <w:r>
        <w:rPr>
          <w:rFonts w:ascii="Liberation Serif" w:hAnsi="Liberation Serif" w:cs="Times New Roman"/>
          <w:sz w:val="28"/>
          <w:szCs w:val="28"/>
        </w:rPr>
        <w:t>месту жительства, подтверждающая</w:t>
      </w:r>
      <w:r w:rsidRPr="00BE01D5">
        <w:rPr>
          <w:rFonts w:ascii="Liberation Serif" w:hAnsi="Liberation Serif" w:cs="Times New Roman"/>
          <w:sz w:val="28"/>
          <w:szCs w:val="28"/>
        </w:rPr>
        <w:t xml:space="preserve"> место ж</w:t>
      </w:r>
      <w:r>
        <w:rPr>
          <w:rFonts w:ascii="Liberation Serif" w:hAnsi="Liberation Serif" w:cs="Times New Roman"/>
          <w:sz w:val="28"/>
          <w:szCs w:val="28"/>
        </w:rPr>
        <w:t>ительства заявителя и содержащая</w:t>
      </w:r>
      <w:r w:rsidRPr="00BE01D5">
        <w:rPr>
          <w:rFonts w:ascii="Liberation Serif" w:hAnsi="Liberation Serif" w:cs="Times New Roman"/>
          <w:sz w:val="28"/>
          <w:szCs w:val="28"/>
        </w:rPr>
        <w:t xml:space="preserve"> сведения о совместно проживающих с ним лицах, с указанием периода проживания, общей площади жилого помещения и адресной информации с мест прибытия и убытия граждан</w:t>
      </w:r>
      <w:r>
        <w:rPr>
          <w:rFonts w:ascii="Liberation Serif" w:hAnsi="Liberation Serif" w:cs="Times New Roman"/>
          <w:sz w:val="28"/>
          <w:szCs w:val="28"/>
        </w:rPr>
        <w:t>.</w:t>
      </w:r>
    </w:p>
    <w:p w:rsidR="00C2132D" w:rsidRPr="008D0571" w:rsidRDefault="00C2132D" w:rsidP="00C2132D">
      <w:pPr>
        <w:widowControl w:val="0"/>
        <w:adjustRightInd w:val="0"/>
        <w:spacing w:after="0" w:line="240" w:lineRule="auto"/>
        <w:ind w:firstLine="540"/>
        <w:jc w:val="both"/>
        <w:rPr>
          <w:rFonts w:ascii="Liberation Serif" w:hAnsi="Liberation Serif" w:cs="Arial"/>
          <w:sz w:val="28"/>
          <w:szCs w:val="28"/>
        </w:rPr>
      </w:pPr>
      <w:r>
        <w:rPr>
          <w:rFonts w:ascii="Liberation Serif" w:hAnsi="Liberation Serif" w:cs="Times New Roman"/>
          <w:sz w:val="28"/>
          <w:szCs w:val="28"/>
        </w:rPr>
        <w:t xml:space="preserve">46.4. В межведомственную комиссию Администрации МО «Каменский городской округ», запрашивается </w:t>
      </w:r>
      <w:r>
        <w:rPr>
          <w:rFonts w:ascii="Liberation Serif" w:hAnsi="Liberation Serif" w:cs="Arial"/>
          <w:sz w:val="28"/>
          <w:szCs w:val="28"/>
        </w:rPr>
        <w:t xml:space="preserve">решение (заключение) межведомственной комиссии </w:t>
      </w:r>
      <w:r w:rsidRPr="005A72F6">
        <w:rPr>
          <w:rFonts w:ascii="Liberation Serif" w:hAnsi="Liberation Serif" w:cs="Arial"/>
          <w:sz w:val="28"/>
          <w:szCs w:val="28"/>
        </w:rPr>
        <w:t>о признании жилого помещ</w:t>
      </w:r>
      <w:r>
        <w:rPr>
          <w:rFonts w:ascii="Liberation Serif" w:hAnsi="Liberation Serif" w:cs="Arial"/>
          <w:sz w:val="28"/>
          <w:szCs w:val="28"/>
        </w:rPr>
        <w:t xml:space="preserve">ения непригодным для проживания, жилого дома аварийным </w:t>
      </w:r>
      <w:r w:rsidRPr="005A72F6">
        <w:rPr>
          <w:rFonts w:ascii="Liberation Serif" w:hAnsi="Liberation Serif" w:cs="Arial"/>
          <w:sz w:val="28"/>
          <w:szCs w:val="28"/>
        </w:rPr>
        <w:t>(</w:t>
      </w:r>
      <w:r>
        <w:rPr>
          <w:rFonts w:ascii="Liberation Serif" w:hAnsi="Liberation Serif" w:cs="Arial"/>
          <w:sz w:val="28"/>
          <w:szCs w:val="28"/>
        </w:rPr>
        <w:t xml:space="preserve">для граждан, </w:t>
      </w:r>
      <w:r w:rsidRPr="005A72F6">
        <w:rPr>
          <w:rFonts w:ascii="Liberation Serif" w:hAnsi="Liberation Serif" w:cs="Arial"/>
          <w:sz w:val="28"/>
          <w:szCs w:val="28"/>
        </w:rPr>
        <w:t>у которых единственное жилое помещение стало непригодным для проживания в результа</w:t>
      </w:r>
      <w:r>
        <w:rPr>
          <w:rFonts w:ascii="Liberation Serif" w:hAnsi="Liberation Serif" w:cs="Arial"/>
          <w:sz w:val="28"/>
          <w:szCs w:val="28"/>
        </w:rPr>
        <w:t>те чрезвычайных обстоятельств).</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47</w:t>
      </w:r>
      <w:r w:rsidRPr="00BE01D5">
        <w:rPr>
          <w:rFonts w:ascii="Liberation Serif" w:hAnsi="Liberation Serif" w:cs="Times New Roman"/>
          <w:sz w:val="28"/>
          <w:szCs w:val="28"/>
        </w:rPr>
        <w:t>. Межведомственные запросы формируются и направляются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 а при отсутствии возмож</w:t>
      </w:r>
      <w:r>
        <w:rPr>
          <w:rFonts w:ascii="Liberation Serif" w:hAnsi="Liberation Serif" w:cs="Times New Roman"/>
          <w:sz w:val="28"/>
          <w:szCs w:val="28"/>
        </w:rPr>
        <w:t>ности – на бумажных носителях</w:t>
      </w:r>
      <w:r w:rsidRPr="00BE01D5">
        <w:rPr>
          <w:rFonts w:ascii="Liberation Serif" w:hAnsi="Liberation Serif" w:cs="Times New Roman"/>
          <w:sz w:val="28"/>
          <w:szCs w:val="28"/>
        </w:rPr>
        <w:t>, по факсу с одновременным его направлением по почте или курьерской доставкой.</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48</w:t>
      </w:r>
      <w:r w:rsidRPr="00BE01D5">
        <w:rPr>
          <w:rFonts w:ascii="Liberation Serif" w:hAnsi="Liberation Serif" w:cs="Times New Roman"/>
          <w:sz w:val="28"/>
          <w:szCs w:val="28"/>
        </w:rPr>
        <w:t>. Запрашиваемые</w:t>
      </w:r>
      <w:r>
        <w:rPr>
          <w:rFonts w:ascii="Liberation Serif" w:hAnsi="Liberation Serif" w:cs="Times New Roman"/>
          <w:sz w:val="28"/>
          <w:szCs w:val="28"/>
        </w:rPr>
        <w:t xml:space="preserve"> сведения, указанные в пункте 46</w:t>
      </w:r>
      <w:r w:rsidRPr="00BE01D5">
        <w:rPr>
          <w:rFonts w:ascii="Liberation Serif" w:hAnsi="Liberation Serif" w:cs="Times New Roman"/>
          <w:sz w:val="28"/>
          <w:szCs w:val="28"/>
        </w:rPr>
        <w:t xml:space="preserve"> настоящего Административного регламента, представля</w:t>
      </w:r>
      <w:r>
        <w:rPr>
          <w:rFonts w:ascii="Liberation Serif" w:hAnsi="Liberation Serif" w:cs="Times New Roman"/>
          <w:sz w:val="28"/>
          <w:szCs w:val="28"/>
        </w:rPr>
        <w:t>ются в срок, не превышающий пят</w:t>
      </w:r>
      <w:r w:rsidRPr="00BE01D5">
        <w:rPr>
          <w:rFonts w:ascii="Liberation Serif" w:hAnsi="Liberation Serif" w:cs="Times New Roman"/>
          <w:sz w:val="28"/>
          <w:szCs w:val="28"/>
        </w:rPr>
        <w:t>ь рабочих дней со дня поступления межведомственных запросов в органы (организации), участвующие в предо</w:t>
      </w:r>
      <w:r>
        <w:rPr>
          <w:rFonts w:ascii="Liberation Serif" w:hAnsi="Liberation Serif" w:cs="Times New Roman"/>
          <w:sz w:val="28"/>
          <w:szCs w:val="28"/>
        </w:rPr>
        <w:t>ставлении муниципальной услуги.</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Результатом данной административной процедуры является получение запрошенных сведений в рамках ме</w:t>
      </w:r>
      <w:r>
        <w:rPr>
          <w:rFonts w:ascii="Liberation Serif" w:hAnsi="Liberation Serif" w:cs="Times New Roman"/>
          <w:sz w:val="28"/>
          <w:szCs w:val="28"/>
        </w:rPr>
        <w:t>жведомственного взаимодействия.</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Максимальный срок осуществления административной процедуры – </w:t>
      </w:r>
      <w:r>
        <w:rPr>
          <w:rFonts w:ascii="Liberation Serif" w:hAnsi="Liberation Serif" w:cs="Times New Roman"/>
          <w:sz w:val="28"/>
          <w:szCs w:val="28"/>
        </w:rPr>
        <w:t>10 календарных</w:t>
      </w:r>
      <w:r w:rsidRPr="00BE01D5">
        <w:rPr>
          <w:rFonts w:ascii="Liberation Serif" w:hAnsi="Liberation Serif" w:cs="Times New Roman"/>
          <w:sz w:val="28"/>
          <w:szCs w:val="28"/>
        </w:rPr>
        <w:t xml:space="preserve"> дней.</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РАССМОТРЕНИЕ ЗАЯВЛЕНИЯ И ДОКУМЕНТОВ</w:t>
      </w:r>
      <w:r>
        <w:rPr>
          <w:rFonts w:ascii="Liberation Serif" w:hAnsi="Liberation Serif" w:cs="Times New Roman"/>
          <w:b/>
          <w:bCs/>
          <w:sz w:val="28"/>
          <w:szCs w:val="28"/>
        </w:rPr>
        <w:t>, В ТОМ ЧИСЛЕ,</w:t>
      </w:r>
      <w:r w:rsidRPr="00BE01D5">
        <w:rPr>
          <w:rFonts w:ascii="Liberation Serif" w:hAnsi="Liberation Serif" w:cs="Times New Roman"/>
          <w:b/>
          <w:bCs/>
          <w:sz w:val="28"/>
          <w:szCs w:val="28"/>
        </w:rPr>
        <w:t xml:space="preserve"> ПОЛУЧЕННЫХ В РАМКАХ МЕЖВЕДОМСТВЕННОГО ВЗАИМОДЕЙСТВИЯ</w:t>
      </w: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49</w:t>
      </w:r>
      <w:r w:rsidRPr="00BE01D5">
        <w:rPr>
          <w:rFonts w:ascii="Liberation Serif" w:hAnsi="Liberation Serif" w:cs="Times New Roman"/>
          <w:sz w:val="28"/>
          <w:szCs w:val="28"/>
        </w:rPr>
        <w:t xml:space="preserve">. Основанием для начала административной процедуры является поступление </w:t>
      </w:r>
      <w:r>
        <w:rPr>
          <w:rFonts w:ascii="Liberation Serif" w:hAnsi="Liberation Serif" w:cs="Times New Roman"/>
          <w:sz w:val="28"/>
          <w:szCs w:val="28"/>
        </w:rPr>
        <w:t xml:space="preserve">документов, </w:t>
      </w:r>
      <w:r w:rsidRPr="00BE01D5">
        <w:rPr>
          <w:rFonts w:ascii="Liberation Serif" w:hAnsi="Liberation Serif" w:cs="Times New Roman"/>
          <w:sz w:val="28"/>
          <w:szCs w:val="28"/>
        </w:rPr>
        <w:t>полученных в рамках межведомственного взаимодействия (или истечение определенного законодательством срока для получения ответа на межведомственный запрос) специалисту Комитета, ответственному за предоставление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50</w:t>
      </w:r>
      <w:r w:rsidRPr="00BE01D5">
        <w:rPr>
          <w:rFonts w:ascii="Liberation Serif" w:hAnsi="Liberation Serif" w:cs="Times New Roman"/>
          <w:sz w:val="28"/>
          <w:szCs w:val="28"/>
        </w:rPr>
        <w:t xml:space="preserve">. Специалист Комитета, ответственный за предоставление муниципальной услуги рассматривает заявление, проверяет наличие всех необходимых и обязательных документов, предусмотренных </w:t>
      </w:r>
      <w:hyperlink w:anchor="Par160" w:history="1">
        <w:r w:rsidRPr="00BE01D5">
          <w:rPr>
            <w:rFonts w:ascii="Liberation Serif" w:hAnsi="Liberation Serif" w:cs="Times New Roman"/>
            <w:sz w:val="28"/>
            <w:szCs w:val="28"/>
          </w:rPr>
          <w:t>п. 15</w:t>
        </w:r>
      </w:hyperlink>
      <w:r>
        <w:rPr>
          <w:rFonts w:ascii="Liberation Serif" w:hAnsi="Liberation Serif" w:cs="Times New Roman"/>
          <w:sz w:val="28"/>
          <w:szCs w:val="28"/>
        </w:rPr>
        <w:t xml:space="preserve"> настоящего а</w:t>
      </w:r>
      <w:r w:rsidRPr="00BE01D5">
        <w:rPr>
          <w:rFonts w:ascii="Liberation Serif" w:hAnsi="Liberation Serif" w:cs="Times New Roman"/>
          <w:sz w:val="28"/>
          <w:szCs w:val="28"/>
        </w:rPr>
        <w:t xml:space="preserve">дминистративного регламента, проверяет </w:t>
      </w:r>
      <w:r>
        <w:rPr>
          <w:rFonts w:ascii="Liberation Serif" w:hAnsi="Liberation Serif" w:cs="Times New Roman"/>
          <w:sz w:val="28"/>
          <w:szCs w:val="28"/>
        </w:rPr>
        <w:t>документы, полученные</w:t>
      </w:r>
      <w:r w:rsidRPr="00BE01D5">
        <w:rPr>
          <w:rFonts w:ascii="Liberation Serif" w:hAnsi="Liberation Serif" w:cs="Times New Roman"/>
          <w:sz w:val="28"/>
          <w:szCs w:val="28"/>
        </w:rPr>
        <w:t xml:space="preserve"> в рамках межведомственного взаимодействия</w:t>
      </w:r>
      <w:r>
        <w:rPr>
          <w:rFonts w:ascii="Liberation Serif" w:hAnsi="Liberation Serif" w:cs="Times New Roman"/>
          <w:sz w:val="28"/>
          <w:szCs w:val="28"/>
        </w:rPr>
        <w:t xml:space="preserve">, </w:t>
      </w:r>
      <w:r w:rsidRPr="00BE01D5">
        <w:rPr>
          <w:rFonts w:ascii="Liberation Serif" w:hAnsi="Liberation Serif" w:cs="Times New Roman"/>
          <w:sz w:val="28"/>
          <w:szCs w:val="28"/>
        </w:rPr>
        <w:t>устанавливает наличие (отсутствие) оснований к отказу в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51</w:t>
      </w:r>
      <w:r w:rsidRPr="00BE01D5">
        <w:rPr>
          <w:rFonts w:ascii="Liberation Serif" w:hAnsi="Liberation Serif" w:cs="Times New Roman"/>
          <w:sz w:val="28"/>
          <w:szCs w:val="28"/>
        </w:rPr>
        <w:t>. Максимальный срок выполнения административной процедуры не долже</w:t>
      </w:r>
      <w:r>
        <w:rPr>
          <w:rFonts w:ascii="Liberation Serif" w:hAnsi="Liberation Serif" w:cs="Times New Roman"/>
          <w:sz w:val="28"/>
          <w:szCs w:val="28"/>
        </w:rPr>
        <w:t>н превышать более  одного календарного</w:t>
      </w:r>
      <w:r w:rsidRPr="00BE01D5">
        <w:rPr>
          <w:rFonts w:ascii="Liberation Serif" w:hAnsi="Liberation Serif" w:cs="Times New Roman"/>
          <w:sz w:val="28"/>
          <w:szCs w:val="28"/>
        </w:rPr>
        <w:t xml:space="preserve"> дня с даты поступления всех документов, в том числе полученных в рамках межведомственного взаимодействия, необходимых для предоставления муниципальной услуги</w:t>
      </w:r>
      <w:r>
        <w:rPr>
          <w:rFonts w:ascii="Liberation Serif" w:hAnsi="Liberation Serif" w:cs="Times New Roman"/>
          <w:sz w:val="28"/>
          <w:szCs w:val="28"/>
        </w:rPr>
        <w:t xml:space="preserve"> (</w:t>
      </w:r>
      <w:r w:rsidRPr="00BE01D5">
        <w:rPr>
          <w:rFonts w:ascii="Liberation Serif" w:hAnsi="Liberation Serif" w:cs="Times New Roman"/>
          <w:sz w:val="28"/>
          <w:szCs w:val="28"/>
        </w:rPr>
        <w:t>или истечение определенного законодательством срока для получения ответа на межведомственный запрос</w:t>
      </w:r>
      <w:r>
        <w:rPr>
          <w:rFonts w:ascii="Liberation Serif" w:hAnsi="Liberation Serif" w:cs="Times New Roman"/>
          <w:sz w:val="28"/>
          <w:szCs w:val="28"/>
        </w:rPr>
        <w:t>)</w:t>
      </w:r>
      <w:r w:rsidRPr="00BE01D5">
        <w:rPr>
          <w:rFonts w:ascii="Liberation Serif" w:hAnsi="Liberation Serif" w:cs="Times New Roman"/>
          <w:sz w:val="28"/>
          <w:szCs w:val="28"/>
        </w:rPr>
        <w:t>.</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ПРИНЯТИЕ РЕШЕНИЯ О НАЛИЧИИ ОСНОВАНИЙ</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ДЛЯ ПРЕДОСТАВЛЕНИЯ МУНИЦИПАЛЬНОЙ УСЛУГИ ЛИБО ОТКАЗА</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ПРЕДОСТАВЛЕНИИ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52</w:t>
      </w:r>
      <w:r w:rsidRPr="00BE01D5">
        <w:rPr>
          <w:rFonts w:ascii="Liberation Serif" w:hAnsi="Liberation Serif" w:cs="Times New Roman"/>
          <w:sz w:val="28"/>
          <w:szCs w:val="28"/>
        </w:rPr>
        <w:t>. Основанием для начала выполнения административной процедуры является проверка специалистом Комитета</w:t>
      </w:r>
      <w:r>
        <w:rPr>
          <w:rFonts w:ascii="Liberation Serif" w:hAnsi="Liberation Serif" w:cs="Times New Roman"/>
          <w:sz w:val="28"/>
          <w:szCs w:val="28"/>
        </w:rPr>
        <w:t xml:space="preserve">, ответственным за предоставление муниципальной услуги </w:t>
      </w:r>
      <w:r w:rsidRPr="00BE01D5">
        <w:rPr>
          <w:rFonts w:ascii="Liberation Serif" w:hAnsi="Liberation Serif" w:cs="Times New Roman"/>
          <w:sz w:val="28"/>
          <w:szCs w:val="28"/>
        </w:rPr>
        <w:t>наличия всех документов, необходимых для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53</w:t>
      </w:r>
      <w:r w:rsidRPr="00BE01D5">
        <w:rPr>
          <w:rFonts w:ascii="Liberation Serif" w:hAnsi="Liberation Serif" w:cs="Times New Roman"/>
          <w:sz w:val="28"/>
          <w:szCs w:val="28"/>
        </w:rPr>
        <w:t xml:space="preserve">. По результатам рассмотрения заявления и приложенных к нему документов, и сведений, полученных в рамках межведомственного взаимодействия, специалист Комитета, ответственный за предоставление муниципальной услуги готовит предложение о рассмотрении вопроса о предоставлении жилого помещения муниципального специализированного жилищного фонда </w:t>
      </w:r>
      <w:r>
        <w:rPr>
          <w:rFonts w:ascii="Liberation Serif" w:hAnsi="Liberation Serif" w:cs="Times New Roman"/>
          <w:sz w:val="28"/>
          <w:szCs w:val="28"/>
        </w:rPr>
        <w:t xml:space="preserve">МО «Каменский городской округ» </w:t>
      </w:r>
      <w:r w:rsidRPr="00BE01D5">
        <w:rPr>
          <w:rFonts w:ascii="Liberation Serif" w:hAnsi="Liberation Serif" w:cs="Times New Roman"/>
          <w:sz w:val="28"/>
          <w:szCs w:val="28"/>
        </w:rPr>
        <w:t xml:space="preserve">на заседании жилищной комиссии при Администрации Каменского городского округа (далее - Комиссия). </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54</w:t>
      </w:r>
      <w:r w:rsidRPr="00BE01D5">
        <w:rPr>
          <w:rFonts w:ascii="Liberation Serif" w:hAnsi="Liberation Serif" w:cs="Times New Roman"/>
          <w:sz w:val="28"/>
          <w:szCs w:val="28"/>
        </w:rPr>
        <w:t xml:space="preserve">. При наличии решения жилищной комиссии об отказе в предоставлении </w:t>
      </w:r>
      <w:r>
        <w:rPr>
          <w:rFonts w:ascii="Liberation Serif" w:hAnsi="Liberation Serif" w:cs="Times New Roman"/>
          <w:sz w:val="28"/>
          <w:szCs w:val="28"/>
        </w:rPr>
        <w:t xml:space="preserve">гражданину </w:t>
      </w:r>
      <w:r w:rsidRPr="00BE01D5">
        <w:rPr>
          <w:rFonts w:ascii="Liberation Serif" w:hAnsi="Liberation Serif" w:cs="Times New Roman"/>
          <w:sz w:val="28"/>
          <w:szCs w:val="28"/>
        </w:rPr>
        <w:t xml:space="preserve">жилого помещения муниципального </w:t>
      </w:r>
      <w:r>
        <w:rPr>
          <w:rFonts w:ascii="Liberation Serif" w:hAnsi="Liberation Serif" w:cs="Times New Roman"/>
          <w:sz w:val="28"/>
          <w:szCs w:val="28"/>
        </w:rPr>
        <w:t xml:space="preserve">специализированного </w:t>
      </w:r>
      <w:r w:rsidRPr="00BE01D5">
        <w:rPr>
          <w:rFonts w:ascii="Liberation Serif" w:hAnsi="Liberation Serif" w:cs="Times New Roman"/>
          <w:sz w:val="28"/>
          <w:szCs w:val="28"/>
        </w:rPr>
        <w:t>жилищного</w:t>
      </w:r>
      <w:r>
        <w:rPr>
          <w:rFonts w:ascii="Liberation Serif" w:hAnsi="Liberation Serif" w:cs="Times New Roman"/>
          <w:sz w:val="28"/>
          <w:szCs w:val="28"/>
        </w:rPr>
        <w:t xml:space="preserve"> фонда</w:t>
      </w:r>
      <w:r w:rsidRPr="00BE01D5">
        <w:rPr>
          <w:rFonts w:ascii="Liberation Serif" w:hAnsi="Liberation Serif" w:cs="Times New Roman"/>
          <w:sz w:val="28"/>
          <w:szCs w:val="28"/>
        </w:rPr>
        <w:t xml:space="preserve">, специалист Комитета, ответственный за предоставление муниципальной услуги </w:t>
      </w:r>
      <w:r>
        <w:rPr>
          <w:rFonts w:ascii="Liberation Serif" w:hAnsi="Liberation Serif" w:cs="Times New Roman"/>
          <w:sz w:val="28"/>
          <w:szCs w:val="28"/>
        </w:rPr>
        <w:t>в течение 1 рабочего дня</w:t>
      </w:r>
      <w:r w:rsidRPr="00BE01D5">
        <w:rPr>
          <w:rFonts w:ascii="Liberation Serif" w:hAnsi="Liberation Serif" w:cs="Times New Roman"/>
          <w:sz w:val="28"/>
          <w:szCs w:val="28"/>
        </w:rPr>
        <w:t xml:space="preserve"> готовит уведомление об отказе в предоставлении </w:t>
      </w:r>
      <w:r>
        <w:rPr>
          <w:rFonts w:ascii="Liberation Serif" w:hAnsi="Liberation Serif" w:cs="Times New Roman"/>
          <w:sz w:val="28"/>
          <w:szCs w:val="28"/>
        </w:rPr>
        <w:t>муниципальной услуги с указанием причины отказа.</w:t>
      </w:r>
    </w:p>
    <w:p w:rsidR="00C2132D" w:rsidRPr="00BE01D5" w:rsidRDefault="00C2132D" w:rsidP="00C2132D">
      <w:pPr>
        <w:autoSpaceDE w:val="0"/>
        <w:autoSpaceDN w:val="0"/>
        <w:adjustRightInd w:val="0"/>
        <w:spacing w:before="24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55</w:t>
      </w:r>
      <w:r w:rsidRPr="00BE01D5">
        <w:rPr>
          <w:rFonts w:ascii="Liberation Serif" w:hAnsi="Liberation Serif" w:cs="Times New Roman"/>
          <w:sz w:val="28"/>
          <w:szCs w:val="28"/>
        </w:rPr>
        <w:t>. При</w:t>
      </w:r>
      <w:r>
        <w:rPr>
          <w:rFonts w:ascii="Liberation Serif" w:hAnsi="Liberation Serif" w:cs="Times New Roman"/>
          <w:sz w:val="28"/>
          <w:szCs w:val="28"/>
        </w:rPr>
        <w:t xml:space="preserve"> положительном решении жилищной к</w:t>
      </w:r>
      <w:r w:rsidRPr="00BE01D5">
        <w:rPr>
          <w:rFonts w:ascii="Liberation Serif" w:hAnsi="Liberation Serif" w:cs="Times New Roman"/>
          <w:sz w:val="28"/>
          <w:szCs w:val="28"/>
        </w:rPr>
        <w:t>омиссии, специалист Комитета</w:t>
      </w:r>
      <w:r>
        <w:rPr>
          <w:rFonts w:ascii="Liberation Serif" w:hAnsi="Liberation Serif" w:cs="Times New Roman"/>
          <w:sz w:val="28"/>
          <w:szCs w:val="28"/>
        </w:rPr>
        <w:t xml:space="preserve">, ответственный за предоставление муниципальной услуги, в течение 1 рабочего дня </w:t>
      </w:r>
      <w:r w:rsidRPr="00BE01D5">
        <w:rPr>
          <w:rFonts w:ascii="Liberation Serif" w:hAnsi="Liberation Serif" w:cs="Times New Roman"/>
          <w:sz w:val="28"/>
          <w:szCs w:val="28"/>
        </w:rPr>
        <w:t xml:space="preserve">готовит проект постановления Главы Каменского городского округа о предоставлении </w:t>
      </w:r>
      <w:r>
        <w:rPr>
          <w:rFonts w:ascii="Liberation Serif" w:hAnsi="Liberation Serif" w:cs="Times New Roman"/>
          <w:sz w:val="28"/>
          <w:szCs w:val="28"/>
        </w:rPr>
        <w:t xml:space="preserve">заявителю жилого помещения специализированного жилищного фонда МО «Каменский городской округ» </w:t>
      </w:r>
      <w:r w:rsidRPr="00BE01D5">
        <w:rPr>
          <w:rFonts w:ascii="Liberation Serif" w:hAnsi="Liberation Serif" w:cs="Times New Roman"/>
          <w:sz w:val="28"/>
          <w:szCs w:val="28"/>
        </w:rPr>
        <w:t>и с выпиской и</w:t>
      </w:r>
      <w:r>
        <w:rPr>
          <w:rFonts w:ascii="Liberation Serif" w:hAnsi="Liberation Serif" w:cs="Times New Roman"/>
          <w:sz w:val="28"/>
          <w:szCs w:val="28"/>
        </w:rPr>
        <w:t xml:space="preserve">з протокола </w:t>
      </w:r>
      <w:r w:rsidRPr="00BE01D5">
        <w:rPr>
          <w:rFonts w:ascii="Liberation Serif" w:hAnsi="Liberation Serif" w:cs="Times New Roman"/>
          <w:sz w:val="28"/>
          <w:szCs w:val="28"/>
        </w:rPr>
        <w:t>жилищной комиссии направляет проект постановления на согласование</w:t>
      </w:r>
      <w:r>
        <w:rPr>
          <w:rFonts w:ascii="Liberation Serif" w:hAnsi="Liberation Serif" w:cs="Times New Roman"/>
          <w:sz w:val="28"/>
          <w:szCs w:val="28"/>
        </w:rPr>
        <w:t xml:space="preserve"> и подписание, </w:t>
      </w:r>
      <w:r w:rsidRPr="00BE01D5">
        <w:rPr>
          <w:rFonts w:ascii="Liberation Serif" w:hAnsi="Liberation Serif" w:cs="Times New Roman"/>
          <w:sz w:val="28"/>
          <w:szCs w:val="28"/>
        </w:rPr>
        <w:t>в соответствии с установленным порядком издания муниципальных правовых актов.</w:t>
      </w:r>
    </w:p>
    <w:p w:rsidR="00C2132D" w:rsidRPr="00BE01D5" w:rsidRDefault="00C2132D" w:rsidP="00C2132D">
      <w:pPr>
        <w:autoSpaceDE w:val="0"/>
        <w:autoSpaceDN w:val="0"/>
        <w:adjustRightInd w:val="0"/>
        <w:spacing w:before="24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Результатом административной процедуры является согласованное и подписанное Главой Каменского городского округа постановление о предоставлении </w:t>
      </w:r>
      <w:r>
        <w:rPr>
          <w:rFonts w:ascii="Liberation Serif" w:hAnsi="Liberation Serif" w:cs="Times New Roman"/>
          <w:sz w:val="28"/>
          <w:szCs w:val="28"/>
        </w:rPr>
        <w:t>заявителю</w:t>
      </w:r>
      <w:r w:rsidRPr="00BE01D5">
        <w:rPr>
          <w:rFonts w:ascii="Liberation Serif" w:hAnsi="Liberation Serif" w:cs="Times New Roman"/>
          <w:sz w:val="28"/>
          <w:szCs w:val="28"/>
        </w:rPr>
        <w:t xml:space="preserve"> жилого помещения по договору найма </w:t>
      </w:r>
      <w:r>
        <w:rPr>
          <w:rFonts w:ascii="Liberation Serif" w:hAnsi="Liberation Serif" w:cs="Times New Roman"/>
          <w:sz w:val="28"/>
          <w:szCs w:val="28"/>
        </w:rPr>
        <w:t xml:space="preserve">муниципального </w:t>
      </w:r>
      <w:r w:rsidRPr="00BE01D5">
        <w:rPr>
          <w:rFonts w:ascii="Liberation Serif" w:hAnsi="Liberation Serif" w:cs="Times New Roman"/>
          <w:sz w:val="28"/>
          <w:szCs w:val="28"/>
        </w:rPr>
        <w:t>спец</w:t>
      </w:r>
      <w:r>
        <w:rPr>
          <w:rFonts w:ascii="Liberation Serif" w:hAnsi="Liberation Serif" w:cs="Times New Roman"/>
          <w:sz w:val="28"/>
          <w:szCs w:val="28"/>
        </w:rPr>
        <w:t>иализированного жилищного фонда</w:t>
      </w:r>
      <w:r w:rsidRPr="00BE01D5">
        <w:rPr>
          <w:rFonts w:ascii="Liberation Serif" w:hAnsi="Liberation Serif" w:cs="Times New Roman"/>
          <w:sz w:val="28"/>
          <w:szCs w:val="28"/>
        </w:rPr>
        <w:t xml:space="preserve"> либо</w:t>
      </w:r>
      <w:r>
        <w:rPr>
          <w:rFonts w:ascii="Liberation Serif" w:hAnsi="Liberation Serif" w:cs="Times New Roman"/>
          <w:sz w:val="28"/>
          <w:szCs w:val="28"/>
        </w:rPr>
        <w:t xml:space="preserve"> мотивированный отказ заявителю</w:t>
      </w:r>
      <w:r w:rsidRPr="00BE01D5">
        <w:rPr>
          <w:rFonts w:ascii="Liberation Serif" w:hAnsi="Liberation Serif" w:cs="Times New Roman"/>
          <w:sz w:val="28"/>
          <w:szCs w:val="28"/>
        </w:rPr>
        <w:t xml:space="preserve"> в предоставлении </w:t>
      </w:r>
      <w:r>
        <w:rPr>
          <w:rFonts w:ascii="Liberation Serif" w:hAnsi="Liberation Serif" w:cs="Times New Roman"/>
          <w:sz w:val="28"/>
          <w:szCs w:val="28"/>
        </w:rPr>
        <w:t>муниципальной услуги.</w:t>
      </w:r>
    </w:p>
    <w:p w:rsidR="00C2132D" w:rsidRPr="00BE01D5" w:rsidRDefault="00C2132D" w:rsidP="00C2132D">
      <w:pPr>
        <w:autoSpaceDE w:val="0"/>
        <w:autoSpaceDN w:val="0"/>
        <w:adjustRightInd w:val="0"/>
        <w:spacing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Срок осуществления процедуры, указанной в настоящем пункте составляет</w:t>
      </w:r>
      <w:r>
        <w:rPr>
          <w:rFonts w:ascii="Liberation Serif" w:hAnsi="Liberation Serif" w:cs="Times New Roman"/>
          <w:sz w:val="28"/>
          <w:szCs w:val="28"/>
        </w:rPr>
        <w:t xml:space="preserve"> 10 календарных</w:t>
      </w:r>
      <w:r w:rsidRPr="00BE01D5">
        <w:rPr>
          <w:rFonts w:ascii="Liberation Serif" w:hAnsi="Liberation Serif" w:cs="Times New Roman"/>
          <w:sz w:val="28"/>
          <w:szCs w:val="28"/>
        </w:rPr>
        <w:t xml:space="preserve"> дней.</w:t>
      </w: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ВЫДАЧА (НАПРАВЛЕНИЕ) РЕЗУЛЬТАТА</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ПРЕДОСТАВЛЕНИЯ МУНИЦИПАЛЬНОЙ УСЛУГИ</w:t>
      </w:r>
    </w:p>
    <w:p w:rsidR="00C2132D" w:rsidRPr="00BE01D5" w:rsidRDefault="00C2132D" w:rsidP="00C2132D">
      <w:pPr>
        <w:autoSpaceDE w:val="0"/>
        <w:autoSpaceDN w:val="0"/>
        <w:adjustRightInd w:val="0"/>
        <w:spacing w:after="0" w:line="240" w:lineRule="auto"/>
        <w:rPr>
          <w:rFonts w:ascii="Liberation Serif" w:hAnsi="Liberation Serif" w:cs="Times New Roman"/>
          <w:b/>
          <w:bCs/>
          <w:sz w:val="28"/>
          <w:szCs w:val="28"/>
        </w:rPr>
      </w:pPr>
    </w:p>
    <w:p w:rsidR="00C2132D" w:rsidRPr="00BE01D5" w:rsidRDefault="00C2132D" w:rsidP="00C2132D">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56</w:t>
      </w:r>
      <w:r w:rsidRPr="00BE01D5">
        <w:rPr>
          <w:rFonts w:ascii="Liberation Serif" w:hAnsi="Liberation Serif" w:cs="Times New Roman"/>
          <w:sz w:val="28"/>
          <w:szCs w:val="28"/>
        </w:rPr>
        <w:t>. На основании постановления Главы Каменского городского округа о предоставлении</w:t>
      </w:r>
      <w:r>
        <w:rPr>
          <w:rFonts w:ascii="Liberation Serif" w:hAnsi="Liberation Serif" w:cs="Times New Roman"/>
          <w:sz w:val="28"/>
          <w:szCs w:val="28"/>
        </w:rPr>
        <w:t xml:space="preserve"> заявителю</w:t>
      </w:r>
      <w:r w:rsidRPr="00BE01D5">
        <w:rPr>
          <w:rFonts w:ascii="Liberation Serif" w:hAnsi="Liberation Serif" w:cs="Times New Roman"/>
          <w:sz w:val="28"/>
          <w:szCs w:val="28"/>
        </w:rPr>
        <w:t xml:space="preserve"> жилого помещения муниципального специализированного жилищного фонда, специалист Комитета, ответственный за предоставление муниципальной услуги в течение </w:t>
      </w:r>
      <w:r>
        <w:rPr>
          <w:rFonts w:ascii="Liberation Serif" w:hAnsi="Liberation Serif" w:cs="Times New Roman"/>
          <w:sz w:val="28"/>
          <w:szCs w:val="28"/>
        </w:rPr>
        <w:t>2</w:t>
      </w:r>
      <w:r w:rsidRPr="00BE01D5">
        <w:rPr>
          <w:rFonts w:ascii="Liberation Serif" w:hAnsi="Liberation Serif" w:cs="Times New Roman"/>
          <w:sz w:val="28"/>
          <w:szCs w:val="28"/>
        </w:rPr>
        <w:t xml:space="preserve"> </w:t>
      </w:r>
      <w:r w:rsidRPr="00BE01D5">
        <w:rPr>
          <w:rFonts w:ascii="Liberation Serif" w:hAnsi="Liberation Serif" w:cs="Times New Roman"/>
          <w:sz w:val="28"/>
          <w:szCs w:val="28"/>
        </w:rPr>
        <w:lastRenderedPageBreak/>
        <w:t>рабочих дней со дня его регистрации</w:t>
      </w:r>
      <w:r>
        <w:rPr>
          <w:rFonts w:ascii="Liberation Serif" w:hAnsi="Liberation Serif" w:cs="Times New Roman"/>
          <w:sz w:val="28"/>
          <w:szCs w:val="28"/>
        </w:rPr>
        <w:t xml:space="preserve"> оформляет</w:t>
      </w:r>
      <w:r w:rsidRPr="00BE01D5">
        <w:rPr>
          <w:rFonts w:ascii="Liberation Serif" w:hAnsi="Liberation Serif" w:cs="Times New Roman"/>
          <w:sz w:val="28"/>
          <w:szCs w:val="28"/>
        </w:rPr>
        <w:t xml:space="preserve"> проект договора найма жилого помещения муниципального специализированного жилищного фонда в двух экземплярах. </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Проект договора найма жилого помещения муниципального специализированного жилищного фонда оформляется в соответствии с типовым договором, утвержденным </w:t>
      </w:r>
      <w:hyperlink r:id="rId19" w:history="1">
        <w:r w:rsidRPr="00BE01D5">
          <w:rPr>
            <w:rFonts w:ascii="Liberation Serif" w:hAnsi="Liberation Serif" w:cs="Times New Roman"/>
            <w:sz w:val="28"/>
            <w:szCs w:val="28"/>
          </w:rPr>
          <w:t>Постановлением</w:t>
        </w:r>
      </w:hyperlink>
      <w:r w:rsidRPr="00BE01D5">
        <w:rPr>
          <w:rFonts w:ascii="Liberation Serif" w:hAnsi="Liberation Serif" w:cs="Times New Roman"/>
          <w:sz w:val="28"/>
          <w:szCs w:val="28"/>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для соответствующего вида жилого помещения.</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bookmarkStart w:id="11" w:name="Par2"/>
      <w:bookmarkEnd w:id="11"/>
      <w:r w:rsidRPr="00BE01D5">
        <w:rPr>
          <w:rFonts w:ascii="Liberation Serif" w:hAnsi="Liberation Serif" w:cs="Times New Roman"/>
          <w:sz w:val="28"/>
          <w:szCs w:val="28"/>
        </w:rPr>
        <w:t>Срок договора найма служебного жилого помещения определяется продолжительностью тр</w:t>
      </w:r>
      <w:r>
        <w:rPr>
          <w:rFonts w:ascii="Liberation Serif" w:hAnsi="Liberation Serif" w:cs="Times New Roman"/>
          <w:sz w:val="28"/>
          <w:szCs w:val="28"/>
        </w:rPr>
        <w:t xml:space="preserve">удовых отношений, сроком службы, сроком обучения в учебном учреждении </w:t>
      </w:r>
      <w:r w:rsidRPr="00BE01D5">
        <w:rPr>
          <w:rFonts w:ascii="Liberation Serif" w:hAnsi="Liberation Serif" w:cs="Times New Roman"/>
          <w:sz w:val="28"/>
          <w:szCs w:val="28"/>
        </w:rPr>
        <w:t>либо сроком нахождения на выборной должности.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Договор найма жилого помещения маневренного фонда заключается на период:</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1) до завершения капитального ремонта или реконструкции дома (при заключении такого договора с гражданами, указанными в подпункте 5 пункта 2 Административного регламента);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2)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20" w:history="1">
        <w:r w:rsidRPr="00BE01D5">
          <w:rPr>
            <w:rFonts w:ascii="Liberation Serif" w:hAnsi="Liberation Serif" w:cs="Times New Roman"/>
            <w:sz w:val="28"/>
            <w:szCs w:val="28"/>
          </w:rPr>
          <w:t>кодексом</w:t>
        </w:r>
      </w:hyperlink>
      <w:r w:rsidRPr="00BE01D5">
        <w:rPr>
          <w:rFonts w:ascii="Liberation Serif" w:hAnsi="Liberation Serif" w:cs="Times New Roman"/>
          <w:sz w:val="28"/>
          <w:szCs w:val="28"/>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21" w:history="1">
        <w:r w:rsidRPr="00BE01D5">
          <w:rPr>
            <w:rFonts w:ascii="Liberation Serif" w:hAnsi="Liberation Serif" w:cs="Times New Roman"/>
            <w:sz w:val="28"/>
            <w:szCs w:val="28"/>
          </w:rPr>
          <w:t>кодексом</w:t>
        </w:r>
      </w:hyperlink>
      <w:r w:rsidRPr="00BE01D5">
        <w:rPr>
          <w:rFonts w:ascii="Liberation Serif" w:hAnsi="Liberation Serif" w:cs="Times New Roman"/>
          <w:sz w:val="28"/>
          <w:szCs w:val="28"/>
        </w:rPr>
        <w:t xml:space="preserve"> Российской Федерации (при заключении такого договора с гражданами, указанными в подпункте 6 пункта 2 Административного регламента);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3)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7 пункта 2 Административного регламента).</w:t>
      </w:r>
    </w:p>
    <w:p w:rsidR="00C2132D" w:rsidRPr="00BE01D5" w:rsidRDefault="00C2132D" w:rsidP="00C2132D">
      <w:pPr>
        <w:autoSpaceDE w:val="0"/>
        <w:autoSpaceDN w:val="0"/>
        <w:adjustRightInd w:val="0"/>
        <w:spacing w:after="0" w:line="240" w:lineRule="auto"/>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67"/>
        <w:jc w:val="both"/>
        <w:rPr>
          <w:rFonts w:ascii="Liberation Serif" w:hAnsi="Liberation Serif" w:cs="Times New Roman"/>
          <w:sz w:val="28"/>
          <w:szCs w:val="28"/>
        </w:rPr>
      </w:pPr>
      <w:r w:rsidRPr="00BE01D5">
        <w:rPr>
          <w:rFonts w:ascii="Liberation Serif" w:hAnsi="Liberation Serif" w:cs="Times New Roman"/>
          <w:sz w:val="28"/>
          <w:szCs w:val="28"/>
        </w:rPr>
        <w:t>Председатель Комитета (лицо, исполняющее его полномочия) рассматривает проект договора найма жилого помещения муниципального специа</w:t>
      </w:r>
      <w:r>
        <w:rPr>
          <w:rFonts w:ascii="Liberation Serif" w:hAnsi="Liberation Serif" w:cs="Times New Roman"/>
          <w:sz w:val="28"/>
          <w:szCs w:val="28"/>
        </w:rPr>
        <w:t>лизированного жилищного фонда, в</w:t>
      </w:r>
      <w:r w:rsidRPr="00BE01D5">
        <w:rPr>
          <w:rFonts w:ascii="Liberation Serif" w:hAnsi="Liberation Serif" w:cs="Times New Roman"/>
          <w:sz w:val="28"/>
          <w:szCs w:val="28"/>
        </w:rPr>
        <w:t xml:space="preserve"> случае согласия с содержанием проекта договора - подписывает его. </w:t>
      </w:r>
    </w:p>
    <w:p w:rsidR="00C2132D" w:rsidRPr="00BE01D5" w:rsidRDefault="00C2132D" w:rsidP="00C2132D">
      <w:pPr>
        <w:autoSpaceDE w:val="0"/>
        <w:autoSpaceDN w:val="0"/>
        <w:adjustRightInd w:val="0"/>
        <w:spacing w:after="0" w:line="240" w:lineRule="auto"/>
        <w:ind w:firstLine="567"/>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lastRenderedPageBreak/>
        <w:t>57</w:t>
      </w:r>
      <w:r w:rsidRPr="00BE01D5">
        <w:rPr>
          <w:rFonts w:ascii="Liberation Serif" w:hAnsi="Liberation Serif" w:cs="Times New Roman"/>
          <w:sz w:val="28"/>
          <w:szCs w:val="28"/>
        </w:rPr>
        <w:t>. Специалист Комитета, ответственный за предоставление муниципальной услуги по телефону сообщает заявителю или в многофункциональный центр о готовности результата пред</w:t>
      </w:r>
      <w:r>
        <w:rPr>
          <w:rFonts w:ascii="Liberation Serif" w:hAnsi="Liberation Serif" w:cs="Times New Roman"/>
          <w:sz w:val="28"/>
          <w:szCs w:val="28"/>
        </w:rPr>
        <w:t>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58</w:t>
      </w:r>
      <w:r w:rsidRPr="00BE01D5">
        <w:rPr>
          <w:rFonts w:ascii="Liberation Serif" w:hAnsi="Liberation Serif" w:cs="Times New Roman"/>
          <w:sz w:val="28"/>
          <w:szCs w:val="28"/>
        </w:rPr>
        <w:t>. Направление в многофункциональный центр результата предоставления муниципальной услуги производится курьерской доставкой по ведомости приема-передачи, подготовленной специалистом Комитета, ответственным за предоставление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Передача подготовленных документов курьеру многофункционального центра осуществляется под роспись курьера на копиях документов, остающихся на хранении в Комитете.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59</w:t>
      </w:r>
      <w:r w:rsidRPr="00BE01D5">
        <w:rPr>
          <w:rFonts w:ascii="Liberation Serif" w:hAnsi="Liberation Serif" w:cs="Times New Roman"/>
          <w:sz w:val="28"/>
          <w:szCs w:val="28"/>
        </w:rPr>
        <w:t>. Срок доставки результата предоставления муниципальной услуги из Комитета в многофункциональный центр не входит в общий срок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60</w:t>
      </w:r>
      <w:r w:rsidRPr="00BE01D5">
        <w:rPr>
          <w:rFonts w:ascii="Liberation Serif" w:hAnsi="Liberation Serif" w:cs="Times New Roman"/>
          <w:sz w:val="28"/>
          <w:szCs w:val="28"/>
        </w:rPr>
        <w:t>. Выдача на бумажном носителе результата предоставления муниципальной услуги производится специалистом Комитета, ответственным за предоставление муниципальной услуги, или оператором многофункционального центра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Специалист Комитета, ответственный за предоставление муниципальной услуги представляет для подписания договор найма жилого помещения муниципального специализированного жилищного фонда заявителю, регистрирует его в книге регистрации договоров найма и передает один его экземпляр гражданину, которому предоставлено жилое помещение специализированного жилищного фонда Каменского городского округа.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61</w:t>
      </w:r>
      <w:r w:rsidRPr="00BE01D5">
        <w:rPr>
          <w:rFonts w:ascii="Liberation Serif" w:hAnsi="Liberation Serif" w:cs="Times New Roman"/>
          <w:sz w:val="28"/>
          <w:szCs w:val="28"/>
        </w:rPr>
        <w:t>. Невостребованные заявителем документы, подготовленные Комитетом, письменное уведомление об отказе в предоставлении муниципальной услуги, хранятся в многофункциональном центре в течение двух месяцев со дня их получения многофункциональным центром. По истечении данного срока документы передаются по ведомости в Комитет.</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6</w:t>
      </w:r>
      <w:r>
        <w:rPr>
          <w:rFonts w:ascii="Liberation Serif" w:hAnsi="Liberation Serif" w:cs="Times New Roman"/>
          <w:sz w:val="28"/>
          <w:szCs w:val="28"/>
        </w:rPr>
        <w:t>2</w:t>
      </w:r>
      <w:r w:rsidRPr="00BE01D5">
        <w:rPr>
          <w:rFonts w:ascii="Liberation Serif" w:hAnsi="Liberation Serif" w:cs="Times New Roman"/>
          <w:sz w:val="28"/>
          <w:szCs w:val="28"/>
        </w:rPr>
        <w:t xml:space="preserve">. Результатом данной административной процедуры является выдача заявителю или его уполномоченному представителю подготовленного постановления </w:t>
      </w:r>
      <w:r>
        <w:rPr>
          <w:rFonts w:ascii="Liberation Serif" w:hAnsi="Liberation Serif" w:cs="Times New Roman"/>
          <w:sz w:val="28"/>
          <w:szCs w:val="28"/>
        </w:rPr>
        <w:t xml:space="preserve">Главы Каменского городского округа </w:t>
      </w:r>
      <w:r w:rsidRPr="00BE01D5">
        <w:rPr>
          <w:rFonts w:ascii="Liberation Serif" w:hAnsi="Liberation Serif" w:cs="Times New Roman"/>
          <w:sz w:val="28"/>
          <w:szCs w:val="28"/>
        </w:rPr>
        <w:t xml:space="preserve">о предоставлении жилого помещения муниципального специализированного жилищного фонда, договора найма жилого помещения муниципального </w:t>
      </w:r>
      <w:r w:rsidRPr="00BE01D5">
        <w:rPr>
          <w:rFonts w:ascii="Liberation Serif" w:hAnsi="Liberation Serif" w:cs="Times New Roman"/>
          <w:sz w:val="28"/>
          <w:szCs w:val="28"/>
        </w:rPr>
        <w:lastRenderedPageBreak/>
        <w:t>специализированного жилищного фонда либо мотивированного уведомления об отказе в предоставлении муниципальной услуги.</w:t>
      </w: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p>
    <w:p w:rsidR="00C2132D" w:rsidRPr="00371696" w:rsidRDefault="00C2132D" w:rsidP="00C2132D">
      <w:pPr>
        <w:autoSpaceDE w:val="0"/>
        <w:autoSpaceDN w:val="0"/>
        <w:adjustRightInd w:val="0"/>
        <w:spacing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Срок осуществления процедуры, указанной в настоящем </w:t>
      </w:r>
      <w:r>
        <w:rPr>
          <w:rFonts w:ascii="Liberation Serif" w:hAnsi="Liberation Serif" w:cs="Times New Roman"/>
          <w:sz w:val="28"/>
          <w:szCs w:val="28"/>
        </w:rPr>
        <w:t>пункте не должен превышать пять</w:t>
      </w:r>
      <w:r w:rsidRPr="00BE01D5">
        <w:rPr>
          <w:rFonts w:ascii="Liberation Serif" w:hAnsi="Liberation Serif" w:cs="Times New Roman"/>
          <w:sz w:val="28"/>
          <w:szCs w:val="28"/>
        </w:rPr>
        <w:t xml:space="preserve"> рабочих дней</w:t>
      </w:r>
      <w:r>
        <w:rPr>
          <w:rFonts w:ascii="Liberation Serif" w:hAnsi="Liberation Serif" w:cs="Times New Roman"/>
          <w:sz w:val="28"/>
          <w:szCs w:val="28"/>
        </w:rPr>
        <w:t>.</w:t>
      </w:r>
    </w:p>
    <w:p w:rsidR="00C2132D" w:rsidRPr="00371696" w:rsidRDefault="00C2132D" w:rsidP="00C2132D">
      <w:pPr>
        <w:autoSpaceDE w:val="0"/>
        <w:autoSpaceDN w:val="0"/>
        <w:adjustRightInd w:val="0"/>
        <w:spacing w:line="240" w:lineRule="auto"/>
        <w:ind w:firstLine="540"/>
        <w:jc w:val="both"/>
        <w:rPr>
          <w:rFonts w:ascii="Liberation Serif" w:hAnsi="Liberation Serif" w:cs="Times New Roman"/>
          <w:sz w:val="28"/>
          <w:szCs w:val="28"/>
        </w:rPr>
      </w:pPr>
    </w:p>
    <w:p w:rsidR="00C2132D" w:rsidRPr="00371696" w:rsidRDefault="00C2132D" w:rsidP="00C2132D">
      <w:pPr>
        <w:autoSpaceDE w:val="0"/>
        <w:autoSpaceDN w:val="0"/>
        <w:adjustRightInd w:val="0"/>
        <w:spacing w:line="240" w:lineRule="auto"/>
        <w:ind w:firstLine="540"/>
        <w:jc w:val="both"/>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jc w:val="center"/>
        <w:outlineLvl w:val="2"/>
        <w:rPr>
          <w:rFonts w:ascii="Liberation Serif" w:hAnsi="Liberation Serif" w:cs="Times New Roman"/>
          <w:b/>
          <w:bCs/>
          <w:sz w:val="28"/>
          <w:szCs w:val="28"/>
        </w:rPr>
      </w:pPr>
      <w:r w:rsidRPr="00BE01D5">
        <w:rPr>
          <w:rFonts w:ascii="Liberation Serif" w:hAnsi="Liberation Serif" w:cs="Times New Roman"/>
          <w:b/>
          <w:bCs/>
          <w:sz w:val="28"/>
          <w:szCs w:val="28"/>
        </w:rPr>
        <w:t>ПОРЯДОК ОСУЩЕСТВЛЕНИЯ АДМИНИСТРАТИВНЫХ ПРОЦЕДУР</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В ЭЛЕКТРОННОЙ ФОРМЕ, В ТОМ ЧИСЛЕ С ИСПОЛЬЗОВАНИЕМ</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ФЕДЕРАЛЬНОЙ ГОСУДАРСТВЕННОЙ ИНФОРМАЦИОННОЙ СИСТЕМЫ</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"ЕДИНЫЙ ПОРТАЛ ГОСУДАРСТВЕННЫХ И МУНИЦИПАЛЬНЫХ УСЛУГ</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(ФУНКЦИЙ)" И РЕГИОНАЛЬНОЙ ГОСУДАРСТВЕННОЙ</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ИНФОРМАЦИОННОЙ СИСТЕМЫ "ПОРТАЛ ГОСУДАРСТВЕННЫХ</w:t>
      </w:r>
    </w:p>
    <w:p w:rsidR="00C2132D" w:rsidRPr="00BE01D5" w:rsidRDefault="00C2132D" w:rsidP="00C2132D">
      <w:pPr>
        <w:autoSpaceDE w:val="0"/>
        <w:autoSpaceDN w:val="0"/>
        <w:adjustRightInd w:val="0"/>
        <w:spacing w:after="0" w:line="240" w:lineRule="auto"/>
        <w:jc w:val="center"/>
        <w:rPr>
          <w:rFonts w:ascii="Liberation Serif" w:hAnsi="Liberation Serif" w:cs="Times New Roman"/>
          <w:b/>
          <w:bCs/>
          <w:sz w:val="28"/>
          <w:szCs w:val="28"/>
        </w:rPr>
      </w:pPr>
      <w:r w:rsidRPr="00BE01D5">
        <w:rPr>
          <w:rFonts w:ascii="Liberation Serif" w:hAnsi="Liberation Serif" w:cs="Times New Roman"/>
          <w:b/>
          <w:bCs/>
          <w:sz w:val="28"/>
          <w:szCs w:val="28"/>
        </w:rPr>
        <w:t>И МУНИЦИПАЛЬНЫХ УСЛУГ (ФУНКЦИЙ) СВЕРДЛОВСКОЙ ОБЛАСТИ"</w:t>
      </w:r>
    </w:p>
    <w:p w:rsidR="00C2132D" w:rsidRPr="00BE01D5"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BE01D5"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63</w:t>
      </w:r>
      <w:r w:rsidRPr="00BE01D5">
        <w:rPr>
          <w:rFonts w:ascii="Liberation Serif" w:hAnsi="Liberation Serif" w:cs="Times New Roman"/>
          <w:sz w:val="28"/>
          <w:szCs w:val="28"/>
        </w:rPr>
        <w:t>.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63</w:t>
      </w:r>
      <w:r w:rsidRPr="00BE01D5">
        <w:rPr>
          <w:rFonts w:ascii="Liberation Serif" w:hAnsi="Liberation Serif" w:cs="Times New Roman"/>
          <w:sz w:val="28"/>
          <w:szCs w:val="28"/>
        </w:rPr>
        <w:t>.1.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 xml:space="preserve">Заявитель имеет возможность подать запрос в электронной форме путем заполнения на Едином портале государственных и муниципальных услуг, </w:t>
      </w:r>
      <w:r w:rsidRPr="00BE01D5">
        <w:rPr>
          <w:rFonts w:ascii="Liberation Serif" w:hAnsi="Liberation Serif" w:cs="Times New Roman"/>
          <w:sz w:val="28"/>
          <w:szCs w:val="28"/>
        </w:rPr>
        <w:lastRenderedPageBreak/>
        <w:t>Региональном портале государственных и муниципальных услуг интерактивной формы запроса.</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63</w:t>
      </w:r>
      <w:r w:rsidRPr="00BE01D5">
        <w:rPr>
          <w:rFonts w:ascii="Liberation Serif" w:hAnsi="Liberation Serif" w:cs="Times New Roman"/>
          <w:sz w:val="28"/>
          <w:szCs w:val="28"/>
        </w:rPr>
        <w:t xml:space="preserve">.2. Заявление и документы, указанные в </w:t>
      </w:r>
      <w:hyperlink w:anchor="Par160" w:history="1">
        <w:r w:rsidRPr="00BE01D5">
          <w:rPr>
            <w:rFonts w:ascii="Liberation Serif" w:hAnsi="Liberation Serif" w:cs="Times New Roman"/>
            <w:sz w:val="28"/>
            <w:szCs w:val="28"/>
          </w:rPr>
          <w:t>пункте 15</w:t>
        </w:r>
      </w:hyperlink>
      <w:r w:rsidRPr="00BE01D5">
        <w:rPr>
          <w:rFonts w:ascii="Liberation Serif" w:hAnsi="Liberation Serif" w:cs="Times New Roman"/>
          <w:sz w:val="28"/>
          <w:szCs w:val="28"/>
        </w:rPr>
        <w:t xml:space="preserve"> 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w:t>
      </w:r>
      <w:hyperlink r:id="rId22" w:history="1">
        <w:r w:rsidRPr="00BE01D5">
          <w:rPr>
            <w:rFonts w:ascii="Liberation Serif" w:hAnsi="Liberation Serif" w:cs="Times New Roman"/>
            <w:sz w:val="28"/>
            <w:szCs w:val="28"/>
          </w:rPr>
          <w:t>закона</w:t>
        </w:r>
      </w:hyperlink>
      <w:r w:rsidRPr="00BE01D5">
        <w:rPr>
          <w:rFonts w:ascii="Liberation Serif" w:hAnsi="Liberation Serif" w:cs="Times New Roman"/>
          <w:sz w:val="28"/>
          <w:szCs w:val="28"/>
        </w:rPr>
        <w:t xml:space="preserve"> от 06 апреля 2011 года N 63-ФЗ "Об электронной подписи" и </w:t>
      </w:r>
      <w:hyperlink r:id="rId23" w:history="1">
        <w:r w:rsidRPr="00BE01D5">
          <w:rPr>
            <w:rFonts w:ascii="Liberation Serif" w:hAnsi="Liberation Serif" w:cs="Times New Roman"/>
            <w:sz w:val="28"/>
            <w:szCs w:val="28"/>
          </w:rPr>
          <w:t>статей 21.1</w:t>
        </w:r>
      </w:hyperlink>
      <w:r w:rsidRPr="00BE01D5">
        <w:rPr>
          <w:rFonts w:ascii="Liberation Serif" w:hAnsi="Liberation Serif" w:cs="Times New Roman"/>
          <w:sz w:val="28"/>
          <w:szCs w:val="28"/>
        </w:rPr>
        <w:t xml:space="preserve"> и </w:t>
      </w:r>
      <w:hyperlink r:id="rId24" w:history="1">
        <w:r w:rsidRPr="00BE01D5">
          <w:rPr>
            <w:rFonts w:ascii="Liberation Serif" w:hAnsi="Liberation Serif" w:cs="Times New Roman"/>
            <w:sz w:val="28"/>
            <w:szCs w:val="28"/>
          </w:rPr>
          <w:t>21.2</w:t>
        </w:r>
      </w:hyperlink>
      <w:r w:rsidRPr="00BE01D5">
        <w:rPr>
          <w:rFonts w:ascii="Liberation Serif" w:hAnsi="Liberation Serif"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Принятие органом от заявителя документов в электронной форме исключает необходимость их повторного представления в бумажном виде.</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услуг/на телефонный номер) о ходе выполнения запроса о предоставлении муниципальной услуги.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C2132D"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C2132D" w:rsidRPr="00BE01D5" w:rsidRDefault="00C2132D" w:rsidP="00C2132D">
      <w:pPr>
        <w:autoSpaceDE w:val="0"/>
        <w:autoSpaceDN w:val="0"/>
        <w:adjustRightInd w:val="0"/>
        <w:spacing w:before="280" w:after="0" w:line="240" w:lineRule="auto"/>
        <w:ind w:firstLine="540"/>
        <w:jc w:val="both"/>
        <w:rPr>
          <w:rFonts w:ascii="Liberation Serif" w:hAnsi="Liberation Serif" w:cs="Times New Roman"/>
          <w:sz w:val="28"/>
          <w:szCs w:val="28"/>
        </w:rPr>
      </w:pPr>
    </w:p>
    <w:p w:rsidR="00C2132D" w:rsidRPr="003C2666" w:rsidRDefault="00C2132D" w:rsidP="00C2132D">
      <w:pPr>
        <w:autoSpaceDE w:val="0"/>
        <w:autoSpaceDN w:val="0"/>
        <w:adjustRightInd w:val="0"/>
        <w:spacing w:after="0" w:line="240" w:lineRule="auto"/>
        <w:jc w:val="center"/>
        <w:outlineLvl w:val="1"/>
        <w:rPr>
          <w:rFonts w:ascii="Liberation Serif" w:hAnsi="Liberation Serif" w:cs="Times New Roman"/>
          <w:b/>
          <w:sz w:val="28"/>
          <w:szCs w:val="28"/>
        </w:rPr>
      </w:pPr>
      <w:r w:rsidRPr="003C2666">
        <w:rPr>
          <w:rFonts w:ascii="Liberation Serif" w:hAnsi="Liberation Serif" w:cs="Times New Roman"/>
          <w:b/>
          <w:sz w:val="28"/>
          <w:szCs w:val="28"/>
        </w:rPr>
        <w:t xml:space="preserve">РАЗДЕЛ </w:t>
      </w:r>
      <w:r w:rsidRPr="003C2666">
        <w:rPr>
          <w:rFonts w:ascii="Liberation Serif" w:hAnsi="Liberation Serif" w:cs="Times New Roman"/>
          <w:b/>
          <w:sz w:val="28"/>
          <w:szCs w:val="28"/>
          <w:lang w:val="en-US"/>
        </w:rPr>
        <w:t>IV</w:t>
      </w:r>
      <w:r w:rsidRPr="003C2666">
        <w:rPr>
          <w:rFonts w:ascii="Liberation Serif" w:hAnsi="Liberation Serif" w:cs="Times New Roman"/>
          <w:b/>
          <w:sz w:val="28"/>
          <w:szCs w:val="28"/>
        </w:rPr>
        <w:t>. ФОРМЫ КОНТРОЛЯ ЗА ИСПОЛНЕНИЕМ</w:t>
      </w:r>
    </w:p>
    <w:p w:rsidR="00C2132D" w:rsidRPr="003C2666" w:rsidRDefault="00C2132D" w:rsidP="00C2132D">
      <w:pPr>
        <w:autoSpaceDE w:val="0"/>
        <w:autoSpaceDN w:val="0"/>
        <w:adjustRightInd w:val="0"/>
        <w:spacing w:after="0" w:line="240" w:lineRule="auto"/>
        <w:jc w:val="center"/>
        <w:rPr>
          <w:rFonts w:ascii="Liberation Serif" w:hAnsi="Liberation Serif" w:cs="Times New Roman"/>
          <w:b/>
          <w:sz w:val="28"/>
          <w:szCs w:val="28"/>
        </w:rPr>
      </w:pPr>
      <w:r w:rsidRPr="003C2666">
        <w:rPr>
          <w:rFonts w:ascii="Liberation Serif" w:hAnsi="Liberation Serif" w:cs="Times New Roman"/>
          <w:b/>
          <w:sz w:val="28"/>
          <w:szCs w:val="28"/>
        </w:rPr>
        <w:t>АДМИНИСТРАТИВНОГО РЕГЛАМЕНТА</w:t>
      </w:r>
    </w:p>
    <w:p w:rsidR="00C2132D" w:rsidRDefault="00C2132D" w:rsidP="00C2132D">
      <w:pPr>
        <w:autoSpaceDE w:val="0"/>
        <w:autoSpaceDN w:val="0"/>
        <w:adjustRightInd w:val="0"/>
        <w:spacing w:after="0" w:line="240" w:lineRule="auto"/>
        <w:ind w:firstLine="540"/>
        <w:jc w:val="both"/>
        <w:rPr>
          <w:rFonts w:ascii="Liberation Serif" w:hAnsi="Liberation Serif" w:cs="Liberation Serif"/>
          <w:sz w:val="28"/>
          <w:szCs w:val="28"/>
        </w:rPr>
      </w:pPr>
    </w:p>
    <w:p w:rsidR="00C2132D" w:rsidRDefault="00C2132D" w:rsidP="00C2132D">
      <w:pPr>
        <w:spacing w:after="0" w:line="240" w:lineRule="auto"/>
        <w:jc w:val="center"/>
        <w:rPr>
          <w:rFonts w:ascii="Liberation Serif" w:hAnsi="Liberation Serif"/>
          <w:b/>
          <w:sz w:val="28"/>
          <w:szCs w:val="28"/>
        </w:rPr>
      </w:pPr>
      <w:r>
        <w:rPr>
          <w:rFonts w:ascii="Liberation Serif" w:hAnsi="Liberation Serif"/>
          <w:b/>
          <w:sz w:val="28"/>
          <w:szCs w:val="28"/>
        </w:rPr>
        <w:t>ПОРЯДОК ОСУЩЕСТВЛЕНИЯ ТЕКУЩЕГО КОНТРОЛЯ ЗА СОБЛЮДЕНИЕМ И ИСПОЛНЕНИЕМ ПОЛОЖЕНИЙ РЕГЛАМЕНТА И ИНЫХ НОРМАТИВНЫХ ПРАВОВЫХ АКТОВ</w:t>
      </w:r>
    </w:p>
    <w:p w:rsidR="00C2132D" w:rsidRDefault="00C2132D" w:rsidP="00C2132D">
      <w:pPr>
        <w:spacing w:after="0" w:line="240" w:lineRule="auto"/>
        <w:ind w:firstLine="567"/>
        <w:jc w:val="both"/>
        <w:rPr>
          <w:rFonts w:ascii="Liberation Serif" w:hAnsi="Liberation Serif"/>
          <w:b/>
          <w:sz w:val="28"/>
          <w:szCs w:val="28"/>
        </w:rPr>
      </w:pPr>
    </w:p>
    <w:p w:rsidR="00C2132D" w:rsidRDefault="00C2132D" w:rsidP="00C2132D">
      <w:pPr>
        <w:spacing w:after="0" w:line="240" w:lineRule="auto"/>
        <w:ind w:firstLine="567"/>
        <w:jc w:val="both"/>
        <w:rPr>
          <w:rFonts w:ascii="Liberation Serif" w:hAnsi="Liberation Serif"/>
          <w:sz w:val="28"/>
          <w:szCs w:val="28"/>
        </w:rPr>
      </w:pPr>
      <w:r w:rsidRPr="006B1E69">
        <w:rPr>
          <w:rFonts w:ascii="Liberation Serif" w:hAnsi="Liberation Serif"/>
          <w:sz w:val="28"/>
          <w:szCs w:val="28"/>
        </w:rPr>
        <w:t>64</w:t>
      </w:r>
      <w:r>
        <w:rPr>
          <w:rFonts w:ascii="Liberation Serif" w:hAnsi="Liberation Serif"/>
          <w:sz w:val="28"/>
          <w:szCs w:val="28"/>
        </w:rPr>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C2132D" w:rsidRDefault="00C2132D" w:rsidP="00C2132D">
      <w:pPr>
        <w:spacing w:after="0" w:line="240" w:lineRule="auto"/>
        <w:ind w:firstLine="567"/>
        <w:jc w:val="both"/>
        <w:rPr>
          <w:rFonts w:ascii="Liberation Serif" w:hAnsi="Liberation Serif"/>
          <w:sz w:val="28"/>
          <w:szCs w:val="28"/>
        </w:rPr>
      </w:pPr>
      <w:r w:rsidRPr="006230F7">
        <w:rPr>
          <w:rFonts w:ascii="Liberation Serif" w:hAnsi="Liberation Serif"/>
          <w:sz w:val="28"/>
          <w:szCs w:val="28"/>
        </w:rPr>
        <w:lastRenderedPageBreak/>
        <w:t>65</w:t>
      </w:r>
      <w:r>
        <w:rPr>
          <w:rFonts w:ascii="Liberation Serif" w:hAnsi="Liberation Serif"/>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C2132D" w:rsidRDefault="00C2132D" w:rsidP="00C2132D">
      <w:pPr>
        <w:spacing w:after="0" w:line="240" w:lineRule="auto"/>
        <w:ind w:firstLine="567"/>
        <w:jc w:val="both"/>
        <w:rPr>
          <w:rFonts w:ascii="Liberation Serif" w:hAnsi="Liberation Serif"/>
          <w:sz w:val="28"/>
          <w:szCs w:val="28"/>
        </w:rPr>
      </w:pPr>
      <w:r w:rsidRPr="006230F7">
        <w:rPr>
          <w:rFonts w:ascii="Liberation Serif" w:hAnsi="Liberation Serif"/>
          <w:sz w:val="28"/>
          <w:szCs w:val="28"/>
        </w:rPr>
        <w:t>66</w:t>
      </w:r>
      <w:r>
        <w:rPr>
          <w:rFonts w:ascii="Liberation Serif" w:hAnsi="Liberation Serif"/>
          <w:sz w:val="28"/>
          <w:szCs w:val="28"/>
        </w:rPr>
        <w:t>.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C2132D" w:rsidRDefault="00C2132D" w:rsidP="00C2132D">
      <w:pPr>
        <w:spacing w:after="0" w:line="240" w:lineRule="auto"/>
        <w:ind w:firstLine="709"/>
        <w:jc w:val="both"/>
        <w:rPr>
          <w:rFonts w:ascii="Liberation Serif" w:hAnsi="Liberation Serif"/>
          <w:b/>
          <w:sz w:val="28"/>
          <w:szCs w:val="28"/>
        </w:rPr>
      </w:pPr>
    </w:p>
    <w:p w:rsidR="00C2132D" w:rsidRDefault="00C2132D" w:rsidP="00C2132D">
      <w:pPr>
        <w:spacing w:after="0" w:line="240" w:lineRule="auto"/>
        <w:jc w:val="center"/>
        <w:rPr>
          <w:rFonts w:ascii="Liberation Serif" w:hAnsi="Liberation Serif"/>
          <w:b/>
          <w:sz w:val="28"/>
          <w:szCs w:val="28"/>
        </w:rPr>
      </w:pPr>
      <w:r>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C2132D" w:rsidRDefault="00C2132D" w:rsidP="00C2132D">
      <w:pPr>
        <w:spacing w:after="0" w:line="240" w:lineRule="auto"/>
        <w:jc w:val="center"/>
        <w:rPr>
          <w:rFonts w:ascii="Liberation Serif" w:hAnsi="Liberation Serif"/>
          <w:b/>
          <w:sz w:val="28"/>
          <w:szCs w:val="28"/>
        </w:rPr>
      </w:pPr>
    </w:p>
    <w:p w:rsidR="00C2132D" w:rsidRDefault="00C2132D" w:rsidP="00C2132D">
      <w:pPr>
        <w:spacing w:after="0" w:line="240" w:lineRule="auto"/>
        <w:ind w:firstLine="567"/>
        <w:jc w:val="both"/>
        <w:rPr>
          <w:rFonts w:ascii="Liberation Serif" w:hAnsi="Liberation Serif"/>
          <w:sz w:val="28"/>
          <w:szCs w:val="28"/>
        </w:rPr>
      </w:pPr>
      <w:r w:rsidRPr="006230F7">
        <w:rPr>
          <w:rFonts w:ascii="Liberation Serif" w:hAnsi="Liberation Serif"/>
          <w:sz w:val="28"/>
          <w:szCs w:val="28"/>
        </w:rPr>
        <w:t>67</w:t>
      </w:r>
      <w:r>
        <w:rPr>
          <w:rFonts w:ascii="Liberation Serif" w:hAnsi="Liberation Serif"/>
          <w:sz w:val="28"/>
          <w:szCs w:val="28"/>
        </w:rPr>
        <w:t>. Контроль полноты и качества предоставления муниципальной услуги осуществляется Комитетом</w:t>
      </w:r>
      <w:r>
        <w:rPr>
          <w:rFonts w:ascii="Liberation Serif" w:hAnsi="Liberation Serif"/>
          <w:i/>
          <w:sz w:val="28"/>
          <w:szCs w:val="28"/>
        </w:rPr>
        <w:t>,</w:t>
      </w:r>
      <w:r>
        <w:rPr>
          <w:rFonts w:ascii="Liberation Serif"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C2132D" w:rsidRDefault="00C2132D" w:rsidP="00C2132D">
      <w:pPr>
        <w:spacing w:after="0" w:line="240" w:lineRule="auto"/>
        <w:ind w:firstLine="567"/>
        <w:jc w:val="both"/>
        <w:rPr>
          <w:rFonts w:ascii="Liberation Serif" w:hAnsi="Liberation Serif"/>
          <w:sz w:val="28"/>
          <w:szCs w:val="28"/>
        </w:rPr>
      </w:pPr>
      <w:r w:rsidRPr="006230F7">
        <w:rPr>
          <w:rFonts w:ascii="Liberation Serif" w:hAnsi="Liberation Serif"/>
          <w:sz w:val="28"/>
          <w:szCs w:val="28"/>
        </w:rPr>
        <w:t>68</w:t>
      </w:r>
      <w:r>
        <w:rPr>
          <w:rFonts w:ascii="Liberation Serif" w:hAnsi="Liberation Serif"/>
          <w:sz w:val="28"/>
          <w:szCs w:val="28"/>
        </w:rPr>
        <w:t>.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C2132D" w:rsidRDefault="00C2132D" w:rsidP="00C2132D">
      <w:pPr>
        <w:spacing w:after="0" w:line="240" w:lineRule="auto"/>
        <w:ind w:firstLine="567"/>
        <w:jc w:val="center"/>
        <w:rPr>
          <w:rFonts w:ascii="Liberation Serif" w:hAnsi="Liberation Serif"/>
          <w:b/>
          <w:sz w:val="28"/>
          <w:szCs w:val="28"/>
        </w:rPr>
      </w:pPr>
    </w:p>
    <w:p w:rsidR="00C2132D" w:rsidRDefault="00C2132D" w:rsidP="00C2132D">
      <w:pPr>
        <w:spacing w:after="0" w:line="240" w:lineRule="auto"/>
        <w:jc w:val="center"/>
        <w:rPr>
          <w:rFonts w:ascii="Liberation Serif" w:hAnsi="Liberation Serif"/>
          <w:b/>
          <w:sz w:val="28"/>
          <w:szCs w:val="28"/>
        </w:rPr>
      </w:pPr>
      <w:r>
        <w:rPr>
          <w:rFonts w:ascii="Liberation Serif" w:hAnsi="Liberation Serif"/>
          <w:b/>
          <w:sz w:val="28"/>
          <w:szCs w:val="28"/>
        </w:rPr>
        <w:t>ОТВЕТСТВЕННОСТЬ ДОЛЖНОСТНЫХ ЛИЦ ЗА РЕШЕНИЯ И ДЕЙСТВИЯ (БЕЗДЕЙСТВИЕ), ПРИНИМАЕМЫЕ ИМИ В ХОДЕ ПРЕДОСТАВЛЕНИЯМУНИЦИПАЛЬНОЙ УСЛУГИ</w:t>
      </w:r>
    </w:p>
    <w:p w:rsidR="00C2132D" w:rsidRDefault="00C2132D" w:rsidP="00C2132D">
      <w:pPr>
        <w:spacing w:after="0" w:line="240" w:lineRule="auto"/>
        <w:jc w:val="center"/>
        <w:rPr>
          <w:rFonts w:ascii="Liberation Serif" w:hAnsi="Liberation Serif"/>
          <w:b/>
          <w:sz w:val="28"/>
          <w:szCs w:val="28"/>
        </w:rPr>
      </w:pPr>
    </w:p>
    <w:p w:rsidR="00C2132D" w:rsidRDefault="00C2132D" w:rsidP="00C2132D">
      <w:pPr>
        <w:spacing w:after="0" w:line="240" w:lineRule="auto"/>
        <w:ind w:firstLine="567"/>
        <w:jc w:val="both"/>
        <w:rPr>
          <w:rFonts w:ascii="Liberation Serif" w:hAnsi="Liberation Serif"/>
          <w:sz w:val="28"/>
          <w:szCs w:val="28"/>
        </w:rPr>
      </w:pPr>
      <w:r w:rsidRPr="006230F7">
        <w:rPr>
          <w:rFonts w:ascii="Liberation Serif" w:hAnsi="Liberation Serif"/>
          <w:sz w:val="28"/>
          <w:szCs w:val="28"/>
        </w:rPr>
        <w:t>69</w:t>
      </w:r>
      <w:r>
        <w:rPr>
          <w:rFonts w:ascii="Liberation Serif" w:hAnsi="Liberation Serif"/>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2132D" w:rsidRDefault="00C2132D" w:rsidP="00C2132D">
      <w:pPr>
        <w:spacing w:after="0" w:line="240" w:lineRule="auto"/>
        <w:ind w:firstLine="567"/>
        <w:jc w:val="both"/>
        <w:rPr>
          <w:rFonts w:ascii="Liberation Serif" w:hAnsi="Liberation Serif"/>
          <w:sz w:val="28"/>
          <w:szCs w:val="28"/>
        </w:rPr>
      </w:pPr>
      <w:r w:rsidRPr="006230F7">
        <w:rPr>
          <w:rFonts w:ascii="Liberation Serif" w:hAnsi="Liberation Serif"/>
          <w:sz w:val="28"/>
          <w:szCs w:val="28"/>
        </w:rPr>
        <w:t>70</w:t>
      </w:r>
      <w:r>
        <w:rPr>
          <w:rFonts w:ascii="Liberation Serif" w:hAnsi="Liberation Serif"/>
          <w:sz w:val="28"/>
          <w:szCs w:val="28"/>
        </w:rPr>
        <w:t>.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
    <w:p w:rsidR="00C2132D" w:rsidRDefault="00C2132D" w:rsidP="00C2132D">
      <w:pPr>
        <w:spacing w:after="0" w:line="240" w:lineRule="auto"/>
        <w:rPr>
          <w:rFonts w:ascii="Liberation Serif" w:hAnsi="Liberation Serif"/>
          <w:b/>
          <w:sz w:val="28"/>
          <w:szCs w:val="28"/>
        </w:rPr>
      </w:pPr>
    </w:p>
    <w:p w:rsidR="00C2132D" w:rsidRDefault="00C2132D" w:rsidP="00C2132D">
      <w:pPr>
        <w:spacing w:after="0" w:line="240" w:lineRule="auto"/>
        <w:jc w:val="center"/>
        <w:rPr>
          <w:rFonts w:ascii="Liberation Serif" w:hAnsi="Liberation Serif"/>
          <w:b/>
          <w:sz w:val="28"/>
          <w:szCs w:val="28"/>
        </w:rPr>
      </w:pPr>
      <w:r>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C2132D" w:rsidRDefault="00C2132D" w:rsidP="00C2132D">
      <w:pPr>
        <w:spacing w:after="0" w:line="240" w:lineRule="auto"/>
        <w:ind w:firstLine="567"/>
        <w:jc w:val="both"/>
        <w:rPr>
          <w:rFonts w:ascii="Liberation Serif" w:hAnsi="Liberation Serif"/>
          <w:b/>
          <w:sz w:val="28"/>
          <w:szCs w:val="28"/>
        </w:rPr>
      </w:pPr>
    </w:p>
    <w:p w:rsidR="00C2132D" w:rsidRDefault="00C2132D" w:rsidP="00C2132D">
      <w:pPr>
        <w:spacing w:after="0" w:line="240" w:lineRule="auto"/>
        <w:ind w:firstLine="567"/>
        <w:jc w:val="both"/>
        <w:rPr>
          <w:rFonts w:ascii="Liberation Serif" w:hAnsi="Liberation Serif"/>
          <w:sz w:val="28"/>
          <w:szCs w:val="28"/>
        </w:rPr>
      </w:pPr>
      <w:r w:rsidRPr="006230F7">
        <w:rPr>
          <w:rFonts w:ascii="Liberation Serif" w:hAnsi="Liberation Serif"/>
          <w:sz w:val="28"/>
          <w:szCs w:val="28"/>
        </w:rPr>
        <w:t>71</w:t>
      </w:r>
      <w:r>
        <w:rPr>
          <w:rFonts w:ascii="Liberation Serif" w:hAnsi="Liberation Serif"/>
          <w:sz w:val="28"/>
          <w:szCs w:val="28"/>
        </w:rPr>
        <w:t xml:space="preserve">. Граждане, их объединения и организации для осуществления контроля за предоставлением муниципальной услуги имеют право </w:t>
      </w:r>
      <w:r>
        <w:rPr>
          <w:rFonts w:ascii="Liberation Serif" w:hAnsi="Liberation Serif"/>
          <w:sz w:val="28"/>
          <w:szCs w:val="28"/>
        </w:rPr>
        <w:lastRenderedPageBreak/>
        <w:t>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C2132D" w:rsidRPr="0006465A" w:rsidRDefault="00C2132D" w:rsidP="00C2132D">
      <w:pPr>
        <w:spacing w:after="0" w:line="240" w:lineRule="auto"/>
        <w:ind w:firstLine="567"/>
        <w:jc w:val="both"/>
        <w:rPr>
          <w:rFonts w:ascii="Liberation Serif" w:hAnsi="Liberation Serif"/>
          <w:sz w:val="28"/>
          <w:szCs w:val="28"/>
        </w:rPr>
      </w:pPr>
      <w:r>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C2132D" w:rsidRPr="006B1E69" w:rsidRDefault="00C2132D" w:rsidP="00C2132D">
      <w:pPr>
        <w:tabs>
          <w:tab w:val="left" w:pos="7560"/>
        </w:tabs>
        <w:autoSpaceDE w:val="0"/>
        <w:autoSpaceDN w:val="0"/>
        <w:adjustRightInd w:val="0"/>
        <w:spacing w:after="0" w:line="240" w:lineRule="auto"/>
        <w:jc w:val="center"/>
        <w:outlineLvl w:val="1"/>
        <w:rPr>
          <w:rFonts w:ascii="Liberation Serif" w:hAnsi="Liberation Serif" w:cs="Arial"/>
          <w:b/>
          <w:sz w:val="28"/>
          <w:szCs w:val="28"/>
        </w:rPr>
      </w:pPr>
      <w:r>
        <w:rPr>
          <w:rFonts w:ascii="Liberation Serif" w:hAnsi="Liberation Serif" w:cs="Arial"/>
          <w:b/>
          <w:sz w:val="28"/>
          <w:szCs w:val="28"/>
        </w:rPr>
        <w:t xml:space="preserve">РАЗДЕЛ </w:t>
      </w:r>
      <w:r>
        <w:rPr>
          <w:rFonts w:ascii="Liberation Serif" w:hAnsi="Liberation Serif" w:cs="Arial"/>
          <w:b/>
          <w:sz w:val="28"/>
          <w:szCs w:val="28"/>
          <w:lang w:val="en-US"/>
        </w:rPr>
        <w:t>V</w:t>
      </w:r>
      <w:r w:rsidRPr="006B1E69">
        <w:rPr>
          <w:rFonts w:ascii="Liberation Serif" w:hAnsi="Liberation Serif" w:cs="Arial"/>
          <w:b/>
          <w:sz w:val="28"/>
          <w:szCs w:val="28"/>
        </w:rPr>
        <w:t>.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C2132D" w:rsidRPr="005B6EEA" w:rsidRDefault="00C2132D" w:rsidP="00C2132D">
      <w:pPr>
        <w:tabs>
          <w:tab w:val="left" w:pos="7560"/>
        </w:tabs>
        <w:autoSpaceDE w:val="0"/>
        <w:autoSpaceDN w:val="0"/>
        <w:adjustRightInd w:val="0"/>
        <w:spacing w:after="0" w:line="240" w:lineRule="auto"/>
        <w:jc w:val="center"/>
        <w:outlineLvl w:val="1"/>
        <w:rPr>
          <w:rFonts w:ascii="Liberation Serif" w:hAnsi="Liberation Serif" w:cs="Arial"/>
          <w:sz w:val="28"/>
          <w:szCs w:val="28"/>
        </w:rPr>
      </w:pPr>
    </w:p>
    <w:p w:rsidR="00C2132D" w:rsidRPr="005B6EEA" w:rsidRDefault="00C2132D" w:rsidP="00C2132D">
      <w:pPr>
        <w:spacing w:after="0" w:line="240" w:lineRule="auto"/>
        <w:ind w:firstLine="567"/>
        <w:contextualSpacing/>
        <w:jc w:val="both"/>
        <w:rPr>
          <w:rFonts w:ascii="Liberation Serif" w:hAnsi="Liberation Serif" w:cs="Times New Roman"/>
          <w:sz w:val="28"/>
          <w:szCs w:val="28"/>
        </w:rPr>
      </w:pPr>
      <w:r w:rsidRPr="006230F7">
        <w:rPr>
          <w:rFonts w:ascii="Liberation Serif" w:hAnsi="Liberation Serif" w:cs="Times New Roman"/>
          <w:sz w:val="28"/>
          <w:szCs w:val="28"/>
        </w:rPr>
        <w:t>72</w:t>
      </w:r>
      <w:r w:rsidRPr="005B6EEA">
        <w:rPr>
          <w:rFonts w:ascii="Liberation Serif" w:hAnsi="Liberation Serif" w:cs="Times New Roman"/>
          <w:sz w:val="28"/>
          <w:szCs w:val="28"/>
        </w:rPr>
        <w:t xml:space="preserve">. </w:t>
      </w:r>
      <w:r w:rsidRPr="005B6EEA">
        <w:rPr>
          <w:rFonts w:ascii="Liberation Serif" w:hAnsi="Liberation Serif" w:cs="Times New Roman"/>
          <w:iCs/>
          <w:sz w:val="28"/>
          <w:szCs w:val="28"/>
        </w:rPr>
        <w:t xml:space="preserve">Если заявитель считает, что решение Администрации </w:t>
      </w:r>
      <w:r w:rsidRPr="005B6EEA">
        <w:rPr>
          <w:rFonts w:ascii="Liberation Serif" w:hAnsi="Liberation Serif" w:cs="Times New Roman"/>
          <w:sz w:val="28"/>
          <w:szCs w:val="28"/>
        </w:rPr>
        <w:t xml:space="preserve">(или) действия (бездействие) должностных лиц и (или) специалистов Администрации, Комитета,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
    <w:p w:rsidR="00C2132D" w:rsidRPr="005B6EEA" w:rsidRDefault="00C2132D" w:rsidP="00C2132D">
      <w:pPr>
        <w:tabs>
          <w:tab w:val="left" w:pos="567"/>
        </w:tabs>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73</w:t>
      </w:r>
      <w:r w:rsidRPr="005B6EEA">
        <w:rPr>
          <w:rFonts w:ascii="Liberation Serif" w:eastAsia="Times New Roman" w:hAnsi="Liberation Serif" w:cs="Times New Roman"/>
          <w:sz w:val="28"/>
          <w:szCs w:val="28"/>
        </w:rPr>
        <w:t>. Заявитель может обратиться с жалобой на</w:t>
      </w:r>
      <w:r w:rsidRPr="005B6EEA">
        <w:rPr>
          <w:rFonts w:ascii="Liberation Serif" w:hAnsi="Liberation Serif" w:cs="Times New Roman"/>
          <w:iCs/>
          <w:sz w:val="28"/>
          <w:szCs w:val="28"/>
        </w:rPr>
        <w:t xml:space="preserve"> </w:t>
      </w:r>
      <w:r w:rsidRPr="005B6EEA">
        <w:rPr>
          <w:rFonts w:ascii="Liberation Serif" w:eastAsia="Times New Roman" w:hAnsi="Liberation Serif" w:cs="Times New Roman"/>
          <w:iCs/>
          <w:sz w:val="28"/>
          <w:szCs w:val="28"/>
        </w:rPr>
        <w:t xml:space="preserve">решение Администрации </w:t>
      </w:r>
      <w:r w:rsidRPr="005B6EEA">
        <w:rPr>
          <w:rFonts w:ascii="Liberation Serif" w:eastAsia="Times New Roman" w:hAnsi="Liberation Serif" w:cs="Times New Roman"/>
          <w:sz w:val="28"/>
          <w:szCs w:val="28"/>
        </w:rPr>
        <w:t>(или) действия (бездействие) должностных лиц и (или) специалистов Администрации, Комитета, осуществляющих предоставление муниципальной услуги (далее – жалобы), в том числе в следующих случаях:</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нарушение срока регистрации запроса заявителя о предоставлении муниципальной услуги;</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нарушение срока предоставления муниципальной услуги;</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B6EEA">
        <w:rPr>
          <w:rFonts w:ascii="Liberation Serif" w:eastAsia="Times New Roman" w:hAnsi="Liberation Serif" w:cs="Times New Roman"/>
          <w:sz w:val="28"/>
          <w:szCs w:val="28"/>
        </w:rPr>
        <w:lastRenderedPageBreak/>
        <w:t>законами и иными нормативными правовыми актами Свердловской области, муниципальными правовыми актами Каменского городского округа;</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7) отказ Комитета, его </w:t>
      </w:r>
      <w:r w:rsidRPr="005B6EEA">
        <w:rPr>
          <w:rFonts w:ascii="Liberation Serif" w:eastAsia="Times New Roman" w:hAnsi="Liberation Serif" w:cs="Times New Roman"/>
          <w:sz w:val="28"/>
          <w:szCs w:val="28"/>
        </w:rPr>
        <w:t>должностного лица</w:t>
      </w:r>
      <w:r>
        <w:rPr>
          <w:rFonts w:ascii="Liberation Serif" w:eastAsia="Times New Roman" w:hAnsi="Liberation Serif" w:cs="Times New Roman"/>
          <w:sz w:val="28"/>
          <w:szCs w:val="28"/>
        </w:rPr>
        <w:t xml:space="preserve"> </w:t>
      </w:r>
      <w:r w:rsidRPr="005B6EEA">
        <w:rPr>
          <w:rFonts w:ascii="Liberation Serif" w:eastAsia="Times New Roman" w:hAnsi="Liberation Serif"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8) нарушение срока или порядка выдачи документов по результатам предоставления муниципальной услуги;</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132D" w:rsidRPr="005B6EEA" w:rsidRDefault="00C2132D" w:rsidP="00C2132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132D" w:rsidRPr="005B6EEA" w:rsidRDefault="00C2132D" w:rsidP="00C2132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132D" w:rsidRPr="005B6EEA" w:rsidRDefault="00C2132D" w:rsidP="00C2132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132D" w:rsidRPr="005B6EEA" w:rsidRDefault="00C2132D" w:rsidP="00C2132D">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5B6EEA">
        <w:rPr>
          <w:rFonts w:ascii="Liberation Serif" w:hAnsi="Liberation Serif" w:cs="Times New Roman"/>
          <w:iCs/>
          <w:sz w:val="28"/>
          <w:szCs w:val="28"/>
        </w:rPr>
        <w:t xml:space="preserve"> </w:t>
      </w:r>
      <w:r w:rsidRPr="005B6EEA">
        <w:rPr>
          <w:rFonts w:ascii="Liberation Serif" w:eastAsia="Times New Roman" w:hAnsi="Liberation Serif" w:cs="Times New Roman"/>
          <w:sz w:val="28"/>
          <w:szCs w:val="28"/>
        </w:rPr>
        <w:t>и (или) специалиста Администрации,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2132D" w:rsidRPr="005B6EEA" w:rsidRDefault="00C2132D" w:rsidP="00C2132D">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lastRenderedPageBreak/>
        <w:t>74</w:t>
      </w:r>
      <w:r w:rsidRPr="005B6EEA">
        <w:rPr>
          <w:rFonts w:ascii="Liberation Serif" w:eastAsia="Times New Roman" w:hAnsi="Liberation Serif" w:cs="Times New Roman"/>
          <w:sz w:val="28"/>
          <w:szCs w:val="28"/>
        </w:rPr>
        <w:t>.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МФЦ.</w:t>
      </w:r>
    </w:p>
    <w:p w:rsidR="00C2132D" w:rsidRPr="005B6EEA" w:rsidRDefault="00C2132D" w:rsidP="00C2132D">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75</w:t>
      </w:r>
      <w:r w:rsidRPr="005B6EEA">
        <w:rPr>
          <w:rFonts w:ascii="Liberation Serif" w:eastAsia="Times New Roman" w:hAnsi="Liberation Serif" w:cs="Times New Roman"/>
          <w:sz w:val="28"/>
          <w:szCs w:val="28"/>
        </w:rPr>
        <w:t>. Время приема жалоб на Комитет, Администрацию Каменского городского округа (далее – Администрация) должно совпадать со временем предоставления муниципальной услуги.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76</w:t>
      </w:r>
      <w:r w:rsidRPr="005B6EEA">
        <w:rPr>
          <w:rFonts w:ascii="Liberation Serif" w:eastAsia="Times New Roman" w:hAnsi="Liberation Serif" w:cs="Times New Roman"/>
          <w:sz w:val="28"/>
          <w:szCs w:val="28"/>
        </w:rPr>
        <w:t>. Прием жалоб МФЦ в письменной форме на бумажном носителе осуществляется в любом МФЦ.</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Время приема жалоб МФЦ должно совпадать со временем работы МФЦ.</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МФЦ при поступлении жалобы,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При этом срок такой передачи не может быть позднее следующего рабочего дня со дня поступления жалобы.</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Срок рассмотрения жалобы, направленной через МФЦ, исчисляется со дня регистрации указанной жалобы в Администрации.</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77</w:t>
      </w:r>
      <w:r w:rsidRPr="005B6EEA">
        <w:rPr>
          <w:rFonts w:ascii="Liberation Serif" w:eastAsia="Times New Roman" w:hAnsi="Liberation Serif"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оформленная в соответствии с законодательством Российской Федерации доверенность (для физических и юридических лиц);</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78</w:t>
      </w:r>
      <w:r w:rsidRPr="005B6EEA">
        <w:rPr>
          <w:rFonts w:ascii="Liberation Serif" w:eastAsia="Times New Roman" w:hAnsi="Liberation Serif" w:cs="Times New Roman"/>
          <w:sz w:val="28"/>
          <w:szCs w:val="28"/>
        </w:rPr>
        <w:t>. В электронной форме жалоба может быть подана заявителем посредством:</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сети Интернет;</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Единого портала;</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портала федеральной государственной информационной системы (</w:t>
      </w:r>
      <w:hyperlink r:id="rId25" w:history="1">
        <w:r w:rsidRPr="005B6EEA">
          <w:rPr>
            <w:rFonts w:ascii="Liberation Serif" w:eastAsia="Times New Roman" w:hAnsi="Liberation Serif" w:cs="Times New Roman"/>
            <w:sz w:val="28"/>
            <w:szCs w:val="28"/>
            <w:u w:val="single"/>
          </w:rPr>
          <w:t>https://do.gosuslugi.ru/</w:t>
        </w:r>
      </w:hyperlink>
      <w:r w:rsidRPr="005B6EEA">
        <w:rPr>
          <w:rFonts w:ascii="Liberation Serif" w:eastAsia="Times New Roman" w:hAnsi="Liberation Serif" w:cs="Times New Roman"/>
          <w:sz w:val="28"/>
          <w:szCs w:val="28"/>
          <w:u w:val="single"/>
        </w:rPr>
        <w:t>)</w:t>
      </w:r>
      <w:r w:rsidRPr="005B6EEA">
        <w:rPr>
          <w:rFonts w:ascii="Liberation Serif" w:eastAsia="Times New Roman" w:hAnsi="Liberation Serif" w:cs="Times New Roman"/>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При подаче жалобы в электронной форме, </w:t>
      </w:r>
      <w:r>
        <w:rPr>
          <w:rFonts w:ascii="Liberation Serif" w:eastAsia="Times New Roman" w:hAnsi="Liberation Serif" w:cs="Times New Roman"/>
          <w:sz w:val="28"/>
          <w:szCs w:val="28"/>
        </w:rPr>
        <w:t xml:space="preserve">документы, указанные в пункте </w:t>
      </w:r>
      <w:r w:rsidRPr="0006465A">
        <w:rPr>
          <w:rFonts w:ascii="Liberation Serif" w:eastAsia="Times New Roman" w:hAnsi="Liberation Serif" w:cs="Times New Roman"/>
          <w:sz w:val="28"/>
          <w:szCs w:val="28"/>
        </w:rPr>
        <w:t xml:space="preserve">77 </w:t>
      </w:r>
      <w:r>
        <w:rPr>
          <w:rFonts w:ascii="Liberation Serif" w:eastAsia="Times New Roman" w:hAnsi="Liberation Serif" w:cs="Times New Roman"/>
          <w:sz w:val="28"/>
          <w:szCs w:val="28"/>
        </w:rPr>
        <w:t>раздела 5</w:t>
      </w:r>
      <w:r w:rsidRPr="005B6EEA">
        <w:rPr>
          <w:rFonts w:ascii="Liberation Serif" w:eastAsia="Times New Roman" w:hAnsi="Liberation Serif" w:cs="Times New Roman"/>
          <w:sz w:val="28"/>
          <w:szCs w:val="28"/>
        </w:rPr>
        <w:t xml:space="preserve"> Административного регламента, могут быть </w:t>
      </w:r>
      <w:r w:rsidRPr="005B6EEA">
        <w:rPr>
          <w:rFonts w:ascii="Liberation Serif" w:eastAsia="Times New Roman" w:hAnsi="Liberation Serif" w:cs="Times New Roman"/>
          <w:sz w:val="28"/>
          <w:szCs w:val="28"/>
        </w:rPr>
        <w:lastRenderedPageBreak/>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C2132D">
        <w:rPr>
          <w:rFonts w:ascii="Liberation Serif" w:eastAsia="Times New Roman" w:hAnsi="Liberation Serif" w:cs="Times New Roman"/>
          <w:sz w:val="28"/>
          <w:szCs w:val="28"/>
        </w:rPr>
        <w:t>79</w:t>
      </w:r>
      <w:r w:rsidRPr="005B6EEA">
        <w:rPr>
          <w:rFonts w:ascii="Liberation Serif" w:eastAsia="Times New Roman" w:hAnsi="Liberation Serif" w:cs="Times New Roman"/>
          <w:sz w:val="28"/>
          <w:szCs w:val="28"/>
        </w:rPr>
        <w:t>. Жалоба должна содержать:</w:t>
      </w:r>
    </w:p>
    <w:p w:rsidR="00C2132D" w:rsidRPr="005B6EEA" w:rsidRDefault="00C2132D" w:rsidP="00C2132D">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w:t>
      </w:r>
      <w:r>
        <w:rPr>
          <w:rFonts w:ascii="Liberation Serif" w:eastAsia="Times New Roman" w:hAnsi="Liberation Serif" w:cs="Times New Roman"/>
          <w:sz w:val="28"/>
          <w:szCs w:val="28"/>
        </w:rPr>
        <w:t xml:space="preserve">казанным в подпункте 3 пункта </w:t>
      </w:r>
      <w:r w:rsidRPr="0006465A">
        <w:rPr>
          <w:rFonts w:ascii="Liberation Serif" w:eastAsia="Times New Roman" w:hAnsi="Liberation Serif" w:cs="Times New Roman"/>
          <w:sz w:val="28"/>
          <w:szCs w:val="28"/>
        </w:rPr>
        <w:t>78</w:t>
      </w:r>
      <w:r w:rsidRPr="005B6EEA">
        <w:rPr>
          <w:rFonts w:ascii="Liberation Serif" w:eastAsia="Times New Roman" w:hAnsi="Liberation Serif" w:cs="Times New Roman"/>
          <w:sz w:val="28"/>
          <w:szCs w:val="28"/>
        </w:rPr>
        <w:t xml:space="preserve"> раздела 5 Административного регламента);</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сведения об обжалуемых решениях и действиях (бездействии) Администрации, Комитета, должностных лиц и (или) специалистов Администрации, Комитета, осуществляющих предоставление муниципальной услуги;</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доводы, на основании которых заявитель не согласен с решением и действием (бездействием) Администрации, Комитета, должностных лиц и (или) специалистов Администрации, Комитета, осуществляющих предоставление муниципальной услуги.</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Заявителем могут быть представлены документы (при наличии), подтверждающие доводы заявителя, либо их копии.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371696">
        <w:rPr>
          <w:rFonts w:ascii="Liberation Serif" w:eastAsia="Times New Roman" w:hAnsi="Liberation Serif" w:cs="Times New Roman"/>
          <w:sz w:val="28"/>
          <w:szCs w:val="28"/>
        </w:rPr>
        <w:t>80</w:t>
      </w:r>
      <w:r w:rsidRPr="005B6EEA">
        <w:rPr>
          <w:rFonts w:ascii="Liberation Serif" w:eastAsia="Times New Roman" w:hAnsi="Liberation Serif" w:cs="Times New Roman"/>
          <w:sz w:val="28"/>
          <w:szCs w:val="28"/>
        </w:rPr>
        <w:t>. Администрация, обеспечивает:</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оснащение мест приема жалоб;</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информирование заявителей о порядке обжалования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 посредством размещения информации на стенде в вестибюле первого этажа здания Администрации, на официальном сайте в сети Интернет, на Едином портале;</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консультирование заявителей о порядке обжалования решений и действий (бездействия)</w:t>
      </w:r>
      <w:r w:rsidRPr="005B6EEA">
        <w:t xml:space="preserve"> </w:t>
      </w:r>
      <w:r w:rsidRPr="005B6EEA">
        <w:rPr>
          <w:rFonts w:ascii="Liberation Serif" w:hAnsi="Liberation Serif"/>
          <w:sz w:val="28"/>
          <w:szCs w:val="28"/>
        </w:rPr>
        <w:t xml:space="preserve">Администрации Комитета, должностных лиц и (или) специалистов Администрации, Комитета, осуществляющих предоставление муниципальной услуги, </w:t>
      </w:r>
      <w:r w:rsidRPr="005B6EEA">
        <w:rPr>
          <w:rFonts w:ascii="Liberation Serif" w:eastAsia="Times New Roman" w:hAnsi="Liberation Serif" w:cs="Times New Roman"/>
          <w:sz w:val="28"/>
          <w:szCs w:val="28"/>
        </w:rPr>
        <w:t>в том числе по телефону, электронной почте, при личном приеме;</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заключение соглашений с МФЦ о взаимодействии в части приема жалоб на Администрацию, Комитет, должностных лиц и (или) специалистов Администрации, Комитета, осуществляющих предоставление муниципальной услуги, и выдачи заявителям результатов рассмотрения указанных жалоб.</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lastRenderedPageBreak/>
        <w:t>81</w:t>
      </w:r>
      <w:r w:rsidRPr="005B6EEA">
        <w:rPr>
          <w:rFonts w:ascii="Liberation Serif" w:eastAsia="Times New Roman" w:hAnsi="Liberation Serif" w:cs="Times New Roman"/>
          <w:sz w:val="28"/>
          <w:szCs w:val="28"/>
        </w:rPr>
        <w:t>. Администрация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82</w:t>
      </w:r>
      <w:r w:rsidRPr="005B6EEA">
        <w:rPr>
          <w:rFonts w:ascii="Liberation Serif" w:eastAsia="Times New Roman" w:hAnsi="Liberation Serif" w:cs="Times New Roman"/>
          <w:sz w:val="28"/>
          <w:szCs w:val="28"/>
        </w:rPr>
        <w:t xml:space="preserve">. Жалоба, поступившая в Администрацию,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C2132D" w:rsidRPr="005B6EEA" w:rsidRDefault="00C2132D" w:rsidP="00C2132D">
      <w:pPr>
        <w:autoSpaceDE w:val="0"/>
        <w:autoSpaceDN w:val="0"/>
        <w:adjustRightInd w:val="0"/>
        <w:spacing w:after="0" w:line="240" w:lineRule="auto"/>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муниципальных служащих, предоставляющих муниципальные услуги, не позднее следующего рабочего дня со дня ее поступления.</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83</w:t>
      </w:r>
      <w:r w:rsidRPr="005B6EEA">
        <w:rPr>
          <w:rFonts w:ascii="Liberation Serif" w:eastAsia="Times New Roman" w:hAnsi="Liberation Serif" w:cs="Times New Roman"/>
          <w:sz w:val="28"/>
          <w:szCs w:val="28"/>
        </w:rPr>
        <w:t>.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Администрации, Комитета, должностных лиц и (или) специалистов Администрации, Комитета, осуществляющих предоставление муниципальной услуги.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84</w:t>
      </w:r>
      <w:r w:rsidRPr="005B6EEA">
        <w:rPr>
          <w:rFonts w:ascii="Liberation Serif" w:eastAsia="Times New Roman" w:hAnsi="Liberation Serif" w:cs="Times New Roman"/>
          <w:sz w:val="28"/>
          <w:szCs w:val="28"/>
        </w:rPr>
        <w:t>. Жалоба рассматривается в течение 15 рабочих дней со дня ее регистрации.</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 случае обжалования отказа Администрации,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85</w:t>
      </w:r>
      <w:r w:rsidRPr="005B6EEA">
        <w:rPr>
          <w:rFonts w:ascii="Liberation Serif" w:eastAsia="Times New Roman" w:hAnsi="Liberation Serif" w:cs="Times New Roman"/>
          <w:sz w:val="28"/>
          <w:szCs w:val="28"/>
        </w:rPr>
        <w:t>. По результатам рассмотрения жалобы Администрация принимает одно из следующих решений:</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в удовлетворении жалобы отказывается.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Указанное решение принимается в форме акта Администрации.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При удовлетворении жалобы Администрация,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86</w:t>
      </w:r>
      <w:r w:rsidRPr="005B6EEA">
        <w:rPr>
          <w:rFonts w:ascii="Liberation Serif" w:eastAsia="Times New Roman" w:hAnsi="Liberation Serif"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w:t>
      </w:r>
      <w:r>
        <w:rPr>
          <w:rFonts w:ascii="Liberation Serif" w:eastAsia="Times New Roman" w:hAnsi="Liberation Serif" w:cs="Times New Roman"/>
          <w:sz w:val="28"/>
          <w:szCs w:val="28"/>
        </w:rPr>
        <w:t xml:space="preserve">те 3 пункта </w:t>
      </w:r>
      <w:r w:rsidRPr="0006465A">
        <w:rPr>
          <w:rFonts w:ascii="Liberation Serif" w:eastAsia="Times New Roman" w:hAnsi="Liberation Serif" w:cs="Times New Roman"/>
          <w:sz w:val="28"/>
          <w:szCs w:val="28"/>
        </w:rPr>
        <w:t>78</w:t>
      </w:r>
      <w:r w:rsidRPr="005B6EEA">
        <w:rPr>
          <w:rFonts w:ascii="Liberation Serif" w:eastAsia="Times New Roman" w:hAnsi="Liberation Serif" w:cs="Times New Roman"/>
          <w:sz w:val="28"/>
          <w:szCs w:val="28"/>
        </w:rPr>
        <w:t xml:space="preserve"> раздела 5 настоящего Административного регламента, ответ заявителю направляется посредством информационной системы досудебного обжалования.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87</w:t>
      </w:r>
      <w:r w:rsidRPr="005B6EEA">
        <w:rPr>
          <w:rFonts w:ascii="Liberation Serif" w:eastAsia="Times New Roman" w:hAnsi="Liberation Serif" w:cs="Times New Roman"/>
          <w:sz w:val="28"/>
          <w:szCs w:val="28"/>
        </w:rPr>
        <w:t>. В ответе по результатам рассмотрения жалобы, указываются: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фамилия, имя, отчество (при наличии) или наименование заявителя;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основания для принятия решения по жалобе;</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5) решение, принятое по жалобе;</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6) в случае, если жалоба, признана подлежащей удовлетворению:</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сроки устранения выявленных нарушений, в том числе срок предоставления результата муниципальной услуги;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информация о действиях, осуществляемых Администрацией, Комитетом, в целях незамедлительного устранения выявленных нарушений при предоставлении муниципальной  услуги;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извинения за доставленные неудобства;</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информация о дальнейших действиях, которые необходимо совершить заявителю в целях получения муниципальной  услуги;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7) в случае, если жалоба признана не подлежащей удовлетворению, – аргументированные разъяснения о причинах принятого решения;</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8) сведения о порядке обжалования решения, принятого по жалобе.</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Ответ по результатам рассмотрения жалобы подписывается уполномоченным на рассмотрение указанной жалобы должностным лицо</w:t>
      </w:r>
      <w:r>
        <w:rPr>
          <w:rFonts w:ascii="Liberation Serif" w:eastAsia="Times New Roman" w:hAnsi="Liberation Serif" w:cs="Times New Roman"/>
          <w:sz w:val="28"/>
          <w:szCs w:val="28"/>
        </w:rPr>
        <w:t xml:space="preserve">м в соответствии с пунктом </w:t>
      </w:r>
      <w:r w:rsidRPr="0006465A">
        <w:rPr>
          <w:rFonts w:ascii="Liberation Serif" w:eastAsia="Times New Roman" w:hAnsi="Liberation Serif" w:cs="Times New Roman"/>
          <w:sz w:val="28"/>
          <w:szCs w:val="28"/>
        </w:rPr>
        <w:t>83</w:t>
      </w:r>
      <w:r>
        <w:rPr>
          <w:rFonts w:ascii="Liberation Serif" w:eastAsia="Times New Roman" w:hAnsi="Liberation Serif" w:cs="Times New Roman"/>
          <w:sz w:val="28"/>
          <w:szCs w:val="28"/>
        </w:rPr>
        <w:t xml:space="preserve"> раздела 5 </w:t>
      </w:r>
      <w:r w:rsidRPr="005B6EEA">
        <w:rPr>
          <w:rFonts w:ascii="Liberation Serif" w:eastAsia="Times New Roman" w:hAnsi="Liberation Serif" w:cs="Times New Roman"/>
          <w:sz w:val="28"/>
          <w:szCs w:val="28"/>
        </w:rPr>
        <w:t>настоящего  Административного регламента.</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88</w:t>
      </w:r>
      <w:r w:rsidRPr="005B6EEA">
        <w:rPr>
          <w:rFonts w:ascii="Liberation Serif" w:eastAsia="Times New Roman" w:hAnsi="Liberation Serif" w:cs="Times New Roman"/>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C2132D" w:rsidRPr="005B6EEA" w:rsidRDefault="00C2132D" w:rsidP="00C2132D">
      <w:pPr>
        <w:spacing w:after="0" w:line="240" w:lineRule="auto"/>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89</w:t>
      </w:r>
      <w:r w:rsidRPr="005B6EEA">
        <w:rPr>
          <w:rFonts w:ascii="Liberation Serif" w:eastAsia="Times New Roman" w:hAnsi="Liberation Serif" w:cs="Times New Roman"/>
          <w:sz w:val="28"/>
          <w:szCs w:val="28"/>
        </w:rPr>
        <w:t>. Администрация отказывает в удовлетворении указанной жалобы в следующих случаях:</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наличие вступившего в законную силу решения суда по жалобе, о том же предмете и по тем же основаниям;</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признание правомерными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w:t>
      </w:r>
    </w:p>
    <w:p w:rsidR="00C2132D" w:rsidRPr="00F71C01" w:rsidRDefault="00C2132D" w:rsidP="00C2132D">
      <w:pPr>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lastRenderedPageBreak/>
        <w:t>90</w:t>
      </w:r>
      <w:r w:rsidRPr="005B6EEA">
        <w:rPr>
          <w:rFonts w:ascii="Liberation Serif" w:eastAsia="Times New Roman" w:hAnsi="Liberation Serif" w:cs="Times New Roman"/>
          <w:sz w:val="28"/>
          <w:szCs w:val="28"/>
        </w:rPr>
        <w:t>. Администрация вправе оставить указанную жалобу без ответа в следующих случаях:</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Администрация сообщает заявителю, направившему такую жалобу, о недопустимости злоупотребления правом;</w:t>
      </w:r>
    </w:p>
    <w:p w:rsidR="00C2132D" w:rsidRPr="005B6EEA" w:rsidRDefault="00C2132D" w:rsidP="00C2132D">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6230F7">
        <w:rPr>
          <w:rFonts w:ascii="Liberation Serif" w:eastAsia="Times New Roman" w:hAnsi="Liberation Serif" w:cs="Times New Roman"/>
          <w:sz w:val="28"/>
          <w:szCs w:val="28"/>
        </w:rPr>
        <w:t>91</w:t>
      </w:r>
      <w:r w:rsidRPr="005B6EEA">
        <w:rPr>
          <w:rFonts w:ascii="Liberation Serif" w:eastAsia="Times New Roman" w:hAnsi="Liberation Serif" w:cs="Times New Roman"/>
          <w:sz w:val="28"/>
          <w:szCs w:val="28"/>
        </w:rPr>
        <w:t>. Администрация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C2132D" w:rsidRPr="005B6EEA" w:rsidRDefault="00C2132D" w:rsidP="00C2132D">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6230F7">
        <w:rPr>
          <w:rFonts w:ascii="Liberation Serif" w:hAnsi="Liberation Serif" w:cs="Times New Roman"/>
          <w:sz w:val="28"/>
          <w:szCs w:val="28"/>
        </w:rPr>
        <w:t>92</w:t>
      </w:r>
      <w:r w:rsidRPr="005B6EEA">
        <w:rPr>
          <w:rFonts w:ascii="Liberation Serif" w:hAnsi="Liberation Serif" w:cs="Times New Roman"/>
          <w:sz w:val="28"/>
          <w:szCs w:val="28"/>
        </w:rPr>
        <w:t>.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C2132D" w:rsidRPr="005B6EEA"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5B6EEA">
        <w:rPr>
          <w:rFonts w:ascii="Liberation Serif" w:hAnsi="Liberation Serif" w:cs="Times New Roman"/>
          <w:sz w:val="28"/>
          <w:szCs w:val="28"/>
        </w:rPr>
        <w:t>Досудебный (внесудебный) порядок обжалования решений и действий (бездействия) должностных лиц, муниципальных служащих не является для заявителя обязательным и не исключает его возможности воспользоваться судебным порядком обжалования.</w:t>
      </w:r>
    </w:p>
    <w:p w:rsidR="00C2132D" w:rsidRPr="005B6EEA"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5B6EEA">
        <w:rPr>
          <w:rFonts w:ascii="Liberation Serif" w:hAnsi="Liberation Serif" w:cs="Times New Roman"/>
          <w:sz w:val="28"/>
          <w:szCs w:val="28"/>
        </w:rPr>
        <w:t>Заявитель имеет право на получение информации и документов, необходимых для обоснования и рассмотрения жалобы.</w:t>
      </w:r>
    </w:p>
    <w:p w:rsidR="00C2132D" w:rsidRPr="005B6EEA"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6230F7">
        <w:rPr>
          <w:rFonts w:ascii="Liberation Serif" w:hAnsi="Liberation Serif" w:cs="Times New Roman"/>
          <w:sz w:val="28"/>
          <w:szCs w:val="28"/>
        </w:rPr>
        <w:t>93</w:t>
      </w:r>
      <w:r w:rsidRPr="005B6EEA">
        <w:rPr>
          <w:rFonts w:ascii="Liberation Serif" w:hAnsi="Liberation Serif" w:cs="Times New Roman"/>
          <w:sz w:val="28"/>
          <w:szCs w:val="28"/>
        </w:rPr>
        <w:t>. Заявитель может ознакомиться с информацией о порядке обжалования решений и действий (бездействия) должностных лиц и муниципальных служащих путем обращения к информационным стендам, расположенным в помещениях Комитета, Администрации, а также на официальном сайте МО «Каменский городской округ» в информационно-телекоммуникационной сети Интернет (</w:t>
      </w:r>
      <w:hyperlink r:id="rId26" w:history="1">
        <w:r w:rsidRPr="005B6EEA">
          <w:rPr>
            <w:rFonts w:ascii="Liberation Serif" w:hAnsi="Liberation Serif" w:cs="Times New Roman"/>
            <w:sz w:val="28"/>
            <w:szCs w:val="28"/>
            <w:u w:val="single"/>
          </w:rPr>
          <w:t>www.kamensk-</w:t>
        </w:r>
        <w:r w:rsidRPr="005B6EEA">
          <w:rPr>
            <w:rFonts w:ascii="Liberation Serif" w:hAnsi="Liberation Serif" w:cs="Times New Roman"/>
            <w:sz w:val="28"/>
            <w:szCs w:val="28"/>
            <w:u w:val="single"/>
            <w:lang w:val="en-US"/>
          </w:rPr>
          <w:t>adm</w:t>
        </w:r>
        <w:r w:rsidRPr="005B6EEA">
          <w:rPr>
            <w:rFonts w:ascii="Liberation Serif" w:hAnsi="Liberation Serif" w:cs="Times New Roman"/>
            <w:sz w:val="28"/>
            <w:szCs w:val="28"/>
            <w:u w:val="single"/>
          </w:rPr>
          <w:t>.ru</w:t>
        </w:r>
      </w:hyperlink>
      <w:r w:rsidRPr="005B6EEA">
        <w:rPr>
          <w:rFonts w:ascii="Liberation Serif" w:hAnsi="Liberation Serif" w:cs="Times New Roman"/>
          <w:sz w:val="28"/>
          <w:szCs w:val="28"/>
          <w:u w:val="single"/>
        </w:rPr>
        <w:t>).</w:t>
      </w:r>
    </w:p>
    <w:p w:rsidR="00C2132D" w:rsidRPr="005B6EEA"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r w:rsidRPr="006230F7">
        <w:rPr>
          <w:rFonts w:ascii="Liberation Serif" w:hAnsi="Liberation Serif" w:cs="Times New Roman"/>
          <w:sz w:val="28"/>
          <w:szCs w:val="28"/>
        </w:rPr>
        <w:t>94</w:t>
      </w:r>
      <w:r w:rsidRPr="005B6EEA">
        <w:rPr>
          <w:rFonts w:ascii="Liberation Serif" w:hAnsi="Liberation Serif" w:cs="Times New Roman"/>
          <w:sz w:val="28"/>
          <w:szCs w:val="28"/>
        </w:rPr>
        <w:t>. Основания для приостановления рассмотрения жалобы отсутствуют.</w:t>
      </w: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p>
    <w:p w:rsidR="00C2132D" w:rsidRDefault="00C2132D" w:rsidP="00C2132D">
      <w:pPr>
        <w:autoSpaceDE w:val="0"/>
        <w:autoSpaceDN w:val="0"/>
        <w:adjustRightInd w:val="0"/>
        <w:spacing w:after="0" w:line="240" w:lineRule="auto"/>
        <w:ind w:firstLine="540"/>
        <w:jc w:val="both"/>
        <w:rPr>
          <w:rFonts w:ascii="Liberation Serif" w:hAnsi="Liberation Serif" w:cs="Times New Roman"/>
          <w:sz w:val="28"/>
          <w:szCs w:val="28"/>
        </w:rPr>
      </w:pPr>
    </w:p>
    <w:p w:rsidR="00C2132D" w:rsidRDefault="00C2132D" w:rsidP="00C2132D">
      <w:pPr>
        <w:autoSpaceDE w:val="0"/>
        <w:autoSpaceDN w:val="0"/>
        <w:adjustRightInd w:val="0"/>
        <w:spacing w:after="0" w:line="240" w:lineRule="auto"/>
        <w:rPr>
          <w:rFonts w:ascii="Liberation Serif" w:hAnsi="Liberation Serif" w:cs="Arial"/>
          <w:sz w:val="28"/>
          <w:szCs w:val="28"/>
        </w:rPr>
      </w:pPr>
    </w:p>
    <w:p w:rsidR="00C2132D" w:rsidRPr="006E2BD2"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1F36B8" w:rsidRDefault="00C2132D" w:rsidP="00C2132D">
      <w:pPr>
        <w:autoSpaceDE w:val="0"/>
        <w:autoSpaceDN w:val="0"/>
        <w:adjustRightInd w:val="0"/>
        <w:spacing w:after="0" w:line="240" w:lineRule="auto"/>
        <w:jc w:val="right"/>
        <w:outlineLvl w:val="1"/>
        <w:rPr>
          <w:rFonts w:ascii="Courier New" w:hAnsi="Courier New" w:cs="Courier New"/>
          <w:sz w:val="20"/>
          <w:szCs w:val="20"/>
        </w:rPr>
      </w:pPr>
      <w:r w:rsidRPr="001F36B8">
        <w:rPr>
          <w:rFonts w:ascii="Courier New" w:hAnsi="Courier New" w:cs="Courier New"/>
          <w:sz w:val="20"/>
          <w:szCs w:val="20"/>
        </w:rPr>
        <w:t>Приложение № 1</w:t>
      </w:r>
    </w:p>
    <w:p w:rsidR="00C2132D" w:rsidRPr="001F36B8" w:rsidRDefault="00C2132D" w:rsidP="00C2132D">
      <w:pPr>
        <w:autoSpaceDE w:val="0"/>
        <w:autoSpaceDN w:val="0"/>
        <w:adjustRightInd w:val="0"/>
        <w:spacing w:after="0" w:line="240" w:lineRule="auto"/>
        <w:jc w:val="right"/>
        <w:rPr>
          <w:rFonts w:ascii="Courier New" w:hAnsi="Courier New" w:cs="Courier New"/>
          <w:sz w:val="20"/>
          <w:szCs w:val="20"/>
        </w:rPr>
      </w:pPr>
      <w:r w:rsidRPr="001F36B8">
        <w:rPr>
          <w:rFonts w:ascii="Courier New" w:hAnsi="Courier New" w:cs="Courier New"/>
          <w:sz w:val="20"/>
          <w:szCs w:val="20"/>
        </w:rPr>
        <w:lastRenderedPageBreak/>
        <w:t>к Административному регламенту</w:t>
      </w:r>
    </w:p>
    <w:p w:rsidR="00C2132D" w:rsidRPr="001F36B8" w:rsidRDefault="00C2132D" w:rsidP="00C2132D">
      <w:pPr>
        <w:autoSpaceDE w:val="0"/>
        <w:autoSpaceDN w:val="0"/>
        <w:adjustRightInd w:val="0"/>
        <w:spacing w:after="0" w:line="240" w:lineRule="auto"/>
        <w:jc w:val="right"/>
        <w:rPr>
          <w:rFonts w:ascii="Courier New" w:hAnsi="Courier New" w:cs="Courier New"/>
          <w:sz w:val="20"/>
          <w:szCs w:val="20"/>
        </w:rPr>
      </w:pPr>
      <w:r w:rsidRPr="001F36B8">
        <w:rPr>
          <w:rFonts w:ascii="Courier New" w:hAnsi="Courier New" w:cs="Courier New"/>
          <w:sz w:val="20"/>
          <w:szCs w:val="20"/>
        </w:rPr>
        <w:t>предоставления муниципальной услуги</w:t>
      </w:r>
    </w:p>
    <w:p w:rsidR="00C2132D" w:rsidRPr="001F36B8" w:rsidRDefault="00C2132D" w:rsidP="00C2132D">
      <w:pPr>
        <w:autoSpaceDE w:val="0"/>
        <w:autoSpaceDN w:val="0"/>
        <w:adjustRightInd w:val="0"/>
        <w:spacing w:after="0" w:line="240" w:lineRule="auto"/>
        <w:jc w:val="right"/>
        <w:rPr>
          <w:rFonts w:ascii="Courier New" w:hAnsi="Courier New" w:cs="Courier New"/>
          <w:sz w:val="20"/>
          <w:szCs w:val="20"/>
        </w:rPr>
      </w:pPr>
      <w:r w:rsidRPr="001F36B8">
        <w:rPr>
          <w:rFonts w:ascii="Courier New" w:hAnsi="Courier New" w:cs="Courier New"/>
          <w:sz w:val="20"/>
          <w:szCs w:val="20"/>
        </w:rPr>
        <w:t>«Предоставление жилого помещения</w:t>
      </w:r>
    </w:p>
    <w:p w:rsidR="00C2132D" w:rsidRPr="001F36B8" w:rsidRDefault="00C2132D" w:rsidP="00C2132D">
      <w:pPr>
        <w:autoSpaceDE w:val="0"/>
        <w:autoSpaceDN w:val="0"/>
        <w:adjustRightInd w:val="0"/>
        <w:spacing w:after="0" w:line="240" w:lineRule="auto"/>
        <w:jc w:val="right"/>
        <w:rPr>
          <w:rFonts w:ascii="Courier New" w:hAnsi="Courier New" w:cs="Courier New"/>
          <w:sz w:val="20"/>
          <w:szCs w:val="20"/>
        </w:rPr>
      </w:pPr>
      <w:r w:rsidRPr="001F36B8">
        <w:rPr>
          <w:rFonts w:ascii="Courier New" w:hAnsi="Courier New" w:cs="Courier New"/>
          <w:sz w:val="20"/>
          <w:szCs w:val="20"/>
        </w:rPr>
        <w:t>муниципального жилищного фонда</w:t>
      </w:r>
    </w:p>
    <w:p w:rsidR="00C2132D" w:rsidRPr="001F36B8" w:rsidRDefault="00C2132D" w:rsidP="00C2132D">
      <w:pPr>
        <w:autoSpaceDE w:val="0"/>
        <w:autoSpaceDN w:val="0"/>
        <w:adjustRightInd w:val="0"/>
        <w:spacing w:after="0" w:line="240" w:lineRule="auto"/>
        <w:jc w:val="right"/>
        <w:rPr>
          <w:rFonts w:ascii="Courier New" w:hAnsi="Courier New" w:cs="Courier New"/>
          <w:sz w:val="20"/>
          <w:szCs w:val="20"/>
        </w:rPr>
      </w:pPr>
      <w:r w:rsidRPr="001F36B8">
        <w:rPr>
          <w:rFonts w:ascii="Courier New" w:hAnsi="Courier New" w:cs="Courier New"/>
          <w:sz w:val="20"/>
          <w:szCs w:val="20"/>
        </w:rPr>
        <w:t>по договору найма</w:t>
      </w:r>
    </w:p>
    <w:p w:rsidR="00C2132D" w:rsidRPr="001F36B8" w:rsidRDefault="00C2132D" w:rsidP="00C2132D">
      <w:pPr>
        <w:autoSpaceDE w:val="0"/>
        <w:autoSpaceDN w:val="0"/>
        <w:adjustRightInd w:val="0"/>
        <w:spacing w:after="0" w:line="240" w:lineRule="auto"/>
        <w:jc w:val="right"/>
        <w:rPr>
          <w:rFonts w:ascii="Courier New" w:hAnsi="Courier New" w:cs="Courier New"/>
          <w:sz w:val="20"/>
          <w:szCs w:val="20"/>
        </w:rPr>
      </w:pPr>
      <w:r w:rsidRPr="001F36B8">
        <w:rPr>
          <w:rFonts w:ascii="Courier New" w:hAnsi="Courier New" w:cs="Courier New"/>
          <w:sz w:val="20"/>
          <w:szCs w:val="20"/>
        </w:rPr>
        <w:t>специализированного жилого помещения»</w:t>
      </w:r>
    </w:p>
    <w:p w:rsidR="00C2132D" w:rsidRPr="001F36B8" w:rsidRDefault="00C2132D" w:rsidP="00C2132D">
      <w:pPr>
        <w:autoSpaceDE w:val="0"/>
        <w:autoSpaceDN w:val="0"/>
        <w:adjustRightInd w:val="0"/>
        <w:spacing w:after="0" w:line="240" w:lineRule="auto"/>
        <w:rPr>
          <w:rFonts w:ascii="Courier New" w:hAnsi="Courier New" w:cs="Courier New"/>
          <w:sz w:val="20"/>
          <w:szCs w:val="20"/>
        </w:rPr>
      </w:pPr>
    </w:p>
    <w:p w:rsidR="00C2132D" w:rsidRDefault="00C2132D" w:rsidP="00C2132D">
      <w:pPr>
        <w:autoSpaceDE w:val="0"/>
        <w:autoSpaceDN w:val="0"/>
        <w:adjustRightInd w:val="0"/>
        <w:spacing w:after="0" w:line="240" w:lineRule="auto"/>
        <w:jc w:val="center"/>
        <w:rPr>
          <w:rFonts w:ascii="Times New Roman" w:hAnsi="Times New Roman" w:cs="Times New Roman"/>
          <w:sz w:val="28"/>
          <w:szCs w:val="28"/>
        </w:rPr>
      </w:pPr>
      <w:bookmarkStart w:id="12" w:name="Par584"/>
      <w:bookmarkEnd w:id="12"/>
      <w:r>
        <w:rPr>
          <w:rFonts w:ascii="Times New Roman" w:hAnsi="Times New Roman" w:cs="Times New Roman"/>
          <w:sz w:val="28"/>
          <w:szCs w:val="28"/>
        </w:rPr>
        <w:t>ЗАЯВЛЕНИЕ О ПРЕДОСТАВЛЕНИИ ЖИЛОГО ПОМЕЩЕНИЯ</w:t>
      </w:r>
    </w:p>
    <w:p w:rsidR="00C2132D" w:rsidRDefault="00C2132D" w:rsidP="00C213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ЖИЛИЩНОГО ФОНДА ПО ДОГОВОРУ НАЙМА</w:t>
      </w:r>
    </w:p>
    <w:p w:rsidR="00C2132D" w:rsidRDefault="00C2132D" w:rsidP="00C213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СПЕЦИАЛИЗИРОВАННОМ ЖИЛИЩНОМ ФОНДЕ</w:t>
      </w:r>
    </w:p>
    <w:p w:rsidR="00C2132D" w:rsidRDefault="00C2132D" w:rsidP="00C2132D">
      <w:pPr>
        <w:autoSpaceDE w:val="0"/>
        <w:autoSpaceDN w:val="0"/>
        <w:adjustRightInd w:val="0"/>
        <w:spacing w:after="0" w:line="240" w:lineRule="auto"/>
        <w:rPr>
          <w:rFonts w:ascii="Times New Roman" w:hAnsi="Times New Roman" w:cs="Times New Roman"/>
          <w:sz w:val="28"/>
          <w:szCs w:val="28"/>
        </w:rPr>
      </w:pP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Главе Каменского городского округа</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от __________________________________</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(фамилия, имя, отчество полностью)</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проживающего по адресу:</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_____________________________________</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тел. ________________________________</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паспорт _____________________________</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_____________________________________</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(серия, номер, кем и когда выдан)</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                                 </w:t>
      </w:r>
    </w:p>
    <w:p w:rsidR="00C2132D" w:rsidRPr="005D2AB2" w:rsidRDefault="00C2132D" w:rsidP="00C2132D">
      <w:pPr>
        <w:autoSpaceDE w:val="0"/>
        <w:autoSpaceDN w:val="0"/>
        <w:adjustRightInd w:val="0"/>
        <w:spacing w:after="0" w:line="240" w:lineRule="auto"/>
        <w:jc w:val="center"/>
        <w:rPr>
          <w:rFonts w:ascii="Courier New" w:hAnsi="Courier New" w:cs="Courier New"/>
          <w:sz w:val="20"/>
          <w:szCs w:val="20"/>
        </w:rPr>
      </w:pPr>
      <w:r w:rsidRPr="005D2AB2">
        <w:rPr>
          <w:rFonts w:ascii="Courier New" w:hAnsi="Courier New" w:cs="Courier New"/>
          <w:sz w:val="20"/>
          <w:szCs w:val="20"/>
        </w:rPr>
        <w:t>ЗАЯВЛЕНИЕ</w:t>
      </w:r>
    </w:p>
    <w:p w:rsidR="00C2132D" w:rsidRPr="005D2AB2" w:rsidRDefault="00C2132D" w:rsidP="00C2132D">
      <w:pPr>
        <w:autoSpaceDE w:val="0"/>
        <w:autoSpaceDN w:val="0"/>
        <w:adjustRightInd w:val="0"/>
        <w:spacing w:after="0" w:line="240" w:lineRule="auto"/>
        <w:jc w:val="center"/>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ind w:firstLine="567"/>
        <w:jc w:val="both"/>
        <w:rPr>
          <w:rFonts w:ascii="Courier New" w:hAnsi="Courier New" w:cs="Courier New"/>
          <w:sz w:val="20"/>
          <w:szCs w:val="20"/>
        </w:rPr>
      </w:pPr>
      <w:r w:rsidRPr="005D2AB2">
        <w:rPr>
          <w:rFonts w:ascii="Courier New" w:hAnsi="Courier New" w:cs="Courier New"/>
          <w:sz w:val="20"/>
          <w:szCs w:val="20"/>
        </w:rPr>
        <w:t>Прошу  предоставить  жилое  помещение  муниципального  жилищного  фонда  по</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договору   найма   в   специализированном   жилищном   фонде    (служебное, помещение в общежитии, маневренного  фонда),  общей площадью _____ кв. м, расположенное по адресу:</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на период трудовых отношений, на период обучения, в связи с чрезвычайной ситуацией, на период проведения капитального ремонта дома или его реконструкции, в связи с обращением взыскания на жилое помещение</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(указать наименование учреждения, организацию, предприятие с которым заключен трудовой договор, договор на предоставление образовательных услуг, информацию, подтверждающую чрезвычайную ситуацию, либо иной документ)</w:t>
      </w: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ind w:right="-1" w:firstLine="142"/>
        <w:jc w:val="both"/>
        <w:rPr>
          <w:rFonts w:ascii="Courier New" w:hAnsi="Courier New" w:cs="Courier New"/>
          <w:sz w:val="20"/>
          <w:szCs w:val="20"/>
        </w:rPr>
      </w:pPr>
      <w:r w:rsidRPr="005D2AB2">
        <w:rPr>
          <w:rFonts w:ascii="Courier New" w:hAnsi="Courier New" w:cs="Courier New"/>
          <w:sz w:val="20"/>
          <w:szCs w:val="20"/>
        </w:rPr>
        <w:t>В должности _________________________________________________________________</w:t>
      </w:r>
    </w:p>
    <w:p w:rsidR="00C2132D" w:rsidRPr="005D2AB2" w:rsidRDefault="00C2132D" w:rsidP="00C2132D">
      <w:pPr>
        <w:autoSpaceDE w:val="0"/>
        <w:autoSpaceDN w:val="0"/>
        <w:adjustRightInd w:val="0"/>
        <w:spacing w:after="0" w:line="240" w:lineRule="auto"/>
        <w:ind w:right="-1" w:firstLine="567"/>
        <w:jc w:val="both"/>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ind w:right="-1"/>
        <w:jc w:val="both"/>
        <w:rPr>
          <w:rFonts w:ascii="Courier New" w:hAnsi="Courier New" w:cs="Courier New"/>
          <w:sz w:val="20"/>
          <w:szCs w:val="20"/>
        </w:rPr>
      </w:pPr>
      <w:r w:rsidRPr="005D2AB2">
        <w:rPr>
          <w:rFonts w:ascii="Courier New" w:hAnsi="Courier New" w:cs="Courier New"/>
          <w:sz w:val="20"/>
          <w:szCs w:val="20"/>
        </w:rPr>
        <w:t>Включив в качестве членов семьи следующих лиц:</w:t>
      </w:r>
    </w:p>
    <w:p w:rsidR="00C2132D" w:rsidRPr="005D2AB2" w:rsidRDefault="00C2132D" w:rsidP="00C2132D">
      <w:pPr>
        <w:autoSpaceDE w:val="0"/>
        <w:autoSpaceDN w:val="0"/>
        <w:adjustRightInd w:val="0"/>
        <w:spacing w:after="0" w:line="240" w:lineRule="auto"/>
        <w:ind w:right="281"/>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32D" w:rsidRPr="005D2AB2" w:rsidRDefault="00C2132D" w:rsidP="00C2132D">
      <w:pPr>
        <w:autoSpaceDE w:val="0"/>
        <w:autoSpaceDN w:val="0"/>
        <w:adjustRightInd w:val="0"/>
        <w:spacing w:after="0" w:line="240" w:lineRule="auto"/>
        <w:ind w:right="-1"/>
        <w:jc w:val="both"/>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ind w:right="-1"/>
        <w:jc w:val="both"/>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ind w:right="283" w:firstLine="567"/>
        <w:jc w:val="both"/>
        <w:rPr>
          <w:rFonts w:ascii="Courier New" w:hAnsi="Courier New" w:cs="Courier New"/>
          <w:sz w:val="20"/>
          <w:szCs w:val="20"/>
        </w:rPr>
      </w:pPr>
      <w:r w:rsidRPr="005D2AB2">
        <w:rPr>
          <w:rFonts w:ascii="Courier New" w:hAnsi="Courier New" w:cs="Courier New"/>
          <w:sz w:val="20"/>
          <w:szCs w:val="20"/>
        </w:rPr>
        <w:t xml:space="preserve"> К заявлению  прилагаю  следующие документы:</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lastRenderedPageBreak/>
        <w:t>________________________________________________________________________________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jc w:val="both"/>
        <w:rPr>
          <w:rFonts w:ascii="Courier New" w:hAnsi="Courier New" w:cs="Courier New"/>
          <w:sz w:val="20"/>
          <w:szCs w:val="20"/>
        </w:rPr>
      </w:pPr>
      <w:r w:rsidRPr="005D2AB2">
        <w:rPr>
          <w:rFonts w:ascii="Courier New" w:hAnsi="Courier New" w:cs="Courier New"/>
          <w:sz w:val="20"/>
          <w:szCs w:val="20"/>
        </w:rPr>
        <w:t>________________________________________________________________________________</w:t>
      </w:r>
    </w:p>
    <w:p w:rsidR="00C2132D" w:rsidRPr="005D2AB2" w:rsidRDefault="00C2132D" w:rsidP="00C2132D">
      <w:pPr>
        <w:autoSpaceDE w:val="0"/>
        <w:autoSpaceDN w:val="0"/>
        <w:adjustRightInd w:val="0"/>
        <w:spacing w:after="0" w:line="240" w:lineRule="auto"/>
        <w:ind w:right="283" w:firstLine="567"/>
        <w:jc w:val="both"/>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ind w:right="281" w:firstLine="709"/>
        <w:jc w:val="both"/>
        <w:outlineLvl w:val="0"/>
        <w:rPr>
          <w:rFonts w:ascii="Courier New" w:hAnsi="Courier New" w:cs="Courier New"/>
          <w:sz w:val="20"/>
          <w:szCs w:val="20"/>
        </w:rPr>
      </w:pPr>
      <w:r w:rsidRPr="005D2AB2">
        <w:rPr>
          <w:rFonts w:ascii="Courier New" w:hAnsi="Courier New" w:cs="Courier New"/>
          <w:sz w:val="20"/>
          <w:szCs w:val="20"/>
        </w:rPr>
        <w:t xml:space="preserve">В соответствии с Федеральным </w:t>
      </w:r>
      <w:hyperlink r:id="rId27" w:history="1">
        <w:r w:rsidRPr="005D2AB2">
          <w:rPr>
            <w:rStyle w:val="a3"/>
            <w:rFonts w:ascii="Courier New" w:hAnsi="Courier New" w:cs="Courier New"/>
            <w:color w:val="auto"/>
            <w:sz w:val="20"/>
            <w:szCs w:val="20"/>
            <w:u w:val="none"/>
          </w:rPr>
          <w:t>законом</w:t>
        </w:r>
      </w:hyperlink>
      <w:r w:rsidRPr="005D2AB2">
        <w:rPr>
          <w:rFonts w:ascii="Courier New" w:hAnsi="Courier New" w:cs="Courier New"/>
          <w:sz w:val="20"/>
          <w:szCs w:val="20"/>
        </w:rPr>
        <w:t xml:space="preserve"> от 27 июля  2010  года  N  210-ФЗ  "Об организации предоставления  государственных   и    муниципальных    услуг", Федеральным </w:t>
      </w:r>
      <w:hyperlink r:id="rId28" w:history="1">
        <w:r w:rsidRPr="005D2AB2">
          <w:rPr>
            <w:rStyle w:val="a3"/>
            <w:rFonts w:ascii="Courier New" w:hAnsi="Courier New" w:cs="Courier New"/>
            <w:color w:val="auto"/>
            <w:sz w:val="20"/>
            <w:szCs w:val="20"/>
            <w:u w:val="none"/>
          </w:rPr>
          <w:t>законом</w:t>
        </w:r>
      </w:hyperlink>
      <w:r w:rsidRPr="005D2AB2">
        <w:rPr>
          <w:rFonts w:ascii="Courier New" w:hAnsi="Courier New" w:cs="Courier New"/>
          <w:sz w:val="20"/>
          <w:szCs w:val="20"/>
        </w:rPr>
        <w:t xml:space="preserve"> от 27 июля 2006 года N 152-ФЗ "О  персональных  данных" настоящим даю согласие на автоматизированную, а  также  без   использования средств автоматизации обработку моих персональных данных  при  рассмотрении вопроса  о предоставление жилого помещения муниципального специализированного жилищного фонда, а именно на  совершение   действий,   предусмотренных п.3 ст.3</w:t>
      </w:r>
      <w:r w:rsidRPr="005D2AB2">
        <w:rPr>
          <w:sz w:val="20"/>
          <w:szCs w:val="20"/>
        </w:rPr>
        <w:t xml:space="preserve"> </w:t>
      </w:r>
      <w:r w:rsidRPr="005D2AB2">
        <w:rPr>
          <w:rFonts w:ascii="Courier New" w:hAnsi="Courier New" w:cs="Courier New"/>
          <w:sz w:val="20"/>
          <w:szCs w:val="20"/>
        </w:rPr>
        <w:t>Федерального закона "О персональных данных".</w:t>
      </w:r>
    </w:p>
    <w:p w:rsidR="00C2132D" w:rsidRPr="005D2AB2" w:rsidRDefault="00C2132D" w:rsidP="00C2132D">
      <w:pPr>
        <w:autoSpaceDE w:val="0"/>
        <w:autoSpaceDN w:val="0"/>
        <w:adjustRightInd w:val="0"/>
        <w:spacing w:after="0" w:line="240" w:lineRule="auto"/>
        <w:ind w:right="281"/>
        <w:jc w:val="both"/>
        <w:outlineLvl w:val="0"/>
        <w:rPr>
          <w:rFonts w:ascii="Courier New" w:hAnsi="Courier New" w:cs="Courier New"/>
          <w:sz w:val="20"/>
          <w:szCs w:val="20"/>
        </w:rPr>
      </w:pPr>
      <w:r w:rsidRPr="005D2AB2">
        <w:rPr>
          <w:rFonts w:ascii="Courier New" w:hAnsi="Courier New" w:cs="Courier New"/>
          <w:sz w:val="20"/>
          <w:szCs w:val="20"/>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2132D" w:rsidRPr="005D2AB2" w:rsidRDefault="00C2132D" w:rsidP="00C2132D">
      <w:pPr>
        <w:autoSpaceDE w:val="0"/>
        <w:autoSpaceDN w:val="0"/>
        <w:adjustRightInd w:val="0"/>
        <w:spacing w:after="0" w:line="240" w:lineRule="auto"/>
        <w:jc w:val="both"/>
        <w:outlineLvl w:val="0"/>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jc w:val="both"/>
        <w:outlineLvl w:val="0"/>
        <w:rPr>
          <w:rFonts w:ascii="Courier New" w:hAnsi="Courier New" w:cs="Courier New"/>
          <w:sz w:val="20"/>
          <w:szCs w:val="20"/>
        </w:rPr>
      </w:pPr>
    </w:p>
    <w:p w:rsidR="00C2132D" w:rsidRPr="005D2AB2" w:rsidRDefault="00C2132D" w:rsidP="00C2132D">
      <w:pPr>
        <w:autoSpaceDE w:val="0"/>
        <w:autoSpaceDN w:val="0"/>
        <w:adjustRightInd w:val="0"/>
        <w:spacing w:after="0" w:line="240" w:lineRule="auto"/>
        <w:jc w:val="both"/>
        <w:rPr>
          <w:rFonts w:ascii="Courier New" w:hAnsi="Courier New" w:cs="Courier New"/>
          <w:sz w:val="20"/>
          <w:szCs w:val="20"/>
        </w:rPr>
      </w:pPr>
      <w:r w:rsidRPr="005D2AB2">
        <w:rPr>
          <w:rFonts w:ascii="Courier New" w:hAnsi="Courier New" w:cs="Courier New"/>
          <w:sz w:val="20"/>
          <w:szCs w:val="20"/>
        </w:rPr>
        <w:t xml:space="preserve">"__" ______________ 20__ г.                     </w:t>
      </w:r>
      <w:r>
        <w:rPr>
          <w:rFonts w:ascii="Courier New" w:hAnsi="Courier New" w:cs="Courier New"/>
          <w:sz w:val="20"/>
          <w:szCs w:val="20"/>
        </w:rPr>
        <w:t xml:space="preserve">  </w:t>
      </w:r>
      <w:r w:rsidRPr="005D2AB2">
        <w:rPr>
          <w:rFonts w:ascii="Courier New" w:hAnsi="Courier New" w:cs="Courier New"/>
          <w:sz w:val="20"/>
          <w:szCs w:val="20"/>
        </w:rPr>
        <w:t xml:space="preserve">______________________________                                          </w:t>
      </w:r>
    </w:p>
    <w:p w:rsidR="00C2132D" w:rsidRPr="005D2AB2" w:rsidRDefault="00C2132D" w:rsidP="00C2132D">
      <w:pPr>
        <w:tabs>
          <w:tab w:val="left" w:pos="6840"/>
        </w:tabs>
        <w:rPr>
          <w:rFonts w:ascii="Courier New" w:hAnsi="Courier New" w:cs="Courier New"/>
          <w:sz w:val="20"/>
          <w:szCs w:val="20"/>
        </w:rPr>
      </w:pPr>
      <w:r w:rsidRPr="005D2AB2">
        <w:rPr>
          <w:rFonts w:ascii="Courier New" w:hAnsi="Courier New" w:cs="Courier New"/>
          <w:sz w:val="20"/>
          <w:szCs w:val="20"/>
        </w:rPr>
        <w:t xml:space="preserve">                                                    </w:t>
      </w:r>
      <w:r>
        <w:rPr>
          <w:rFonts w:ascii="Courier New" w:hAnsi="Courier New" w:cs="Courier New"/>
          <w:sz w:val="20"/>
          <w:szCs w:val="20"/>
        </w:rPr>
        <w:t xml:space="preserve">  </w:t>
      </w:r>
      <w:r w:rsidRPr="005D2AB2">
        <w:rPr>
          <w:rFonts w:ascii="Courier New" w:hAnsi="Courier New" w:cs="Courier New"/>
          <w:sz w:val="20"/>
          <w:szCs w:val="20"/>
        </w:rPr>
        <w:t>(подпись, расшифровка)</w:t>
      </w:r>
    </w:p>
    <w:p w:rsidR="00C2132D" w:rsidRDefault="00C2132D" w:rsidP="00C2132D"/>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bookmarkStart w:id="13" w:name="_GoBack"/>
      <w:bookmarkEnd w:id="13"/>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Pr="00371696" w:rsidRDefault="00C2132D" w:rsidP="00C2132D">
      <w:pPr>
        <w:autoSpaceDE w:val="0"/>
        <w:autoSpaceDN w:val="0"/>
        <w:adjustRightInd w:val="0"/>
        <w:spacing w:after="0" w:line="240" w:lineRule="auto"/>
        <w:rPr>
          <w:rFonts w:ascii="Liberation Serif" w:hAnsi="Liberation Serif" w:cs="Times New Roman"/>
          <w:sz w:val="28"/>
          <w:szCs w:val="28"/>
        </w:rPr>
      </w:pPr>
    </w:p>
    <w:p w:rsidR="00C2132D" w:rsidRDefault="00C2132D" w:rsidP="002359D1"/>
    <w:p w:rsidR="00C2132D" w:rsidRDefault="00C2132D" w:rsidP="002359D1"/>
    <w:p w:rsidR="006624C4" w:rsidRDefault="006624C4"/>
    <w:sectPr w:rsidR="006624C4" w:rsidSect="0061102D">
      <w:head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C1" w:rsidRDefault="003245C1" w:rsidP="0061102D">
      <w:pPr>
        <w:spacing w:after="0" w:line="240" w:lineRule="auto"/>
      </w:pPr>
      <w:r>
        <w:separator/>
      </w:r>
    </w:p>
  </w:endnote>
  <w:endnote w:type="continuationSeparator" w:id="0">
    <w:p w:rsidR="003245C1" w:rsidRDefault="003245C1" w:rsidP="0061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panose1 w:val="02020603050405020304"/>
    <w:charset w:val="CC"/>
    <w:family w:val="roman"/>
    <w:pitch w:val="variable"/>
    <w:sig w:usb0="A00002AF" w:usb1="500078F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C1" w:rsidRDefault="003245C1" w:rsidP="0061102D">
      <w:pPr>
        <w:spacing w:after="0" w:line="240" w:lineRule="auto"/>
      </w:pPr>
      <w:r>
        <w:separator/>
      </w:r>
    </w:p>
  </w:footnote>
  <w:footnote w:type="continuationSeparator" w:id="0">
    <w:p w:rsidR="003245C1" w:rsidRDefault="003245C1" w:rsidP="00611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59669"/>
      <w:docPartObj>
        <w:docPartGallery w:val="Page Numbers (Top of Page)"/>
        <w:docPartUnique/>
      </w:docPartObj>
    </w:sdtPr>
    <w:sdtEndPr/>
    <w:sdtContent>
      <w:p w:rsidR="0061102D" w:rsidRDefault="0061102D">
        <w:pPr>
          <w:pStyle w:val="a4"/>
          <w:jc w:val="center"/>
        </w:pPr>
        <w:r>
          <w:fldChar w:fldCharType="begin"/>
        </w:r>
        <w:r>
          <w:instrText>PAGE   \* MERGEFORMAT</w:instrText>
        </w:r>
        <w:r>
          <w:fldChar w:fldCharType="separate"/>
        </w:r>
        <w:r w:rsidR="00C2132D">
          <w:rPr>
            <w:noProof/>
          </w:rPr>
          <w:t>36</w:t>
        </w:r>
        <w:r>
          <w:fldChar w:fldCharType="end"/>
        </w:r>
      </w:p>
    </w:sdtContent>
  </w:sdt>
  <w:p w:rsidR="0061102D" w:rsidRDefault="006110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D57"/>
    <w:multiLevelType w:val="hybridMultilevel"/>
    <w:tmpl w:val="0276B8D0"/>
    <w:lvl w:ilvl="0" w:tplc="599406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A1"/>
    <w:rsid w:val="00084F77"/>
    <w:rsid w:val="002359D1"/>
    <w:rsid w:val="003245C1"/>
    <w:rsid w:val="004C3BD6"/>
    <w:rsid w:val="00521626"/>
    <w:rsid w:val="0061102D"/>
    <w:rsid w:val="006624C4"/>
    <w:rsid w:val="00A12BA1"/>
    <w:rsid w:val="00C2132D"/>
    <w:rsid w:val="00C61C60"/>
    <w:rsid w:val="00E45871"/>
    <w:rsid w:val="00EC75B6"/>
    <w:rsid w:val="00F9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59D1"/>
    <w:rPr>
      <w:color w:val="0000FF"/>
      <w:u w:val="single"/>
    </w:rPr>
  </w:style>
  <w:style w:type="paragraph" w:customStyle="1" w:styleId="ConsPlusNormal">
    <w:name w:val="ConsPlusNormal"/>
    <w:rsid w:val="002359D1"/>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6110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102D"/>
    <w:rPr>
      <w:rFonts w:eastAsiaTheme="minorEastAsia"/>
      <w:lang w:eastAsia="ru-RU"/>
    </w:rPr>
  </w:style>
  <w:style w:type="paragraph" w:styleId="a6">
    <w:name w:val="footer"/>
    <w:basedOn w:val="a"/>
    <w:link w:val="a7"/>
    <w:uiPriority w:val="99"/>
    <w:unhideWhenUsed/>
    <w:rsid w:val="006110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102D"/>
    <w:rPr>
      <w:rFonts w:eastAsiaTheme="minorEastAsia"/>
      <w:lang w:eastAsia="ru-RU"/>
    </w:rPr>
  </w:style>
  <w:style w:type="paragraph" w:styleId="a8">
    <w:name w:val="Balloon Text"/>
    <w:basedOn w:val="a"/>
    <w:link w:val="a9"/>
    <w:uiPriority w:val="99"/>
    <w:semiHidden/>
    <w:unhideWhenUsed/>
    <w:rsid w:val="00C2132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C2132D"/>
    <w:rPr>
      <w:rFonts w:ascii="Tahoma" w:hAnsi="Tahoma" w:cs="Tahoma"/>
      <w:sz w:val="16"/>
      <w:szCs w:val="16"/>
    </w:rPr>
  </w:style>
  <w:style w:type="character" w:styleId="aa">
    <w:name w:val="Strong"/>
    <w:basedOn w:val="a0"/>
    <w:uiPriority w:val="22"/>
    <w:qFormat/>
    <w:rsid w:val="00C2132D"/>
    <w:rPr>
      <w:b/>
      <w:bCs/>
    </w:rPr>
  </w:style>
  <w:style w:type="paragraph" w:styleId="ab">
    <w:name w:val="List Paragraph"/>
    <w:basedOn w:val="a"/>
    <w:uiPriority w:val="34"/>
    <w:qFormat/>
    <w:rsid w:val="00C21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59D1"/>
    <w:rPr>
      <w:color w:val="0000FF"/>
      <w:u w:val="single"/>
    </w:rPr>
  </w:style>
  <w:style w:type="paragraph" w:customStyle="1" w:styleId="ConsPlusNormal">
    <w:name w:val="ConsPlusNormal"/>
    <w:rsid w:val="002359D1"/>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6110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102D"/>
    <w:rPr>
      <w:rFonts w:eastAsiaTheme="minorEastAsia"/>
      <w:lang w:eastAsia="ru-RU"/>
    </w:rPr>
  </w:style>
  <w:style w:type="paragraph" w:styleId="a6">
    <w:name w:val="footer"/>
    <w:basedOn w:val="a"/>
    <w:link w:val="a7"/>
    <w:uiPriority w:val="99"/>
    <w:unhideWhenUsed/>
    <w:rsid w:val="006110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102D"/>
    <w:rPr>
      <w:rFonts w:eastAsiaTheme="minorEastAsia"/>
      <w:lang w:eastAsia="ru-RU"/>
    </w:rPr>
  </w:style>
  <w:style w:type="paragraph" w:styleId="a8">
    <w:name w:val="Balloon Text"/>
    <w:basedOn w:val="a"/>
    <w:link w:val="a9"/>
    <w:uiPriority w:val="99"/>
    <w:semiHidden/>
    <w:unhideWhenUsed/>
    <w:rsid w:val="00C2132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C2132D"/>
    <w:rPr>
      <w:rFonts w:ascii="Tahoma" w:hAnsi="Tahoma" w:cs="Tahoma"/>
      <w:sz w:val="16"/>
      <w:szCs w:val="16"/>
    </w:rPr>
  </w:style>
  <w:style w:type="character" w:styleId="aa">
    <w:name w:val="Strong"/>
    <w:basedOn w:val="a0"/>
    <w:uiPriority w:val="22"/>
    <w:qFormat/>
    <w:rsid w:val="00C2132D"/>
    <w:rPr>
      <w:b/>
      <w:bCs/>
    </w:rPr>
  </w:style>
  <w:style w:type="paragraph" w:styleId="ab">
    <w:name w:val="List Paragraph"/>
    <w:basedOn w:val="a"/>
    <w:uiPriority w:val="34"/>
    <w:qFormat/>
    <w:rsid w:val="00C21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A305980B79A8F8A6789198CEA239B1AE44DC6C3399DAEDDA19A678613C407D5FECF497B7844c6I" TargetMode="External"/><Relationship Id="rId18" Type="http://schemas.openxmlformats.org/officeDocument/2006/relationships/hyperlink" Target="consultantplus://offline/ref=BDE801C3557FA00A2E4AC356ED02A933E8736949228D006DFFEDC521D5A3C6F163C3DF601EF8CB60L9r6G" TargetMode="External"/><Relationship Id="rId26" Type="http://schemas.openxmlformats.org/officeDocument/2006/relationships/hyperlink" Target="http://www.kamensk-adm.ru" TargetMode="External"/><Relationship Id="rId3" Type="http://schemas.microsoft.com/office/2007/relationships/stylesWithEffects" Target="stylesWithEffects.xml"/><Relationship Id="rId21" Type="http://schemas.openxmlformats.org/officeDocument/2006/relationships/hyperlink" Target="consultantplus://offline/ref=C3F1336005146E702161D150556AE9F27D4D5E76784950CA3D7CB5F06799D2ADC6117889152C524153670B4E8DfFM9E" TargetMode="External"/><Relationship Id="rId7" Type="http://schemas.openxmlformats.org/officeDocument/2006/relationships/endnotes" Target="endnotes.xml"/><Relationship Id="rId12" Type="http://schemas.openxmlformats.org/officeDocument/2006/relationships/hyperlink" Target="consultantplus://offline/ref=4A305980B79A8F8A6789198CEA239B1AE44DC6C3399DAEDDA19A678613C407D5FECF497947cBI" TargetMode="External"/><Relationship Id="rId17" Type="http://schemas.openxmlformats.org/officeDocument/2006/relationships/hyperlink" Target="consultantplus://offline/ref=BDE801C3557FA00A2E4AC356ED02A933E8736949228D006DFFEDC521D5A3C6F163C3DF601EF8CB6AL9r7G" TargetMode="External"/><Relationship Id="rId25" Type="http://schemas.openxmlformats.org/officeDocument/2006/relationships/hyperlink" Target="https://do.gosuslugi.ru/" TargetMode="External"/><Relationship Id="rId2" Type="http://schemas.openxmlformats.org/officeDocument/2006/relationships/styles" Target="styles.xml"/><Relationship Id="rId16" Type="http://schemas.openxmlformats.org/officeDocument/2006/relationships/hyperlink" Target="consultantplus://offline/ref=ACE5ADA34B5B4D49E931DFE37851408D9DC46E8B950D65EE3B978B133C2C7ED179C32D4A46X2J5G" TargetMode="External"/><Relationship Id="rId20" Type="http://schemas.openxmlformats.org/officeDocument/2006/relationships/hyperlink" Target="consultantplus://offline/ref=C3F1336005146E702161D150556AE9F27D4D5E76784950CA3D7CB5F06799D2ADC6117889152C524153670B4E8DfFM9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mensk-adm.ru" TargetMode="External"/><Relationship Id="rId24" Type="http://schemas.openxmlformats.org/officeDocument/2006/relationships/hyperlink" Target="consultantplus://offline/ref=BDE801C3557FA00A2E4AC356ED02A933E97B644E2786006DFFEDC521D5A3C6F163C3DFL6r5G" TargetMode="External"/><Relationship Id="rId5" Type="http://schemas.openxmlformats.org/officeDocument/2006/relationships/webSettings" Target="webSettings.xml"/><Relationship Id="rId15" Type="http://schemas.openxmlformats.org/officeDocument/2006/relationships/hyperlink" Target="consultantplus://offline/ref=D0D81F998FF328F25410A05937F15203C6AC77872517C07DFC6B681B690EF4E4F167F8BFBBB9703EA586F3F7D92757630676A03AF7KAL" TargetMode="External"/><Relationship Id="rId23" Type="http://schemas.openxmlformats.org/officeDocument/2006/relationships/hyperlink" Target="consultantplus://offline/ref=BDE801C3557FA00A2E4AC356ED02A933E97B644E2786006DFFEDC521D5A3C6F163C3DFL6r0G" TargetMode="External"/><Relationship Id="rId28" Type="http://schemas.openxmlformats.org/officeDocument/2006/relationships/hyperlink" Target="consultantplus://offline/ref=24C9F94B721A7DF51C8B67E52072A78F625F9D3B33497CC72EC7B5316F22i8I" TargetMode="External"/><Relationship Id="rId10" Type="http://schemas.openxmlformats.org/officeDocument/2006/relationships/hyperlink" Target="file:///C:\Users\user\AppData\Local\Temp\7zO8C4AC6B8\&#8470;%20655%20&#1086;&#1090;%2026.03.2019.docx" TargetMode="External"/><Relationship Id="rId19" Type="http://schemas.openxmlformats.org/officeDocument/2006/relationships/hyperlink" Target="consultantplus://offline/ref=C3F1336005146E702161D150556AE9F27C4C587D7A4550CA3D7CB5F06799D2ADC6117889152C524153670B4E8DfFM9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consultantplus://offline/ref=D0D81F998FF328F25410A05937F15203C6AC77872517C07DFC6B681B690EF4E4F167F8BAB8B2246EE1D8AAA49A6C5B631F6AA1396C624615FDKEL" TargetMode="External"/><Relationship Id="rId22" Type="http://schemas.openxmlformats.org/officeDocument/2006/relationships/hyperlink" Target="consultantplus://offline/ref=BDE801C3557FA00A2E4AC356ED02A933E9716D422188006DFFEDC521D5LAr3G" TargetMode="External"/><Relationship Id="rId27" Type="http://schemas.openxmlformats.org/officeDocument/2006/relationships/hyperlink" Target="consultantplus://offline/ref=24C9F94B721A7DF51C8B67E52072A78F62549A3A304C7CC72EC7B5316F22i8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38</Pages>
  <Words>11490</Words>
  <Characters>65496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cp:lastPrinted>2019-11-28T09:19:00Z</cp:lastPrinted>
  <dcterms:created xsi:type="dcterms:W3CDTF">2019-06-04T11:22:00Z</dcterms:created>
  <dcterms:modified xsi:type="dcterms:W3CDTF">2019-12-01T09:17:00Z</dcterms:modified>
</cp:coreProperties>
</file>