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24" w:rsidRDefault="00D14A24" w:rsidP="00D14A24">
      <w:pPr>
        <w:framePr w:hSpace="180" w:wrap="around" w:vAnchor="text" w:hAnchor="text" w:x="-1004" w:y="1"/>
        <w:ind w:left="-567" w:right="-1068"/>
        <w:suppressOverlap/>
        <w:jc w:val="center"/>
        <w:outlineLvl w:val="0"/>
        <w:rPr>
          <w:rFonts w:ascii="Liberation Serif" w:hAnsi="Liberation Serif" w:cs="Times New Roman"/>
          <w:b/>
          <w:bCs/>
          <w:kern w:val="36"/>
          <w:sz w:val="32"/>
        </w:rPr>
      </w:pPr>
    </w:p>
    <w:p w:rsidR="00D14A24" w:rsidRDefault="00D14A24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Pr="00F736BB" w:rsidRDefault="00CE6989" w:rsidP="00CE6989">
      <w:pPr>
        <w:framePr w:w="14874" w:hSpace="180" w:wrap="around" w:vAnchor="text" w:hAnchor="text" w:x="-1004" w:y="1"/>
        <w:ind w:left="-567" w:right="-1068"/>
        <w:suppressOverlap/>
        <w:jc w:val="center"/>
        <w:outlineLvl w:val="0"/>
        <w:rPr>
          <w:rFonts w:ascii="Liberation Serif" w:hAnsi="Liberation Serif" w:cs="Times New Roman"/>
          <w:b/>
          <w:bCs/>
          <w:kern w:val="36"/>
          <w:sz w:val="32"/>
        </w:rPr>
      </w:pPr>
      <w:r w:rsidRPr="00F736BB">
        <w:rPr>
          <w:rFonts w:ascii="Liberation Serif" w:hAnsi="Liberation Serif" w:cs="Times New Roman"/>
          <w:b/>
          <w:bCs/>
          <w:kern w:val="36"/>
          <w:sz w:val="32"/>
        </w:rPr>
        <w:t xml:space="preserve">Сведения о наличии вакантных должностей муниципальной службы </w:t>
      </w:r>
      <w:r>
        <w:rPr>
          <w:rFonts w:ascii="Liberation Serif" w:hAnsi="Liberation Serif" w:cs="Times New Roman"/>
          <w:b/>
          <w:bCs/>
          <w:kern w:val="36"/>
          <w:sz w:val="32"/>
        </w:rPr>
        <w:br/>
      </w:r>
      <w:r w:rsidRPr="00F736BB">
        <w:rPr>
          <w:rFonts w:ascii="Liberation Serif" w:hAnsi="Liberation Serif" w:cs="Times New Roman"/>
          <w:b/>
          <w:bCs/>
          <w:kern w:val="36"/>
          <w:sz w:val="32"/>
        </w:rPr>
        <w:t>в Администрации</w:t>
      </w:r>
      <w:r>
        <w:rPr>
          <w:rFonts w:ascii="Liberation Serif" w:hAnsi="Liberation Serif" w:cs="Times New Roman"/>
          <w:b/>
          <w:bCs/>
          <w:kern w:val="36"/>
          <w:sz w:val="32"/>
        </w:rPr>
        <w:t xml:space="preserve"> Каменского муниципального округа Свердловской области </w:t>
      </w:r>
    </w:p>
    <w:p w:rsidR="00CE6989" w:rsidRDefault="00CE6989" w:rsidP="00CE6989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CE6989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tbl>
      <w:tblPr>
        <w:tblpPr w:leftFromText="180" w:rightFromText="180" w:vertAnchor="text" w:tblpX="-1004" w:tblpY="1"/>
        <w:tblOverlap w:val="never"/>
        <w:tblW w:w="162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0"/>
        <w:gridCol w:w="1277"/>
        <w:gridCol w:w="1134"/>
        <w:gridCol w:w="1134"/>
        <w:gridCol w:w="1699"/>
        <w:gridCol w:w="5388"/>
        <w:gridCol w:w="2693"/>
        <w:gridCol w:w="1276"/>
      </w:tblGrid>
      <w:tr w:rsidR="00CE6989" w:rsidRPr="00F736BB" w:rsidTr="002255D7">
        <w:trPr>
          <w:trHeight w:val="27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9" w:rsidRPr="00F736BB" w:rsidRDefault="00CE6989" w:rsidP="002255D7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  <w:p w:rsidR="00CE6989" w:rsidRPr="00F736BB" w:rsidRDefault="00CE6989" w:rsidP="002255D7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before="100" w:beforeAutospacing="1" w:after="100" w:afterAutospacing="1"/>
              <w:ind w:left="-62"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Характер работы</w:t>
            </w: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Заработная плата (доход)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Режим работы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Дополнительные</w:t>
            </w:r>
          </w:p>
          <w:p w:rsidR="00CE6989" w:rsidRPr="00F736BB" w:rsidRDefault="00CE6989" w:rsidP="002255D7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 пожелания к кандидатуре</w:t>
            </w:r>
          </w:p>
          <w:p w:rsidR="00CE6989" w:rsidRPr="00F736BB" w:rsidRDefault="00CE6989" w:rsidP="002255D7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Примечание</w:t>
            </w:r>
          </w:p>
          <w:p w:rsidR="00CE6989" w:rsidRPr="00F736BB" w:rsidRDefault="00CE6989" w:rsidP="002255D7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</w:tr>
      <w:tr w:rsidR="00CE6989" w:rsidRPr="00F736BB" w:rsidTr="002255D7">
        <w:trPr>
          <w:trHeight w:val="40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</w:tr>
      <w:tr w:rsidR="008C1B91" w:rsidRPr="00F736BB" w:rsidTr="002F470C">
        <w:trPr>
          <w:trHeight w:val="4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CE6989" w:rsidRDefault="008C1B91" w:rsidP="008C1B91">
            <w:pPr>
              <w:pStyle w:val="ConsPlusTitle"/>
              <w:jc w:val="center"/>
              <w:rPr>
                <w:rFonts w:ascii="Liberation Serif" w:hAnsi="Liberation Serif" w:cs="Times New Roman"/>
                <w:sz w:val="20"/>
              </w:rPr>
            </w:pPr>
            <w:r w:rsidRPr="00CE6989">
              <w:rPr>
                <w:rFonts w:ascii="Liberation Serif" w:hAnsi="Liberation Serif" w:cs="Liberation Serif"/>
                <w:sz w:val="20"/>
              </w:rPr>
              <w:t xml:space="preserve">должность муниципальной службы в Администрации Каменского муниципального округа Свердловской области – </w:t>
            </w:r>
            <w:r w:rsidRPr="00CE6989">
              <w:rPr>
                <w:rFonts w:ascii="Liberation Serif" w:hAnsi="Liberation Serif" w:cs="Times New Roman"/>
                <w:sz w:val="20"/>
              </w:rPr>
              <w:t xml:space="preserve"> заместитель Главы администрации по вопросам</w:t>
            </w:r>
          </w:p>
          <w:p w:rsidR="008C1B91" w:rsidRPr="00CE6989" w:rsidRDefault="008C1B91" w:rsidP="008C1B91">
            <w:pPr>
              <w:pStyle w:val="ConsPlusTitle"/>
              <w:jc w:val="center"/>
              <w:rPr>
                <w:rFonts w:ascii="Liberation Serif" w:hAnsi="Liberation Serif" w:cs="Times New Roman"/>
                <w:sz w:val="20"/>
              </w:rPr>
            </w:pPr>
            <w:r w:rsidRPr="00CE6989">
              <w:rPr>
                <w:rFonts w:ascii="Liberation Serif" w:hAnsi="Liberation Serif" w:cs="Times New Roman"/>
                <w:sz w:val="20"/>
              </w:rPr>
              <w:t>жилищно-коммунального хозяйства, строительства,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E6989">
              <w:rPr>
                <w:rFonts w:ascii="Liberation Serif" w:hAnsi="Liberation Serif" w:cs="Times New Roman"/>
                <w:b/>
                <w:sz w:val="20"/>
                <w:szCs w:val="20"/>
              </w:rPr>
              <w:t>энергетики и связи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Срочный</w:t>
            </w: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101 0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00 руб.</w:t>
            </w: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104 000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 руб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ненормированный рабочий день</w:t>
            </w: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CE6989" w:rsidRDefault="008C1B91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b/>
                <w:sz w:val="18"/>
                <w:szCs w:val="18"/>
              </w:rPr>
              <w:t>Базовые квалификационные требования: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 xml:space="preserve">1) муниципальный служащий, замещающий должность заместителя Главы администрации должен иметь: </w:t>
            </w:r>
          </w:p>
          <w:p w:rsidR="008C1B91" w:rsidRPr="00CE6989" w:rsidRDefault="008C1B91" w:rsidP="008C1B91">
            <w:pPr>
              <w:pStyle w:val="ConsPlusNormal"/>
              <w:ind w:firstLine="11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 xml:space="preserve"> - высшее образование не ниже уровня </w:t>
            </w:r>
            <w:proofErr w:type="spellStart"/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>специалитета</w:t>
            </w:r>
            <w:proofErr w:type="spellEnd"/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 xml:space="preserve">, магистратуры </w:t>
            </w: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по специальности, направлению подготовки: «Экономика», «Экономика и управление», Экономика и управление на предприятии», «Государственное и муниципальное управление», «Управление персоналом», «Менеджмент», «Теплогазоснабжение и вентиляция», «Юриспруденция»; </w:t>
            </w:r>
          </w:p>
          <w:p w:rsidR="008C1B91" w:rsidRPr="00CE6989" w:rsidRDefault="008C1B91" w:rsidP="008C1B91">
            <w:pPr>
              <w:pStyle w:val="ConsPlusNormal"/>
              <w:ind w:firstLine="11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 xml:space="preserve"> - стаж муниципальной службы или стаж работы по специальности, направлению подготовки не менее четырех лет; 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>- допуск к сведениям, составляющим государственную тайну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форма № 3</w:t>
            </w: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  <w:p w:rsidR="008C1B91" w:rsidRDefault="008C1B91" w:rsidP="008C1B91">
            <w:pPr>
              <w:ind w:firstLine="11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8C1B91" w:rsidRPr="00CE6989" w:rsidRDefault="008C1B91" w:rsidP="008C1B91">
            <w:pPr>
              <w:ind w:firstLine="11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b/>
                <w:sz w:val="20"/>
                <w:szCs w:val="20"/>
              </w:rPr>
              <w:t>1. Область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1)</w:t>
            </w:r>
            <w:r w:rsidRPr="00CE6989">
              <w:rPr>
                <w:sz w:val="20"/>
                <w:szCs w:val="20"/>
              </w:rPr>
              <w:t> 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 xml:space="preserve">обеспечение деятельности в сфере жилищно-коммунального хозяйства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br/>
              <w:t>и строительства;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2) обеспечение деятельности в сфере энергетики и промышленности;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3) обеспечение деятельности в сфере транспортного комплекса и в сфере связи;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4) обеспечение внутренней безопасности и правоохранительная деятельность;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5) обеспечение деятельности в сфере природных ресурсов, природопользование и экология;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6) обеспечение деятельности органа местного самоуправления.</w:t>
            </w:r>
          </w:p>
          <w:p w:rsidR="008C1B91" w:rsidRPr="00CE6989" w:rsidRDefault="008C1B91" w:rsidP="008C1B91">
            <w:pPr>
              <w:ind w:firstLine="11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b/>
                <w:sz w:val="20"/>
                <w:szCs w:val="20"/>
              </w:rPr>
              <w:t>2. Вид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1) обеспечение утверждения правил и организация благоустройства территории муниципального образования «Каменский муниципальный округ Свердловской области»;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 xml:space="preserve">2) обеспечение электро-, тепло-, газо- и водоснабжения населения, водоотведения, снабжения населения топливом в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пределах полномочий, установленных законодательством Российской Федерации, Свердловской области;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3) обеспечение создание условий для обеспечения населения услугами связи; развитие инфраструктуры и организация транспортного обслуживания населения; осуществление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«Каменский муниципальный округ Свердловской области»;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4) обеспечение реализации государственной политики, нормативное правовое регулирование в области энергосбережения и повышения энергетической эффективности;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 xml:space="preserve">5) обеспечение первичных мер пожарной безопасности, мероприятий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по обеспечению безопасности людей на водных объектах, охране их жизни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и здоровья; организация и осуществление мероприятий по территориальной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br/>
              <w:t>и гражданской обороне, защите населения и территории от чрезвычайных ситуаций природного и техногенного характера;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6) обеспечение организации мероприятий по охране окружающей среды, утилизации и переработки промышленных отходов; осуществление муниципального лесного контроля, муниципального контроля в сфере благоустройства территории муниципального образования «Каменский муниципальный округ Свердловской области»;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7) обеспечение и осуществление муниципального жилищного контроля на территории муниципального образования «Каменский муниципальный округ Свердловской области»;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8) контроль подготовки и проведения мероприятий, работа с обращениями и прием граждан.</w:t>
            </w:r>
          </w:p>
          <w:p w:rsidR="008C1B91" w:rsidRPr="00195F2F" w:rsidRDefault="008C1B91" w:rsidP="008C1B91">
            <w:pPr>
              <w:pStyle w:val="ConsPlusNormal"/>
              <w:ind w:firstLine="9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195F2F">
              <w:rPr>
                <w:rFonts w:ascii="Liberation Serif" w:eastAsia="Calibri" w:hAnsi="Liberation Serif" w:cs="Liberation Serif"/>
                <w:b/>
                <w:lang w:eastAsia="en-US"/>
              </w:rPr>
              <w:t>4. Выполнение обязанностей в соответствии с должностной инструкцией.</w:t>
            </w:r>
          </w:p>
          <w:p w:rsidR="008C1B91" w:rsidRPr="00195F2F" w:rsidRDefault="008C1B91" w:rsidP="008C1B91">
            <w:pPr>
              <w:widowControl w:val="0"/>
              <w:tabs>
                <w:tab w:val="left" w:pos="1134"/>
              </w:tabs>
              <w:ind w:firstLine="567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  <w:lastRenderedPageBreak/>
              <w:t>-/-/-</w:t>
            </w:r>
          </w:p>
          <w:p w:rsidR="008C1B91" w:rsidRPr="00195F2F" w:rsidRDefault="008C1B91" w:rsidP="008C1B91">
            <w:pPr>
              <w:widowControl w:val="0"/>
              <w:tabs>
                <w:tab w:val="left" w:pos="983"/>
              </w:tabs>
              <w:ind w:firstLine="56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Администрация Каменского муниципального округа Свердловской области</w:t>
            </w:r>
          </w:p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г. Каменск-Уральский, Проспект Победы, 38 А</w:t>
            </w:r>
          </w:p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Телефон:</w:t>
            </w:r>
          </w:p>
          <w:p w:rsidR="008C1B91" w:rsidRPr="00195F2F" w:rsidRDefault="008C1B91" w:rsidP="008C1B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8(3439)</w:t>
            </w:r>
          </w:p>
          <w:p w:rsidR="008C1B91" w:rsidRPr="00195F2F" w:rsidRDefault="008C1B91" w:rsidP="008C1B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370-227</w:t>
            </w:r>
          </w:p>
        </w:tc>
      </w:tr>
      <w:tr w:rsidR="008C1B91" w:rsidRPr="00F736BB" w:rsidTr="002255D7">
        <w:trPr>
          <w:trHeight w:val="4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CE6989" w:rsidRDefault="008C1B91" w:rsidP="00C03096">
            <w:pPr>
              <w:pStyle w:val="ConsPlusTitle"/>
              <w:jc w:val="center"/>
              <w:rPr>
                <w:rFonts w:ascii="Liberation Serif" w:hAnsi="Liberation Serif" w:cs="Liberation Serif"/>
                <w:b w:val="0"/>
                <w:sz w:val="20"/>
              </w:rPr>
            </w:pPr>
            <w:r w:rsidRPr="00CE6989">
              <w:rPr>
                <w:rFonts w:ascii="Liberation Serif" w:hAnsi="Liberation Serif" w:cs="Liberation Serif"/>
                <w:sz w:val="20"/>
              </w:rPr>
              <w:lastRenderedPageBreak/>
              <w:t xml:space="preserve">должность муниципальной службы в </w:t>
            </w:r>
            <w:r>
              <w:rPr>
                <w:rFonts w:ascii="Liberation Serif" w:hAnsi="Liberation Serif" w:cs="Liberation Serif"/>
                <w:sz w:val="20"/>
              </w:rPr>
              <w:t xml:space="preserve">территориальном органе </w:t>
            </w:r>
            <w:r w:rsidRPr="00CE6989">
              <w:rPr>
                <w:rFonts w:ascii="Liberation Serif" w:hAnsi="Liberation Serif" w:cs="Liberation Serif"/>
                <w:sz w:val="20"/>
              </w:rPr>
              <w:t xml:space="preserve">Администрации Каменского муниципального округа Свердловской области – </w:t>
            </w:r>
            <w:r w:rsidRPr="00CE6989">
              <w:rPr>
                <w:rFonts w:ascii="Liberation Serif" w:hAnsi="Liberation Serif" w:cs="Times New Roman"/>
                <w:sz w:val="20"/>
              </w:rPr>
              <w:t xml:space="preserve"> </w:t>
            </w:r>
            <w:proofErr w:type="spellStart"/>
            <w:r w:rsidR="00C03096">
              <w:rPr>
                <w:rFonts w:ascii="Liberation Serif" w:hAnsi="Liberation Serif" w:cs="Times New Roman"/>
                <w:sz w:val="20"/>
              </w:rPr>
              <w:lastRenderedPageBreak/>
              <w:t>Бродовская</w:t>
            </w:r>
            <w:proofErr w:type="spellEnd"/>
            <w:r w:rsidR="00C03096">
              <w:rPr>
                <w:rFonts w:ascii="Liberation Serif" w:hAnsi="Liberation Serif" w:cs="Times New Roman"/>
                <w:sz w:val="20"/>
              </w:rPr>
              <w:t xml:space="preserve"> сельская администрация – Глава территориального органа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</w:t>
            </w: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Срочный</w:t>
            </w: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Default="00D20A5E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</w:t>
            </w:r>
            <w:r w:rsidR="008C1B91">
              <w:rPr>
                <w:rFonts w:ascii="Liberation Serif" w:hAnsi="Liberation Serif" w:cs="Liberation Serif"/>
                <w:sz w:val="20"/>
                <w:szCs w:val="20"/>
              </w:rPr>
              <w:t xml:space="preserve"> 0</w:t>
            </w:r>
            <w:r w:rsidR="008C1B91" w:rsidRPr="00195F2F">
              <w:rPr>
                <w:rFonts w:ascii="Liberation Serif" w:hAnsi="Liberation Serif" w:cs="Liberation Serif"/>
                <w:sz w:val="20"/>
                <w:szCs w:val="20"/>
              </w:rPr>
              <w:t>00 руб.</w:t>
            </w: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C1B91" w:rsidRPr="00195F2F" w:rsidRDefault="00D20A5E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</w:t>
            </w:r>
            <w:r w:rsidR="008C1B91">
              <w:rPr>
                <w:rFonts w:ascii="Liberation Serif" w:hAnsi="Liberation Serif" w:cs="Liberation Serif"/>
                <w:sz w:val="20"/>
                <w:szCs w:val="20"/>
              </w:rPr>
              <w:t xml:space="preserve"> 000</w:t>
            </w:r>
            <w:r w:rsidR="008C1B91"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 руб</w:t>
            </w:r>
            <w:r w:rsidR="008C1B91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ненормированный рабочий день</w:t>
            </w: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96" w:rsidRPr="00C03096" w:rsidRDefault="00C03096" w:rsidP="00C03096">
            <w:pPr>
              <w:spacing w:line="280" w:lineRule="atLeast"/>
              <w:jc w:val="both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C03096">
              <w:rPr>
                <w:rFonts w:ascii="Liberation Serif" w:hAnsi="Liberation Serif" w:cs="Liberation Serif"/>
                <w:b/>
                <w:sz w:val="16"/>
                <w:szCs w:val="16"/>
              </w:rPr>
              <w:t>Базовые квалификационные требования:</w:t>
            </w:r>
          </w:p>
          <w:p w:rsidR="00C03096" w:rsidRPr="00C03096" w:rsidRDefault="00C03096" w:rsidP="00C0309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t xml:space="preserve"> 1) муниципальный служащий, замещающий должность главы территориального органа должен иметь: </w:t>
            </w:r>
          </w:p>
          <w:p w:rsidR="00C03096" w:rsidRPr="00C03096" w:rsidRDefault="00C03096" w:rsidP="00C03096">
            <w:pPr>
              <w:pStyle w:val="ConsPlusNormal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t xml:space="preserve"> - высшее образование не ниже уровня </w:t>
            </w:r>
            <w:proofErr w:type="spellStart"/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t>специалитета</w:t>
            </w:r>
            <w:proofErr w:type="spellEnd"/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t xml:space="preserve">, магистратуры; </w:t>
            </w:r>
          </w:p>
          <w:p w:rsidR="00C03096" w:rsidRPr="001709E5" w:rsidRDefault="00C03096" w:rsidP="00C03096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t xml:space="preserve"> - стаж муниципальной службы или стаж работы по специальности, направлению подготовки не менее двух лет либо стаж муниципальной службы </w:t>
            </w:r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br/>
              <w:t xml:space="preserve">или стаж работы по специальности, направлению подготовки не менее одного года ( для лиц, имеющих дипломы специалиста или магистра с отличием, </w:t>
            </w:r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br/>
              <w:t>в течение трех лет со дня выдачи диплома).</w:t>
            </w: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8C1B91" w:rsidRPr="00195F2F" w:rsidRDefault="008C1B91" w:rsidP="00C03096">
            <w:pPr>
              <w:pStyle w:val="ConsPlusNormal"/>
              <w:ind w:firstLine="9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  <w:lastRenderedPageBreak/>
              <w:t>-/-/-</w:t>
            </w:r>
          </w:p>
          <w:p w:rsidR="008C1B91" w:rsidRPr="00195F2F" w:rsidRDefault="008C1B91" w:rsidP="008C1B91">
            <w:pPr>
              <w:widowControl w:val="0"/>
              <w:tabs>
                <w:tab w:val="left" w:pos="983"/>
              </w:tabs>
              <w:ind w:firstLine="56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Администрация Каменского муниципального округа Свердловской области</w:t>
            </w:r>
          </w:p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г. Каменск-Уральский, Проспект 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Победы, 38 А</w:t>
            </w:r>
          </w:p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Телефон:</w:t>
            </w:r>
          </w:p>
          <w:p w:rsidR="008C1B91" w:rsidRPr="00195F2F" w:rsidRDefault="008C1B91" w:rsidP="008C1B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8(3439)</w:t>
            </w:r>
          </w:p>
          <w:p w:rsidR="008C1B91" w:rsidRPr="00195F2F" w:rsidRDefault="008C1B91" w:rsidP="008C1B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370-227</w:t>
            </w:r>
          </w:p>
        </w:tc>
      </w:tr>
    </w:tbl>
    <w:p w:rsidR="00CE6989" w:rsidRDefault="00CE6989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6B0D47" w:rsidRDefault="006B0D47"/>
    <w:p w:rsidR="00907230" w:rsidRPr="004B38F7" w:rsidRDefault="00907230" w:rsidP="00907230">
      <w:pPr>
        <w:jc w:val="center"/>
        <w:rPr>
          <w:rFonts w:ascii="Liberation Serif" w:hAnsi="Liberation Serif"/>
          <w:b/>
          <w:color w:val="000000"/>
          <w:spacing w:val="-1"/>
          <w:sz w:val="28"/>
          <w:szCs w:val="28"/>
        </w:rPr>
      </w:pPr>
      <w:r w:rsidRPr="004B38F7">
        <w:rPr>
          <w:rFonts w:ascii="Liberation Serif" w:hAnsi="Liberation Serif"/>
          <w:b/>
          <w:color w:val="000000"/>
          <w:spacing w:val="-1"/>
          <w:sz w:val="28"/>
          <w:szCs w:val="28"/>
        </w:rPr>
        <w:t>Сведения о наличии вакантных должностей муниципальной службы</w:t>
      </w:r>
    </w:p>
    <w:p w:rsidR="00907230" w:rsidRPr="004B38F7" w:rsidRDefault="00907230" w:rsidP="00907230">
      <w:pPr>
        <w:jc w:val="center"/>
        <w:rPr>
          <w:rFonts w:ascii="Liberation Serif" w:hAnsi="Liberation Serif"/>
          <w:b/>
          <w:sz w:val="28"/>
          <w:szCs w:val="28"/>
        </w:rPr>
      </w:pPr>
      <w:r w:rsidRPr="004B38F7">
        <w:rPr>
          <w:rFonts w:ascii="Liberation Serif" w:hAnsi="Liberation Serif"/>
          <w:b/>
          <w:color w:val="000000"/>
          <w:spacing w:val="-1"/>
          <w:sz w:val="28"/>
          <w:szCs w:val="28"/>
        </w:rPr>
        <w:t xml:space="preserve">в </w:t>
      </w:r>
      <w:r w:rsidRPr="004B38F7">
        <w:rPr>
          <w:rFonts w:ascii="Liberation Serif" w:hAnsi="Liberation Serif"/>
          <w:b/>
          <w:sz w:val="28"/>
          <w:szCs w:val="28"/>
        </w:rPr>
        <w:t xml:space="preserve">Управлении образования Администрации </w:t>
      </w:r>
      <w:r w:rsidRPr="006C0445">
        <w:rPr>
          <w:rFonts w:ascii="Liberation Serif" w:hAnsi="Liberation Serif"/>
          <w:b/>
          <w:sz w:val="28"/>
          <w:szCs w:val="28"/>
        </w:rPr>
        <w:t>Каменского муниципального округа Свердловской области</w:t>
      </w:r>
    </w:p>
    <w:p w:rsidR="00907230" w:rsidRDefault="00907230" w:rsidP="00907230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07230" w:rsidRPr="004B38F7" w:rsidRDefault="00907230" w:rsidP="00907230">
      <w:pPr>
        <w:jc w:val="center"/>
        <w:rPr>
          <w:rFonts w:ascii="Liberation Serif" w:hAnsi="Liberation Serif"/>
          <w:b/>
          <w:color w:val="000000"/>
          <w:spacing w:val="-1"/>
          <w:sz w:val="28"/>
          <w:szCs w:val="28"/>
        </w:rPr>
      </w:pPr>
      <w:r w:rsidRPr="004B38F7">
        <w:rPr>
          <w:rFonts w:ascii="Liberation Serif" w:hAnsi="Liberation Serif"/>
          <w:b/>
          <w:sz w:val="28"/>
          <w:szCs w:val="28"/>
        </w:rPr>
        <w:t xml:space="preserve">(на </w:t>
      </w:r>
      <w:r>
        <w:rPr>
          <w:rFonts w:ascii="Liberation Serif" w:hAnsi="Liberation Serif"/>
          <w:b/>
          <w:sz w:val="28"/>
          <w:szCs w:val="28"/>
        </w:rPr>
        <w:t>01.10.2025</w:t>
      </w:r>
      <w:r w:rsidRPr="004B38F7">
        <w:rPr>
          <w:rFonts w:ascii="Liberation Serif" w:hAnsi="Liberation Serif"/>
          <w:b/>
          <w:sz w:val="28"/>
          <w:szCs w:val="28"/>
        </w:rPr>
        <w:t xml:space="preserve"> года)</w:t>
      </w:r>
    </w:p>
    <w:tbl>
      <w:tblPr>
        <w:tblW w:w="16444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850"/>
        <w:gridCol w:w="850"/>
        <w:gridCol w:w="1418"/>
        <w:gridCol w:w="1134"/>
        <w:gridCol w:w="4678"/>
        <w:gridCol w:w="3119"/>
        <w:gridCol w:w="1588"/>
      </w:tblGrid>
      <w:tr w:rsidR="00907230" w:rsidRPr="00973E65" w:rsidTr="00907230">
        <w:tc>
          <w:tcPr>
            <w:tcW w:w="2807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должности</w:t>
            </w:r>
          </w:p>
        </w:tc>
        <w:tc>
          <w:tcPr>
            <w:tcW w:w="850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850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Характер работы</w:t>
            </w:r>
          </w:p>
        </w:tc>
        <w:tc>
          <w:tcPr>
            <w:tcW w:w="1418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Заработная плата (доход)</w:t>
            </w:r>
          </w:p>
        </w:tc>
        <w:tc>
          <w:tcPr>
            <w:tcW w:w="1134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Режим работы</w:t>
            </w:r>
          </w:p>
        </w:tc>
        <w:tc>
          <w:tcPr>
            <w:tcW w:w="4678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3119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Дополнительные пожелания к кандидатуре</w:t>
            </w:r>
          </w:p>
        </w:tc>
        <w:tc>
          <w:tcPr>
            <w:tcW w:w="1588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Примечание</w:t>
            </w:r>
          </w:p>
        </w:tc>
      </w:tr>
      <w:tr w:rsidR="00907230" w:rsidRPr="00973E65" w:rsidTr="00907230">
        <w:tc>
          <w:tcPr>
            <w:tcW w:w="2807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главный специалист  отраслевого (функционального) органа Администрации 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6C04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Каменского муниципального округа Свердловской области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- 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Управлени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образования </w:t>
            </w:r>
            <w:r w:rsidRPr="006C04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Каменского муниципального округа Свердловской области</w:t>
            </w:r>
          </w:p>
        </w:tc>
        <w:tc>
          <w:tcPr>
            <w:tcW w:w="850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постоянный</w:t>
            </w:r>
          </w:p>
        </w:tc>
        <w:tc>
          <w:tcPr>
            <w:tcW w:w="1418" w:type="dxa"/>
          </w:tcPr>
          <w:p w:rsidR="00907230" w:rsidRPr="00AF54CE" w:rsidRDefault="00907230" w:rsidP="004F63E5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49 000</w:t>
            </w:r>
            <w:r w:rsidRPr="00AF54CE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,00 руб.</w:t>
            </w:r>
          </w:p>
          <w:p w:rsidR="00907230" w:rsidRPr="00AF54CE" w:rsidRDefault="00907230" w:rsidP="004F63E5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</w:p>
          <w:p w:rsidR="00907230" w:rsidRPr="00AF54CE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ненормированный рабочий день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907230" w:rsidRPr="00973E65" w:rsidRDefault="00907230" w:rsidP="004F63E5">
            <w:pPr>
              <w:rPr>
                <w:rFonts w:ascii="Liberation Serif" w:hAnsi="Liberation Serif"/>
                <w:color w:val="2D2D2D"/>
                <w:spacing w:val="1"/>
                <w:sz w:val="20"/>
                <w:szCs w:val="20"/>
                <w:shd w:val="clear" w:color="auto" w:fill="FFFFFF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в</w:t>
            </w:r>
            <w:r w:rsidRPr="00973E65">
              <w:rPr>
                <w:rFonts w:ascii="Liberation Serif" w:hAnsi="Liberation Serif"/>
                <w:color w:val="2D2D2D"/>
                <w:spacing w:val="1"/>
                <w:sz w:val="20"/>
                <w:szCs w:val="20"/>
                <w:shd w:val="clear" w:color="auto" w:fill="FFFFFF"/>
              </w:rPr>
              <w:t>ысшее образование по направлению (направлениям) подготовки (специальности (специальностям)) профессионального образования в сфере образования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(данным) направлению (направлениям) подготовки (специальности (специальностям)), указанному в перечне профессий, специальностей и направлений подготовки; требований к стажу муниципальной службы или стажу работы по специальности, направлению подготовки не установлено.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lastRenderedPageBreak/>
              <w:t>Главный специалист должен обладать следующими знаниями, умениями: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государственного языка Российской Федерации (русского языка);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Конституция Российской Федерации;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Гражданский кодекс Российской Федерации;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Семейный кодекс Российской Федерации;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Трудовой кодекс Российской Федерации;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27.07.2006 года № 152- ФЗ «О персональных данных»;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02.03.2007 года № 25-ФЗ «О муниципальной службе в Российской Федерации»;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25.12.2008 года № 273-ФЗ «О противодействии коррупции»;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29.12.2012 года № 273-Ф3 «Об образовании в Российской Федерации»;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02.05.2006 года № 59-ФЗ «О порядке рассмотрения обращении граждан Российской Федерации»;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Устав Свердловской области;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Закон Свердловской области от 29.10.2007 года № 136-ОЗ «Об особенностях муниципальной службы на территории Свердловской области»;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Закон Свердловской области от 15.07.2013 года № 78-ОЗ «Об образовании в Свердловской области»;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Устав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Кодекс этики и служебного поведения муниципальных служащих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знать основные методы, средства и технологии обучения и воспитания, понятие, цели, элементы системы образования в Российской Федерации, понятие, сущность, цели образовательных стандартов и требования к ним, принципы организации деятельности образовательных и научных организаций, принципы и порядок разработки основных образовательных программ, принципы и порядок разработки дополнительных образовательных программ, принципы деятельности педагога дошкольного, начального общего, основного общего, среднего общего образования в условиях развития современной системы образования, принципы деятельности педагога дополнительного образования в условиях развития современной системы образования;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lastRenderedPageBreak/>
              <w:t>знаниями общих вопросов в области обеспечения информационной безопасности;</w:t>
            </w:r>
          </w:p>
          <w:p w:rsidR="00907230" w:rsidRPr="00973E65" w:rsidRDefault="00907230" w:rsidP="004F63E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умениями работы с внутренними и периферийными устройствами компьютера, работы с информационно-телекоммуникационными сетями, в том числе сетью «Интернет», работы в операционной системе, управление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базой данных.</w:t>
            </w:r>
          </w:p>
        </w:tc>
        <w:tc>
          <w:tcPr>
            <w:tcW w:w="3119" w:type="dxa"/>
          </w:tcPr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Умение: мыслить системно, планировать и рационально использовать рабочее время, оперативно принимать и реализовывать управленческие решения, достигать результата, обладать коммуникативными умениями, работать в стрессовых ситуациях, совершенствовать свой профессиональный уровень, соблюдать этику делового общения, осуществлять контроль, анализ и прогнозирование последствий принимаемых решений, 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lastRenderedPageBreak/>
              <w:t>разрабатывать, рассматривать и согласовывать проекты нормативных правовых актов и других документов, осуществлять контроля исполнения предписаний, решений и других распорядительных документов, рассматривать запросы, ходатайства, уведомления, осуществлять проверки достоверности, полноты и непротиворечивости информации, обеспечивать конфиденциальность информации, создавать положительный имиджа органов местного самоуправления.</w:t>
            </w:r>
          </w:p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Обращаться в</w:t>
            </w:r>
          </w:p>
          <w:p w:rsidR="00907230" w:rsidRPr="00973E65" w:rsidRDefault="00907230" w:rsidP="004F63E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Управление образования Администрации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, г. Каменск-Уральский, 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ул. Революционная, 13</w:t>
            </w:r>
          </w:p>
          <w:p w:rsidR="00907230" w:rsidRDefault="00907230" w:rsidP="004F63E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Телефон: 8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(3439)</w:t>
            </w:r>
          </w:p>
          <w:p w:rsidR="00907230" w:rsidRDefault="00907230" w:rsidP="004F63E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36-55-30 (кадры),</w:t>
            </w:r>
          </w:p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36-50-73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(приемная)</w:t>
            </w:r>
          </w:p>
        </w:tc>
      </w:tr>
    </w:tbl>
    <w:p w:rsidR="005E04C8" w:rsidRDefault="005E04C8"/>
    <w:sectPr w:rsidR="005E04C8" w:rsidSect="00763698">
      <w:headerReference w:type="default" r:id="rId6"/>
      <w:pgSz w:w="16838" w:h="11906" w:orient="landscape"/>
      <w:pgMar w:top="142" w:right="1440" w:bottom="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04E" w:rsidRDefault="00CE304E">
      <w:r>
        <w:separator/>
      </w:r>
    </w:p>
  </w:endnote>
  <w:endnote w:type="continuationSeparator" w:id="0">
    <w:p w:rsidR="00CE304E" w:rsidRDefault="00CE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04E" w:rsidRDefault="00CE304E">
      <w:r>
        <w:separator/>
      </w:r>
    </w:p>
  </w:footnote>
  <w:footnote w:type="continuationSeparator" w:id="0">
    <w:p w:rsidR="00CE304E" w:rsidRDefault="00CE3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DFE" w:rsidRDefault="00EC3EC1">
    <w:pPr>
      <w:pStyle w:val="a5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78"/>
    <w:rsid w:val="0008504A"/>
    <w:rsid w:val="00087BDC"/>
    <w:rsid w:val="00087C1E"/>
    <w:rsid w:val="00136DE7"/>
    <w:rsid w:val="00195F2F"/>
    <w:rsid w:val="001D4D30"/>
    <w:rsid w:val="001D7E49"/>
    <w:rsid w:val="00294C7B"/>
    <w:rsid w:val="002C7FA0"/>
    <w:rsid w:val="003407B5"/>
    <w:rsid w:val="003A426E"/>
    <w:rsid w:val="003E5BC6"/>
    <w:rsid w:val="004229DA"/>
    <w:rsid w:val="0044500F"/>
    <w:rsid w:val="00511A72"/>
    <w:rsid w:val="005E04C8"/>
    <w:rsid w:val="005F7478"/>
    <w:rsid w:val="006213BD"/>
    <w:rsid w:val="00631EAD"/>
    <w:rsid w:val="006361F2"/>
    <w:rsid w:val="00666646"/>
    <w:rsid w:val="00671B4D"/>
    <w:rsid w:val="00677651"/>
    <w:rsid w:val="00696487"/>
    <w:rsid w:val="006B0D47"/>
    <w:rsid w:val="00737C15"/>
    <w:rsid w:val="00763698"/>
    <w:rsid w:val="00795F8B"/>
    <w:rsid w:val="0084224A"/>
    <w:rsid w:val="008A6C71"/>
    <w:rsid w:val="008C1B91"/>
    <w:rsid w:val="008F04B4"/>
    <w:rsid w:val="00902CBD"/>
    <w:rsid w:val="00907230"/>
    <w:rsid w:val="00935CE7"/>
    <w:rsid w:val="009C39D9"/>
    <w:rsid w:val="00A66844"/>
    <w:rsid w:val="00A80ED9"/>
    <w:rsid w:val="00AE3BB3"/>
    <w:rsid w:val="00B4355A"/>
    <w:rsid w:val="00C03096"/>
    <w:rsid w:val="00C328E0"/>
    <w:rsid w:val="00C51729"/>
    <w:rsid w:val="00C60727"/>
    <w:rsid w:val="00C63997"/>
    <w:rsid w:val="00CE304E"/>
    <w:rsid w:val="00CE6989"/>
    <w:rsid w:val="00D14A24"/>
    <w:rsid w:val="00D20A5E"/>
    <w:rsid w:val="00EA207C"/>
    <w:rsid w:val="00EC3EC1"/>
    <w:rsid w:val="00EE5A35"/>
    <w:rsid w:val="00F513A8"/>
    <w:rsid w:val="00F525D5"/>
    <w:rsid w:val="00F736BB"/>
    <w:rsid w:val="00F93EB1"/>
    <w:rsid w:val="00FA16C8"/>
    <w:rsid w:val="00FA53DE"/>
    <w:rsid w:val="00FC7347"/>
    <w:rsid w:val="00FD5E53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1406"/>
  <w15:docId w15:val="{936D88B0-8E90-4721-BDD5-7363BD62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3E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semiHidden/>
    <w:unhideWhenUsed/>
    <w:rsid w:val="00F736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36BB"/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513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513A8"/>
    <w:pPr>
      <w:spacing w:before="100" w:beforeAutospacing="1" w:after="100" w:afterAutospacing="1"/>
    </w:pPr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F93E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CE698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3</cp:revision>
  <dcterms:created xsi:type="dcterms:W3CDTF">2025-11-19T09:57:00Z</dcterms:created>
  <dcterms:modified xsi:type="dcterms:W3CDTF">2025-11-20T11:46:00Z</dcterms:modified>
</cp:coreProperties>
</file>