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52550" w14:textId="77777777" w:rsidR="00AD26E7" w:rsidRPr="002D4B51" w:rsidRDefault="00AD26E7" w:rsidP="00AD26E7">
      <w:pPr>
        <w:jc w:val="right"/>
        <w:rPr>
          <w:rFonts w:ascii="Liberation Serif" w:hAnsi="Liberation Serif" w:cs="Liberation Serif"/>
          <w:b/>
          <w:i/>
          <w:sz w:val="28"/>
          <w:szCs w:val="28"/>
        </w:rPr>
      </w:pPr>
      <w:r w:rsidRPr="002D4B51">
        <w:rPr>
          <w:rFonts w:ascii="Liberation Serif" w:hAnsi="Liberation Serif" w:cs="Liberation Serif"/>
          <w:i/>
          <w:sz w:val="28"/>
          <w:szCs w:val="28"/>
        </w:rPr>
        <w:t xml:space="preserve">Актуальная редакция </w:t>
      </w:r>
    </w:p>
    <w:p w14:paraId="18F0A99B" w14:textId="77777777" w:rsidR="009733A9" w:rsidRPr="002D4B51" w:rsidRDefault="009733A9" w:rsidP="00AD26E7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14:paraId="2C7A97D9" w14:textId="77777777" w:rsidR="00AD26E7" w:rsidRPr="002D4B51" w:rsidRDefault="00AD26E7" w:rsidP="00AD26E7">
      <w:pPr>
        <w:pStyle w:val="ConsPlusTitle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ДУМА КАМЕНСКОГО ГОРОДСКОГО ОКРУГА</w:t>
      </w:r>
    </w:p>
    <w:p w14:paraId="76201986" w14:textId="27985F77" w:rsidR="00AD26E7" w:rsidRPr="002D4B51" w:rsidRDefault="00AD26E7" w:rsidP="00AD26E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СЕДЬМОЙ СОЗЫВ</w:t>
      </w:r>
    </w:p>
    <w:p w14:paraId="488024A3" w14:textId="77777777" w:rsidR="00AD26E7" w:rsidRPr="002D4B51" w:rsidRDefault="00AD26E7" w:rsidP="00AD26E7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2D4B51">
        <w:rPr>
          <w:rFonts w:ascii="Liberation Serif" w:hAnsi="Liberation Serif" w:cs="Liberation Serif"/>
          <w:i/>
          <w:iCs/>
          <w:sz w:val="28"/>
          <w:szCs w:val="28"/>
        </w:rPr>
        <w:t>Двадцать первое заседание</w:t>
      </w:r>
    </w:p>
    <w:p w14:paraId="770A5DE6" w14:textId="77777777" w:rsidR="00AD26E7" w:rsidRPr="002D4B51" w:rsidRDefault="00AD26E7" w:rsidP="00AD26E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63C134D7" w14:textId="77777777" w:rsidR="00AD26E7" w:rsidRPr="002D4B51" w:rsidRDefault="00AD26E7" w:rsidP="00AD26E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РЕШЕНИЕ</w:t>
      </w:r>
    </w:p>
    <w:p w14:paraId="061518B7" w14:textId="74DF38B7" w:rsidR="00AD26E7" w:rsidRPr="002D4B51" w:rsidRDefault="00AD26E7" w:rsidP="00AD26E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от 13 апреля 2023 г. N212</w:t>
      </w:r>
    </w:p>
    <w:p w14:paraId="7261DA93" w14:textId="77777777" w:rsidR="00AD26E7" w:rsidRPr="002D4B51" w:rsidRDefault="00AD26E7" w:rsidP="00AD26E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440CF98E" w14:textId="7BC4AA8F" w:rsidR="00AD26E7" w:rsidRPr="002D4B51" w:rsidRDefault="00AD26E7" w:rsidP="00AD26E7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2D4B51">
        <w:rPr>
          <w:rFonts w:ascii="Liberation Serif" w:hAnsi="Liberation Serif" w:cs="Liberation Serif"/>
          <w:sz w:val="28"/>
          <w:szCs w:val="28"/>
        </w:rPr>
        <w:t>ОБ УТВЕРЖДЕНИИ  ПЕРЕЧНЯ ДОЛЖНОСТЕЙ МУНИЦИПАЛЬНОЙ СЛУЖБЫ В ОРГАНАХ МЕСТНОГО САМОУПРАВЛЕНИЯ КАМЕНСКОГО МУНИЦИПАЛЬНОГО ОКРУГА СВЕРДЛОВСКОЙ ОБЛАСТИ</w:t>
      </w:r>
      <w:r w:rsidR="007A411C" w:rsidRPr="002D4B51">
        <w:rPr>
          <w:rFonts w:ascii="Liberation Serif" w:hAnsi="Liberation Serif" w:cs="Liberation Serif"/>
          <w:sz w:val="28"/>
          <w:szCs w:val="28"/>
        </w:rPr>
        <w:t>,</w:t>
      </w:r>
      <w:r w:rsidRPr="002D4B51">
        <w:rPr>
          <w:rFonts w:ascii="Liberation Serif" w:hAnsi="Liberation Serif" w:cs="Liberation Serif"/>
          <w:sz w:val="28"/>
          <w:szCs w:val="28"/>
        </w:rPr>
        <w:t xml:space="preserve"> 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(СУПРУГА), НЕСОВЕРШЕННОЛЕТНИХ ДЕТЕЙ</w:t>
      </w:r>
      <w:r w:rsidR="007A411C" w:rsidRPr="002D4B51">
        <w:rPr>
          <w:rFonts w:ascii="Liberation Serif" w:hAnsi="Liberation Serif" w:cs="Liberation Serif"/>
          <w:sz w:val="28"/>
          <w:szCs w:val="28"/>
        </w:rPr>
        <w:t xml:space="preserve"> И ПРИ ЗАМЕЩЕНИИ КОТОРЫХ МУНИЦИПАЛЬНЫЕ СЛУЖАЩИЕ ОБЯЗАНЫ ПРЕДСТАВЛЯТЬ СВЕДЕНИЯ  О СВОИХ ДОХОДАХ</w:t>
      </w:r>
      <w:proofErr w:type="gramEnd"/>
      <w:r w:rsidR="007A411C" w:rsidRPr="002D4B51"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="007A411C" w:rsidRPr="002D4B51">
        <w:rPr>
          <w:rFonts w:ascii="Liberation Serif" w:hAnsi="Liberation Serif" w:cs="Liberation Serif"/>
          <w:sz w:val="28"/>
          <w:szCs w:val="28"/>
        </w:rPr>
        <w:t>РАСХОДАХ</w:t>
      </w:r>
      <w:proofErr w:type="gramEnd"/>
      <w:r w:rsidR="007A411C" w:rsidRPr="002D4B51">
        <w:rPr>
          <w:rFonts w:ascii="Liberation Serif" w:hAnsi="Liberation Serif" w:cs="Liberation Serif"/>
          <w:sz w:val="28"/>
          <w:szCs w:val="28"/>
        </w:rPr>
        <w:t>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(СУПРУГА), НЕСОВЕРШЕННОЛЕТНИХ ДЕТЕЙ</w:t>
      </w:r>
    </w:p>
    <w:p w14:paraId="3A6CC592" w14:textId="77777777" w:rsidR="007A411C" w:rsidRPr="002D4B51" w:rsidRDefault="007A411C" w:rsidP="007A411C">
      <w:pPr>
        <w:autoSpaceDE w:val="0"/>
        <w:autoSpaceDN w:val="0"/>
        <w:adjustRightInd w:val="0"/>
        <w:ind w:firstLine="851"/>
        <w:jc w:val="both"/>
        <w:rPr>
          <w:rFonts w:ascii="Liberation Serif" w:hAnsi="Liberation Serif" w:cs="Liberation Serif"/>
          <w:bCs/>
          <w:i/>
          <w:sz w:val="28"/>
          <w:szCs w:val="28"/>
        </w:rPr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D4B51" w:rsidRPr="002D4B51" w14:paraId="1EECD09D" w14:textId="77777777" w:rsidTr="00777692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277D0C86" w14:textId="77777777" w:rsidR="00AD26E7" w:rsidRPr="002D4B51" w:rsidRDefault="00AD26E7" w:rsidP="00777692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4B51">
              <w:rPr>
                <w:rFonts w:ascii="Liberation Serif" w:hAnsi="Liberation Serif" w:cs="Liberation Serif"/>
                <w:sz w:val="28"/>
                <w:szCs w:val="28"/>
              </w:rPr>
              <w:t>Список изменяющих документов</w:t>
            </w:r>
          </w:p>
          <w:p w14:paraId="035644D4" w14:textId="42CE2A1C" w:rsidR="00AD26E7" w:rsidRPr="002D4B51" w:rsidRDefault="00AD26E7" w:rsidP="00777692">
            <w:pPr>
              <w:pStyle w:val="ConsPlusNormal"/>
              <w:jc w:val="center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proofErr w:type="gramStart"/>
            <w:r w:rsidRPr="002D4B51">
              <w:rPr>
                <w:rFonts w:ascii="Liberation Serif" w:hAnsi="Liberation Serif" w:cs="Liberation Serif"/>
                <w:sz w:val="28"/>
                <w:szCs w:val="28"/>
              </w:rPr>
              <w:t>(в ред. Решени</w:t>
            </w:r>
            <w:r w:rsidR="005E07B3">
              <w:rPr>
                <w:rFonts w:ascii="Liberation Serif" w:hAnsi="Liberation Serif" w:cs="Liberation Serif"/>
                <w:sz w:val="28"/>
                <w:szCs w:val="28"/>
              </w:rPr>
              <w:t>й</w:t>
            </w:r>
            <w:r w:rsidRPr="002D4B51">
              <w:rPr>
                <w:rFonts w:ascii="Liberation Serif" w:hAnsi="Liberation Serif" w:cs="Liberation Serif"/>
                <w:sz w:val="28"/>
                <w:szCs w:val="28"/>
              </w:rPr>
              <w:t xml:space="preserve"> Думы Каменского городского</w:t>
            </w:r>
            <w:r w:rsidRPr="002D4B51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 округа </w:t>
            </w:r>
            <w:proofErr w:type="gramEnd"/>
          </w:p>
          <w:p w14:paraId="1F9B2BD2" w14:textId="51FF4F17" w:rsidR="00AD26E7" w:rsidRPr="002D4B51" w:rsidRDefault="00AD26E7" w:rsidP="005E07B3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4B51">
              <w:rPr>
                <w:rFonts w:ascii="Liberation Serif" w:hAnsi="Liberation Serif" w:cs="Liberation Serif"/>
                <w:sz w:val="28"/>
                <w:szCs w:val="28"/>
              </w:rPr>
              <w:t>от 29.08.2024 №41</w:t>
            </w:r>
            <w:r w:rsidR="00BE73B8" w:rsidRPr="002D4B51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1D1841" w:rsidRPr="002D4B51">
              <w:rPr>
                <w:rFonts w:ascii="Liberation Serif" w:hAnsi="Liberation Serif" w:cs="Liberation Serif"/>
                <w:sz w:val="28"/>
                <w:szCs w:val="28"/>
              </w:rPr>
              <w:t>, от 19.09.2024 №449</w:t>
            </w:r>
            <w:r w:rsidR="007A411C" w:rsidRPr="002D4B51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5E07B3" w:rsidRPr="002D4B51">
              <w:rPr>
                <w:rFonts w:ascii="Liberation Serif" w:hAnsi="Liberation Serif" w:cs="Liberation Serif"/>
                <w:sz w:val="28"/>
                <w:szCs w:val="28"/>
              </w:rPr>
              <w:t>Решени</w:t>
            </w:r>
            <w:r w:rsidR="005E07B3">
              <w:rPr>
                <w:rFonts w:ascii="Liberation Serif" w:hAnsi="Liberation Serif" w:cs="Liberation Serif"/>
                <w:sz w:val="28"/>
                <w:szCs w:val="28"/>
              </w:rPr>
              <w:t>я</w:t>
            </w:r>
            <w:r w:rsidR="005E07B3" w:rsidRPr="002D4B51">
              <w:rPr>
                <w:rFonts w:ascii="Liberation Serif" w:hAnsi="Liberation Serif" w:cs="Liberation Serif"/>
                <w:sz w:val="28"/>
                <w:szCs w:val="28"/>
              </w:rPr>
              <w:t xml:space="preserve"> Думы Каменского </w:t>
            </w:r>
            <w:r w:rsidR="005E07B3"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муниципального </w:t>
            </w:r>
            <w:r w:rsidR="005E07B3" w:rsidRPr="002D4B51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округа </w:t>
            </w:r>
            <w:r w:rsidR="007A411C" w:rsidRPr="002D4B51">
              <w:rPr>
                <w:rFonts w:ascii="Liberation Serif" w:hAnsi="Liberation Serif" w:cs="Liberation Serif"/>
                <w:sz w:val="28"/>
                <w:szCs w:val="28"/>
              </w:rPr>
              <w:t>от 20.03.2025 №547</w:t>
            </w:r>
            <w:r w:rsidRPr="002D4B51">
              <w:rPr>
                <w:rFonts w:ascii="Liberation Serif" w:hAnsi="Liberation Serif" w:cs="Liberation Serif"/>
                <w:sz w:val="28"/>
                <w:szCs w:val="28"/>
              </w:rPr>
              <w:t xml:space="preserve">) </w:t>
            </w:r>
          </w:p>
        </w:tc>
      </w:tr>
    </w:tbl>
    <w:p w14:paraId="502CDDC8" w14:textId="779BB5C3" w:rsidR="00B30985" w:rsidRPr="002D4B5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F51E606" w14:textId="6C4DFB2F" w:rsidR="0011281F" w:rsidRPr="002D4B51" w:rsidRDefault="009739EF" w:rsidP="00AD26E7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D4B51">
        <w:rPr>
          <w:rFonts w:ascii="Liberation Serif" w:hAnsi="Liberation Serif"/>
          <w:sz w:val="28"/>
          <w:szCs w:val="28"/>
        </w:rPr>
        <w:tab/>
      </w:r>
      <w:proofErr w:type="gramStart"/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со </w:t>
      </w:r>
      <w:hyperlink r:id="rId9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</w:t>
        </w:r>
        <w:r w:rsidR="002B6615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ей</w:t>
        </w:r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 8</w:t>
        </w:r>
      </w:hyperlink>
      <w:r w:rsidR="002B6615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Федерального закона от 25.12.2008 года № 273-ФЗ «О противодействии коррупции», </w:t>
      </w:r>
      <w:hyperlink r:id="rId10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статьей 17</w:t>
        </w:r>
      </w:hyperlink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11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статьями 12</w:t>
        </w:r>
      </w:hyperlink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2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15</w:t>
        </w:r>
      </w:hyperlink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hyperlink r:id="rId13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16</w:t>
        </w:r>
      </w:hyperlink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02.03.2007 года № 25-ФЗ «О муниципальной службе в Российской Федерации», </w:t>
      </w:r>
      <w:hyperlink r:id="rId14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подпунктом ж пункта 1 статьи 2</w:t>
        </w:r>
      </w:hyperlink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03.12.2012 года № 230-ФЗ «О</w:t>
      </w:r>
      <w:proofErr w:type="gramEnd"/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контроле за соответствием расходов лиц, замещающих государственные должности, и иных лиц их доходам», </w:t>
      </w:r>
      <w:hyperlink r:id="rId15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Указом</w:t>
        </w:r>
      </w:hyperlink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Президента Российской Федерации от 18.05.2009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обязательствах имущественного характера своих супруги (супруга</w:t>
      </w:r>
      <w:proofErr w:type="gramEnd"/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proofErr w:type="gramStart"/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несовершеннолетних детей», </w:t>
      </w:r>
      <w:hyperlink r:id="rId16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3</w:t>
        </w:r>
      </w:hyperlink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 Президента Российской Федерации от 18.05.2009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руководствуясь </w:t>
      </w:r>
      <w:hyperlink r:id="rId17" w:history="1">
        <w:r w:rsidR="00807D7E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Уставом</w:t>
        </w:r>
      </w:hyperlink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«Каменский</w:t>
      </w:r>
      <w:r w:rsidR="00AD26E7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муниципальный округ Свердловской области</w:t>
      </w:r>
      <w:r w:rsidR="00807D7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BE16B0" w:rsidRPr="002D4B51">
        <w:rPr>
          <w:rFonts w:ascii="Liberation Serif" w:hAnsi="Liberation Serif" w:cs="Liberation Serif"/>
          <w:sz w:val="28"/>
          <w:szCs w:val="28"/>
        </w:rPr>
        <w:t xml:space="preserve">, </w:t>
      </w:r>
      <w:r w:rsidR="004A3D01" w:rsidRPr="002D4B51">
        <w:rPr>
          <w:rFonts w:ascii="Liberation Serif" w:hAnsi="Liberation Serif" w:cs="Liberation Serif"/>
          <w:sz w:val="28"/>
          <w:szCs w:val="28"/>
        </w:rPr>
        <w:t xml:space="preserve"> </w:t>
      </w:r>
      <w:r w:rsidR="00BE16B0" w:rsidRPr="002D4B51">
        <w:rPr>
          <w:rFonts w:ascii="Liberation Serif" w:hAnsi="Liberation Serif" w:cs="Liberation Serif"/>
          <w:sz w:val="28"/>
          <w:szCs w:val="28"/>
        </w:rPr>
        <w:t>Дума Каменского</w:t>
      </w:r>
      <w:r w:rsidR="00BE16B0" w:rsidRPr="002D4B5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D26E7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 решила:</w:t>
      </w:r>
      <w:proofErr w:type="gramEnd"/>
    </w:p>
    <w:p w14:paraId="4AE4F78B" w14:textId="16DD9ED5" w:rsidR="007A411C" w:rsidRPr="002D4B51" w:rsidRDefault="00593F80" w:rsidP="00120991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hAnsi="Liberation Serif" w:cs="Liberation Serif"/>
          <w:sz w:val="28"/>
          <w:szCs w:val="28"/>
        </w:rPr>
        <w:tab/>
      </w:r>
      <w:r w:rsidR="007A411C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1. </w:t>
      </w:r>
      <w:proofErr w:type="gramStart"/>
      <w:r w:rsidR="007A411C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Утвердить Перечень должностей</w:t>
      </w:r>
      <w:r w:rsidR="007A411C" w:rsidRPr="002D4B51">
        <w:rPr>
          <w:rFonts w:ascii="Liberation Serif" w:hAnsi="Liberation Serif" w:cs="Liberation Serif"/>
          <w:sz w:val="28"/>
          <w:szCs w:val="28"/>
        </w:rPr>
        <w:t xml:space="preserve"> </w:t>
      </w:r>
      <w:r w:rsidR="007A411C" w:rsidRPr="002D4B51">
        <w:rPr>
          <w:rFonts w:ascii="Liberation Serif" w:hAnsi="Liberation Serif" w:cs="Liberation Serif"/>
          <w:bCs/>
          <w:iCs/>
          <w:sz w:val="28"/>
          <w:szCs w:val="28"/>
        </w:rPr>
        <w:t>муниципальной службы в органах местного самоуправления Каменского муниципального округа Свердловской области, при назначении на которые граждане обязаны представлять сведения</w:t>
      </w:r>
      <w:r w:rsidR="007A411C" w:rsidRPr="002D4B51">
        <w:rPr>
          <w:rFonts w:ascii="Liberation Serif" w:hAnsi="Liberation Serif" w:cs="Liberation Serif"/>
          <w:bCs/>
          <w:iCs/>
          <w:sz w:val="28"/>
          <w:szCs w:val="28"/>
        </w:rPr>
        <w:br/>
        <w:t>о своих доходах, об имуществе и обязательствах имущественного характера,</w:t>
      </w:r>
      <w:r w:rsidR="007A411C" w:rsidRPr="002D4B51">
        <w:rPr>
          <w:rFonts w:ascii="Liberation Serif" w:hAnsi="Liberation Serif" w:cs="Liberation Serif"/>
          <w:bCs/>
          <w:iCs/>
          <w:sz w:val="28"/>
          <w:szCs w:val="28"/>
        </w:rPr>
        <w:br/>
        <w:t>а также сведения о доходах, об имуществе и обязательствах имущественного характера своих супруги (супруга), несовершеннолетних детей и при замещении которых муниципальные служащие обязаны представлять сведения о своих доходах, расходах</w:t>
      </w:r>
      <w:proofErr w:type="gramEnd"/>
      <w:r w:rsidR="007A411C" w:rsidRPr="002D4B51">
        <w:rPr>
          <w:rFonts w:ascii="Liberation Serif" w:hAnsi="Liberation Serif" w:cs="Liberation Serif"/>
          <w:bCs/>
          <w:iCs/>
          <w:sz w:val="28"/>
          <w:szCs w:val="28"/>
        </w:rPr>
        <w:t>, об имуществе и обязательствах имущественного характера,</w:t>
      </w:r>
      <w:r w:rsidR="007A411C" w:rsidRPr="002D4B51">
        <w:rPr>
          <w:rFonts w:ascii="Liberation Serif" w:hAnsi="Liberation Serif" w:cs="Liberation Serif"/>
          <w:bCs/>
          <w:iCs/>
          <w:sz w:val="28"/>
          <w:szCs w:val="28"/>
        </w:rPr>
        <w:br/>
        <w:t>а также сведения о доходах, расходах, об имуществе и обязательствах имущественного характера своих супруги (супруга), несовершеннолетних детей (далее – Перечень, сведения) (прилагается).</w:t>
      </w:r>
    </w:p>
    <w:p w14:paraId="11123C0A" w14:textId="16ADA462" w:rsidR="00120991" w:rsidRPr="002D4B51" w:rsidRDefault="00120991" w:rsidP="0012099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9671A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2. 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Перечни должностей </w:t>
      </w:r>
      <w:r w:rsidR="009C1EEC" w:rsidRPr="002D4B5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муниципальной службы </w:t>
      </w:r>
      <w:r w:rsidRPr="002D4B51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 органах местного самоуправления Каменского</w:t>
      </w:r>
      <w:r w:rsidR="00AD26E7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округа Свердловской области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замещение которых связано с коррупционными рисками, утверждаются правовыми актами органов местного самоуправления Каменского</w:t>
      </w:r>
      <w:r w:rsidR="00FB14E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округа Свердловской области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принимаемыми в соответствии с </w:t>
      </w:r>
      <w:hyperlink r:id="rId18" w:history="1">
        <w:r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10</w:t>
        </w:r>
      </w:hyperlink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Перечня.</w:t>
      </w:r>
    </w:p>
    <w:p w14:paraId="10B18090" w14:textId="503B260B" w:rsidR="002D4B51" w:rsidRPr="002D4B51" w:rsidRDefault="002D4B51" w:rsidP="009671A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</w:t>
      </w:r>
      <w:proofErr w:type="gramStart"/>
      <w:r w:rsidRPr="002D4B51">
        <w:rPr>
          <w:rFonts w:ascii="Liberation Serif" w:hAnsi="Liberation Serif" w:cs="Liberation Serif"/>
          <w:sz w:val="28"/>
          <w:szCs w:val="28"/>
        </w:rPr>
        <w:t>Муниципальные служащие и граждане, претендующие на замещение должностей муниципальной службы, включенные в Перечень, обязаны представлять представителю нанимателя (работодателю) сведения, указанные в пункте 1 настоящего Решения, в порядке и сроки, установленные законодательством Российской Федерации и законодательством Свердловской области.</w:t>
      </w:r>
      <w:proofErr w:type="gramEnd"/>
    </w:p>
    <w:p w14:paraId="2E0C53F7" w14:textId="77777777" w:rsidR="009671A1" w:rsidRPr="002D4B51" w:rsidRDefault="00593F80" w:rsidP="009671A1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12099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9671A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Установить, что на граждан, замещавших должности муниципальной службы, включенные в </w:t>
      </w:r>
      <w:hyperlink r:id="rId19" w:history="1">
        <w:r w:rsidR="009671A1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Перечень</w:t>
        </w:r>
      </w:hyperlink>
      <w:r w:rsidR="009671A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утвержденный пунктом 1 настоящего Решения, распространяются ограничения, установленные </w:t>
      </w:r>
      <w:hyperlink r:id="rId20" w:history="1">
        <w:r w:rsidR="009671A1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статьей 12</w:t>
        </w:r>
      </w:hyperlink>
      <w:r w:rsidR="009671A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25.12.2008 года № 273-ФЗ «О противодействии коррупции».</w:t>
      </w:r>
    </w:p>
    <w:p w14:paraId="29FDE9E6" w14:textId="77777777" w:rsidR="008A479E" w:rsidRPr="002D4B51" w:rsidRDefault="0044119B" w:rsidP="00C77780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hAnsi="Liberation Serif" w:cs="Liberation Serif"/>
          <w:sz w:val="28"/>
          <w:szCs w:val="28"/>
        </w:rPr>
        <w:tab/>
      </w:r>
      <w:r w:rsidR="00593F80" w:rsidRPr="002D4B51">
        <w:rPr>
          <w:rFonts w:ascii="Liberation Serif" w:hAnsi="Liberation Serif" w:cs="Liberation Serif"/>
          <w:sz w:val="28"/>
          <w:szCs w:val="28"/>
        </w:rPr>
        <w:t>5</w:t>
      </w:r>
      <w:r w:rsidR="00EC67AE" w:rsidRPr="002D4B51">
        <w:rPr>
          <w:rFonts w:ascii="Liberation Serif" w:hAnsi="Liberation Serif" w:cs="Liberation Serif"/>
          <w:sz w:val="28"/>
          <w:szCs w:val="28"/>
        </w:rPr>
        <w:t xml:space="preserve">. </w:t>
      </w:r>
      <w:r w:rsidR="00C77780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</w:t>
      </w:r>
      <w:r w:rsidR="009671A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дня его принятия</w:t>
      </w:r>
      <w:r w:rsidR="001172FE" w:rsidRPr="002D4B51">
        <w:rPr>
          <w:rFonts w:ascii="Liberation Serif" w:hAnsi="Liberation Serif" w:cs="Liberation Serif"/>
          <w:sz w:val="28"/>
          <w:szCs w:val="28"/>
        </w:rPr>
        <w:t>.</w:t>
      </w:r>
    </w:p>
    <w:p w14:paraId="0D02D4C1" w14:textId="6DFB07FE" w:rsidR="00C1713F" w:rsidRPr="002D4B51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hAnsi="Liberation Serif" w:cs="Liberation Serif"/>
          <w:sz w:val="28"/>
          <w:szCs w:val="28"/>
        </w:rPr>
        <w:tab/>
      </w:r>
      <w:r w:rsidR="00593F80" w:rsidRPr="002D4B51">
        <w:rPr>
          <w:rFonts w:ascii="Liberation Serif" w:hAnsi="Liberation Serif" w:cs="Liberation Serif"/>
          <w:sz w:val="28"/>
          <w:szCs w:val="28"/>
        </w:rPr>
        <w:t>6</w:t>
      </w:r>
      <w:r w:rsidR="00BE16B0" w:rsidRPr="002D4B51">
        <w:rPr>
          <w:rFonts w:ascii="Liberation Serif" w:hAnsi="Liberation Serif" w:cs="Liberation Serif"/>
          <w:sz w:val="28"/>
          <w:szCs w:val="28"/>
        </w:rPr>
        <w:t xml:space="preserve">. </w:t>
      </w:r>
      <w:r w:rsidR="00C77780" w:rsidRPr="002D4B51">
        <w:rPr>
          <w:rFonts w:ascii="Liberation Serif" w:hAnsi="Liberation Serif" w:cs="Liberation Serif"/>
          <w:sz w:val="28"/>
          <w:szCs w:val="28"/>
        </w:rPr>
        <w:t>О</w:t>
      </w:r>
      <w:r w:rsidR="00C1713F" w:rsidRPr="002D4B51">
        <w:rPr>
          <w:rFonts w:ascii="Liberation Serif" w:hAnsi="Liberation Serif" w:cs="Liberation Serif"/>
          <w:sz w:val="28"/>
          <w:szCs w:val="28"/>
        </w:rPr>
        <w:t>публиковать</w:t>
      </w:r>
      <w:r w:rsidR="008A479E" w:rsidRPr="002D4B51">
        <w:rPr>
          <w:rFonts w:ascii="Liberation Serif" w:hAnsi="Liberation Serif" w:cs="Liberation Serif"/>
          <w:sz w:val="28"/>
          <w:szCs w:val="28"/>
        </w:rPr>
        <w:t xml:space="preserve"> </w:t>
      </w:r>
      <w:r w:rsidR="00C1713F" w:rsidRPr="002D4B51">
        <w:rPr>
          <w:rFonts w:ascii="Liberation Serif" w:hAnsi="Liberation Serif" w:cs="Liberation Serif"/>
          <w:sz w:val="28"/>
          <w:szCs w:val="28"/>
        </w:rPr>
        <w:t>настоящее Решение в газете «Пламя»</w:t>
      </w:r>
      <w:r w:rsidR="00C1713F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ия «Каменский</w:t>
      </w:r>
      <w:r w:rsidR="00FB14E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округа Свердловской области</w:t>
      </w:r>
      <w:r w:rsidR="00C6045E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»,</w:t>
      </w:r>
      <w:r w:rsidR="00C1713F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</w:t>
      </w:r>
      <w:r w:rsidR="00C1713F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официальном сайте Думы муниципального образова</w:t>
      </w:r>
      <w:r w:rsidR="00C77780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ния «Каменский</w:t>
      </w:r>
      <w:r w:rsidR="00FB14E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муниципальный округ Свердловской области</w:t>
      </w:r>
      <w:r w:rsidR="00C77780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="00EC118A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0A8AC6E" w14:textId="01F13221" w:rsidR="00BE16B0" w:rsidRPr="002D4B51" w:rsidRDefault="00593F80" w:rsidP="009671A1">
      <w:pPr>
        <w:ind w:right="88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7</w:t>
      </w:r>
      <w:r w:rsidR="00C77780" w:rsidRPr="002D4B51">
        <w:rPr>
          <w:rFonts w:ascii="Liberation Serif" w:hAnsi="Liberation Serif" w:cs="Liberation Serif"/>
          <w:sz w:val="28"/>
          <w:szCs w:val="28"/>
        </w:rPr>
        <w:t xml:space="preserve">. </w:t>
      </w:r>
      <w:r w:rsidR="009671A1" w:rsidRPr="002D4B51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</w:t>
      </w:r>
      <w:r w:rsidR="00FB14E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FB14EB" w:rsidRPr="002D4B51">
        <w:rPr>
          <w:rFonts w:ascii="Liberation Serif" w:hAnsi="Liberation Serif" w:cs="Liberation Serif"/>
          <w:sz w:val="28"/>
          <w:szCs w:val="28"/>
        </w:rPr>
        <w:t xml:space="preserve"> </w:t>
      </w:r>
      <w:r w:rsidR="009671A1" w:rsidRPr="002D4B51">
        <w:rPr>
          <w:rFonts w:ascii="Liberation Serif" w:hAnsi="Liberation Serif" w:cs="Liberation Serif"/>
          <w:sz w:val="28"/>
          <w:szCs w:val="28"/>
        </w:rPr>
        <w:t>по вопросам законодательства и местного самоуправления (Н.П. Шубина).</w:t>
      </w:r>
    </w:p>
    <w:p w14:paraId="21EBDA45" w14:textId="77777777" w:rsidR="00DD2747" w:rsidRPr="002D4B51" w:rsidRDefault="00DD2747" w:rsidP="00BE16B0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5EF0EF74" w14:textId="77777777" w:rsidR="000A64A4" w:rsidRPr="002D4B51" w:rsidRDefault="00CE35EF" w:rsidP="000A64A4">
      <w:pPr>
        <w:ind w:right="88"/>
        <w:jc w:val="right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Председатель </w:t>
      </w:r>
    </w:p>
    <w:p w14:paraId="650E94C5" w14:textId="77777777" w:rsidR="000A64A4" w:rsidRPr="002D4B51" w:rsidRDefault="00CE35EF" w:rsidP="000A64A4">
      <w:pPr>
        <w:ind w:right="88"/>
        <w:jc w:val="right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Думы Каменского городского округа</w:t>
      </w:r>
      <w:r w:rsidR="002F6C54" w:rsidRPr="002D4B51"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47E85D7A" w14:textId="7B6E24E7" w:rsidR="00CE35EF" w:rsidRPr="002D4B51" w:rsidRDefault="002F6C54" w:rsidP="000A64A4">
      <w:pPr>
        <w:ind w:right="88"/>
        <w:jc w:val="right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CE35EF" w:rsidRPr="002D4B51">
        <w:rPr>
          <w:rFonts w:ascii="Liberation Serif" w:hAnsi="Liberation Serif" w:cs="Liberation Serif"/>
          <w:sz w:val="28"/>
          <w:szCs w:val="28"/>
        </w:rPr>
        <w:t xml:space="preserve"> </w:t>
      </w:r>
      <w:r w:rsidRPr="002D4B51"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3856E3AB" w14:textId="77777777" w:rsidR="00CE35EF" w:rsidRPr="002D4B51" w:rsidRDefault="00CE35EF" w:rsidP="000A64A4">
      <w:pPr>
        <w:ind w:right="88"/>
        <w:jc w:val="right"/>
        <w:rPr>
          <w:rFonts w:ascii="Liberation Serif" w:hAnsi="Liberation Serif" w:cs="Liberation Serif"/>
          <w:sz w:val="28"/>
          <w:szCs w:val="28"/>
        </w:rPr>
      </w:pPr>
    </w:p>
    <w:p w14:paraId="2E048B11" w14:textId="77777777" w:rsidR="000A64A4" w:rsidRPr="002D4B51" w:rsidRDefault="00BE16B0" w:rsidP="000A64A4">
      <w:pPr>
        <w:ind w:right="88"/>
        <w:jc w:val="right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14:paraId="4B8A9BDE" w14:textId="77777777" w:rsidR="000A64A4" w:rsidRPr="002D4B51" w:rsidRDefault="00BE16B0" w:rsidP="000A64A4">
      <w:pPr>
        <w:ind w:right="88"/>
        <w:jc w:val="right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Каменского городского округа     </w:t>
      </w:r>
    </w:p>
    <w:p w14:paraId="6AC617FF" w14:textId="1F8A677F" w:rsidR="00F4208D" w:rsidRPr="002D4B51" w:rsidRDefault="00BE16B0" w:rsidP="000A64A4">
      <w:pPr>
        <w:ind w:right="88"/>
        <w:jc w:val="right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                                            </w:t>
      </w:r>
      <w:r w:rsidR="00B30985" w:rsidRPr="002D4B51">
        <w:rPr>
          <w:rFonts w:ascii="Liberation Serif" w:hAnsi="Liberation Serif" w:cs="Liberation Serif"/>
          <w:sz w:val="28"/>
          <w:szCs w:val="28"/>
        </w:rPr>
        <w:t xml:space="preserve">  </w:t>
      </w:r>
      <w:r w:rsidRPr="002D4B51">
        <w:rPr>
          <w:rFonts w:ascii="Liberation Serif" w:hAnsi="Liberation Serif" w:cs="Liberation Serif"/>
          <w:sz w:val="28"/>
          <w:szCs w:val="28"/>
        </w:rPr>
        <w:t>С.А. Белоусов</w:t>
      </w:r>
    </w:p>
    <w:p w14:paraId="760A01C1" w14:textId="77777777" w:rsidR="00CD1D26" w:rsidRPr="002D4B51" w:rsidRDefault="00CD1D26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4AB1F74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3E2631C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F00E4F7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05CAFA0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ECA4313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07C0159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04C9E2E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65D254C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E6CC59A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DE57B7D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BF3C62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E7C4A80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142F49B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0AEAB8F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F87133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11BB33B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EB7A217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5D24D63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FEF7A59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13588B0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DC9B867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EB439E9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31E681B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08C79B9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8268499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BEE898B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91F5F41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8B9E2FC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E45AB9E" w14:textId="77777777" w:rsidR="002D4B51" w:rsidRPr="002D4B51" w:rsidRDefault="002D4B5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8F0BA08" w14:textId="77777777" w:rsidR="009671A1" w:rsidRPr="002D4B51" w:rsidRDefault="009671A1" w:rsidP="002C518E">
      <w:pPr>
        <w:tabs>
          <w:tab w:val="left" w:pos="5670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0" w:name="_GoBack"/>
      <w:bookmarkEnd w:id="0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Утвержден</w:t>
      </w:r>
    </w:p>
    <w:p w14:paraId="361D97B4" w14:textId="77777777" w:rsidR="009671A1" w:rsidRPr="002D4B51" w:rsidRDefault="0004789F" w:rsidP="002C518E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Решением Думы</w:t>
      </w:r>
    </w:p>
    <w:p w14:paraId="2851AEB8" w14:textId="77777777" w:rsidR="009671A1" w:rsidRPr="002D4B51" w:rsidRDefault="009671A1" w:rsidP="002C518E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</w:t>
      </w:r>
    </w:p>
    <w:p w14:paraId="60A88E3A" w14:textId="2ED5CB28" w:rsidR="009671A1" w:rsidRPr="002D4B51" w:rsidRDefault="009671A1" w:rsidP="002C518E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 </w:t>
      </w:r>
      <w:r w:rsidR="00DB446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13.04.2023</w:t>
      </w:r>
      <w:r w:rsidR="0004789F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г. №</w:t>
      </w:r>
      <w:r w:rsidR="00DB446E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212</w:t>
      </w:r>
    </w:p>
    <w:p w14:paraId="6CD18F1F" w14:textId="77777777" w:rsidR="009671A1" w:rsidRPr="002D4B51" w:rsidRDefault="009671A1" w:rsidP="009671A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E9E10E6" w14:textId="77777777" w:rsidR="002D4B51" w:rsidRPr="002D4B51" w:rsidRDefault="000C5ACB" w:rsidP="0004789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hyperlink r:id="rId21" w:history="1">
        <w:r w:rsidR="002D4B51" w:rsidRPr="002D4B51">
          <w:rPr>
            <w:rStyle w:val="ad"/>
            <w:rFonts w:ascii="Liberation Serif" w:hAnsi="Liberation Serif" w:cs="Liberation Serif"/>
            <w:b/>
            <w:bCs/>
            <w:i/>
            <w:iCs/>
            <w:color w:val="auto"/>
            <w:sz w:val="28"/>
            <w:szCs w:val="28"/>
          </w:rPr>
          <w:t>Перечень</w:t>
        </w:r>
      </w:hyperlink>
    </w:p>
    <w:p w14:paraId="674FDCE8" w14:textId="411FBEB3" w:rsidR="0004789F" w:rsidRPr="002D4B51" w:rsidRDefault="002D4B51" w:rsidP="002D4B51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sz w:val="28"/>
          <w:szCs w:val="28"/>
          <w:lang w:eastAsia="en-US"/>
        </w:rPr>
      </w:pPr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proofErr w:type="gramStart"/>
      <w:r w:rsidRPr="002D4B5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должностей</w:t>
      </w:r>
      <w:r w:rsidRPr="002D4B5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муниципальной службы в органах местного самоуправления Каменского муниципального округа Свердловской области,</w:t>
      </w:r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>при назначении на которые граждане обязаны представлять сведения</w:t>
      </w:r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br/>
        <w:t>о своих доходах, об имуществе и обязательствах имущественного характера,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(супруга), несовершеннолетних детей и при замещении которых муниципальные служащие обязаны представлять сведения о своих доходах, расходах, об имуществе</w:t>
      </w:r>
      <w:proofErr w:type="gramEnd"/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и </w:t>
      </w:r>
      <w:proofErr w:type="gramStart"/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обязательствах</w:t>
      </w:r>
      <w:proofErr w:type="gramEnd"/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имущественного характера,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Pr="002D4B5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а также сведения о доходах, расходах, об имуществе и обязательствах имущественного характера своих супруги (супруга), несовершеннолетних детей</w:t>
      </w:r>
      <w:r w:rsidRPr="002D4B51">
        <w:rPr>
          <w:b/>
          <w:i/>
        </w:rPr>
        <w:t xml:space="preserve"> </w:t>
      </w:r>
    </w:p>
    <w:p w14:paraId="7DDA9B6D" w14:textId="77777777" w:rsidR="00535397" w:rsidRPr="002D4B51" w:rsidRDefault="00535397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12A445D" w14:textId="77777777" w:rsidR="00B36264" w:rsidRPr="002D4B51" w:rsidRDefault="00B36264" w:rsidP="00B36264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Список изменяющих документов</w:t>
      </w:r>
    </w:p>
    <w:p w14:paraId="6D8D5563" w14:textId="65BA42C1" w:rsidR="00B36264" w:rsidRPr="002D4B51" w:rsidRDefault="00B36264" w:rsidP="00B36264">
      <w:pPr>
        <w:pStyle w:val="ConsPlusNormal"/>
        <w:jc w:val="center"/>
        <w:rPr>
          <w:rFonts w:ascii="Liberation Serif" w:hAnsi="Liberation Serif" w:cs="Liberation Serif"/>
          <w:bCs/>
          <w:iCs/>
          <w:sz w:val="28"/>
          <w:szCs w:val="28"/>
        </w:rPr>
      </w:pPr>
      <w:proofErr w:type="gramStart"/>
      <w:r w:rsidRPr="002D4B51">
        <w:rPr>
          <w:rFonts w:ascii="Liberation Serif" w:hAnsi="Liberation Serif" w:cs="Liberation Serif"/>
          <w:sz w:val="28"/>
          <w:szCs w:val="28"/>
        </w:rPr>
        <w:t>(в ред. Решени</w:t>
      </w:r>
      <w:r w:rsidR="005E07B3">
        <w:rPr>
          <w:rFonts w:ascii="Liberation Serif" w:hAnsi="Liberation Serif" w:cs="Liberation Serif"/>
          <w:sz w:val="28"/>
          <w:szCs w:val="28"/>
        </w:rPr>
        <w:t>й</w:t>
      </w:r>
      <w:r w:rsidRPr="002D4B51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</w:t>
      </w:r>
      <w:r w:rsidRPr="002D4B51">
        <w:rPr>
          <w:rFonts w:ascii="Liberation Serif" w:hAnsi="Liberation Serif" w:cs="Liberation Serif"/>
          <w:bCs/>
          <w:iCs/>
          <w:sz w:val="28"/>
          <w:szCs w:val="28"/>
        </w:rPr>
        <w:t xml:space="preserve"> округа</w:t>
      </w:r>
      <w:proofErr w:type="gramEnd"/>
    </w:p>
    <w:p w14:paraId="69A54D6E" w14:textId="4E6CB013" w:rsidR="00B36264" w:rsidRPr="002D4B51" w:rsidRDefault="00B36264" w:rsidP="00B36264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от 29.08.2024 №418</w:t>
      </w:r>
      <w:r w:rsidR="001D1841" w:rsidRPr="002D4B51">
        <w:rPr>
          <w:rFonts w:ascii="Liberation Serif" w:hAnsi="Liberation Serif" w:cs="Liberation Serif"/>
          <w:sz w:val="28"/>
          <w:szCs w:val="28"/>
        </w:rPr>
        <w:t>, от 19.09.2024 №449</w:t>
      </w:r>
      <w:r w:rsidR="007A411C" w:rsidRPr="002D4B51">
        <w:rPr>
          <w:rFonts w:ascii="Liberation Serif" w:hAnsi="Liberation Serif" w:cs="Liberation Serif"/>
          <w:sz w:val="28"/>
          <w:szCs w:val="28"/>
        </w:rPr>
        <w:t xml:space="preserve">, </w:t>
      </w:r>
      <w:r w:rsidR="005E07B3" w:rsidRPr="002D4B51">
        <w:rPr>
          <w:rFonts w:ascii="Liberation Serif" w:hAnsi="Liberation Serif" w:cs="Liberation Serif"/>
          <w:sz w:val="28"/>
          <w:szCs w:val="28"/>
        </w:rPr>
        <w:t>Решени</w:t>
      </w:r>
      <w:r w:rsidR="005E07B3">
        <w:rPr>
          <w:rFonts w:ascii="Liberation Serif" w:hAnsi="Liberation Serif" w:cs="Liberation Serif"/>
          <w:sz w:val="28"/>
          <w:szCs w:val="28"/>
        </w:rPr>
        <w:t>я</w:t>
      </w:r>
      <w:r w:rsidR="005E07B3" w:rsidRPr="002D4B51">
        <w:rPr>
          <w:rFonts w:ascii="Liberation Serif" w:hAnsi="Liberation Serif" w:cs="Liberation Serif"/>
          <w:sz w:val="28"/>
          <w:szCs w:val="28"/>
        </w:rPr>
        <w:t xml:space="preserve"> Думы Каменского </w:t>
      </w:r>
      <w:r w:rsidR="005E07B3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5E07B3" w:rsidRPr="002D4B51">
        <w:rPr>
          <w:rFonts w:ascii="Liberation Serif" w:hAnsi="Liberation Serif" w:cs="Liberation Serif"/>
          <w:bCs/>
          <w:iCs/>
          <w:sz w:val="28"/>
          <w:szCs w:val="28"/>
        </w:rPr>
        <w:t>округа</w:t>
      </w:r>
      <w:r w:rsidR="005E07B3" w:rsidRPr="002D4B51">
        <w:rPr>
          <w:rFonts w:ascii="Liberation Serif" w:hAnsi="Liberation Serif" w:cs="Liberation Serif"/>
          <w:sz w:val="28"/>
          <w:szCs w:val="28"/>
        </w:rPr>
        <w:t xml:space="preserve"> </w:t>
      </w:r>
      <w:r w:rsidR="007A411C" w:rsidRPr="002D4B51">
        <w:rPr>
          <w:rFonts w:ascii="Liberation Serif" w:hAnsi="Liberation Serif" w:cs="Liberation Serif"/>
          <w:sz w:val="28"/>
          <w:szCs w:val="28"/>
        </w:rPr>
        <w:t>от 20.03.2025 №547</w:t>
      </w:r>
      <w:r w:rsidRPr="002D4B51">
        <w:rPr>
          <w:rFonts w:ascii="Liberation Serif" w:hAnsi="Liberation Serif" w:cs="Liberation Serif"/>
          <w:sz w:val="28"/>
          <w:szCs w:val="28"/>
        </w:rPr>
        <w:t>)</w:t>
      </w:r>
    </w:p>
    <w:p w14:paraId="23E452B6" w14:textId="77777777" w:rsidR="00B36264" w:rsidRPr="002D4B51" w:rsidRDefault="00B36264" w:rsidP="00B3626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6899B0F" w14:textId="1C988AE6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Должность муниципальной службы, установленная для обеспечения исполнения полномочий Думы Каменского</w:t>
      </w:r>
      <w:r w:rsidR="009430FB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относящаяся к старшей должности: главный специалист.</w:t>
      </w:r>
    </w:p>
    <w:p w14:paraId="280E6F09" w14:textId="26420063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2. Должность муниципальной службы, установленная для обеспечения исполнения полномочий Контрольного органа Каменского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муниципального округа Свердловской области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относящаяся к ведущей должности: инспектор Контрольного органа.</w:t>
      </w:r>
    </w:p>
    <w:p w14:paraId="4CC664EA" w14:textId="4F4C19F4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 Должности муниципальной службы, установленные для обеспечения </w:t>
      </w:r>
      <w:proofErr w:type="gramStart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исполнения полномочий Администрации Каменского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proofErr w:type="gramEnd"/>
    </w:p>
    <w:p w14:paraId="721A4B22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высшим должностям: заместитель главы администрации;</w:t>
      </w:r>
    </w:p>
    <w:p w14:paraId="75C1474B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начальник отдела;</w:t>
      </w:r>
    </w:p>
    <w:p w14:paraId="12D8F079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старшим должностям: главный специалист, ведущий специалист</w:t>
      </w:r>
      <w:r w:rsidR="0004789F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78E1EE9" w14:textId="66B45213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4. Должности муниципальной службы, установленные для обеспечения исполнения полномочий отраслевого (функционального) органа Администрации Каменского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9430FB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Финансового управления Администрации Каменского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</w:p>
    <w:p w14:paraId="12449907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 начальник отраслевого (функционального) органа;</w:t>
      </w:r>
    </w:p>
    <w:p w14:paraId="6CAF66D9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ведущим должностям: заместитель начальника отраслевого (функционального) органа;</w:t>
      </w:r>
    </w:p>
    <w:p w14:paraId="200993B6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старшим должностям: главный специалист, ведущий специалист</w:t>
      </w:r>
      <w:r w:rsidR="0004789F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A7470C7" w14:textId="73B22BDC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5. Должности муниципальной службы, установленные для обеспечения исполнения полномочий отраслевого (функционального) органа Администрации Каменского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r w:rsidR="009430FB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Комитета по управлению муниципальным имуществом Администрации Каменского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</w:p>
    <w:p w14:paraId="50175CF5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 председатель отраслевого (функционального) органа;</w:t>
      </w:r>
    </w:p>
    <w:p w14:paraId="2B55F49A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старшим должностям: главный специалист; ведущий специалист;</w:t>
      </w:r>
    </w:p>
    <w:p w14:paraId="1B958A5E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младшим должностям: специалист 1 категории.</w:t>
      </w:r>
    </w:p>
    <w:p w14:paraId="52EA0A7E" w14:textId="2D7DA64C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6. Должности муниципальной службы, установленные для обеспечения </w:t>
      </w:r>
      <w:proofErr w:type="gramStart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исполнения полномочий отраслевого органа Администрации Каменского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</w:t>
      </w:r>
      <w:proofErr w:type="gramEnd"/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области</w:t>
      </w:r>
      <w:r w:rsidR="009430FB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Управления культуры, спорта и делам молодежи Администрации муниципального образования </w:t>
      </w:r>
      <w:r w:rsidR="0012099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муниципальный округ Свердловской области</w:t>
      </w:r>
      <w:r w:rsidR="0012099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14:paraId="77A17583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начальник отраслевого органа;</w:t>
      </w:r>
    </w:p>
    <w:p w14:paraId="08261875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относящиеся к старшим должностям: главный </w:t>
      </w:r>
      <w:r w:rsidR="0012099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специалист; ведущий специалист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53054E8" w14:textId="77777777" w:rsidR="001D1841" w:rsidRPr="002D4B51" w:rsidRDefault="001D1841" w:rsidP="001D18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7. Должности муниципальной службы, установленные для обеспечения исполнения полномочий отраслевого (функционального) органа Администрации Каменского городского округа - Управления образования Администрации муниципального образования «Каменский городской округ»:</w:t>
      </w:r>
    </w:p>
    <w:p w14:paraId="3A3624AB" w14:textId="77777777" w:rsidR="001D1841" w:rsidRPr="002D4B51" w:rsidRDefault="001D1841" w:rsidP="001D18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2D4B51">
        <w:rPr>
          <w:rFonts w:ascii="Liberation Serif" w:hAnsi="Liberation Serif" w:cs="Liberation Serif"/>
          <w:sz w:val="28"/>
          <w:szCs w:val="28"/>
        </w:rPr>
        <w:t>относящиеся</w:t>
      </w:r>
      <w:proofErr w:type="gramEnd"/>
      <w:r w:rsidRPr="002D4B51">
        <w:rPr>
          <w:rFonts w:ascii="Liberation Serif" w:hAnsi="Liberation Serif" w:cs="Liberation Serif"/>
          <w:sz w:val="28"/>
          <w:szCs w:val="28"/>
        </w:rPr>
        <w:t xml:space="preserve"> к главным должностям: начальник отраслевого (функционального) органа;</w:t>
      </w:r>
    </w:p>
    <w:p w14:paraId="4A298C89" w14:textId="77777777" w:rsidR="001D1841" w:rsidRPr="002D4B51" w:rsidRDefault="001D1841" w:rsidP="001D18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2D4B51">
        <w:rPr>
          <w:rFonts w:ascii="Liberation Serif" w:hAnsi="Liberation Serif" w:cs="Liberation Serif"/>
          <w:sz w:val="28"/>
          <w:szCs w:val="28"/>
        </w:rPr>
        <w:t>относящиеся</w:t>
      </w:r>
      <w:proofErr w:type="gramEnd"/>
      <w:r w:rsidRPr="002D4B51">
        <w:rPr>
          <w:rFonts w:ascii="Liberation Serif" w:hAnsi="Liberation Serif" w:cs="Liberation Serif"/>
          <w:sz w:val="28"/>
          <w:szCs w:val="28"/>
        </w:rPr>
        <w:t xml:space="preserve"> к ведущим должностям: заместитель начальника отраслевого (функционального) органа;</w:t>
      </w:r>
    </w:p>
    <w:p w14:paraId="37014A7F" w14:textId="77777777" w:rsidR="001D1841" w:rsidRPr="002D4B51" w:rsidRDefault="001D1841" w:rsidP="001D18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2D4B51">
        <w:rPr>
          <w:rFonts w:ascii="Liberation Serif" w:hAnsi="Liberation Serif" w:cs="Liberation Serif"/>
          <w:sz w:val="28"/>
          <w:szCs w:val="28"/>
        </w:rPr>
        <w:t>относящиеся</w:t>
      </w:r>
      <w:proofErr w:type="gramEnd"/>
      <w:r w:rsidRPr="002D4B51">
        <w:rPr>
          <w:rFonts w:ascii="Liberation Serif" w:hAnsi="Liberation Serif" w:cs="Liberation Serif"/>
          <w:sz w:val="28"/>
          <w:szCs w:val="28"/>
        </w:rPr>
        <w:t xml:space="preserve"> к старшим должностям: главный специалист; ведущий специалист.</w:t>
      </w:r>
    </w:p>
    <w:p w14:paraId="4793C519" w14:textId="77777777" w:rsidR="001D1841" w:rsidRPr="002D4B51" w:rsidRDefault="001D1841" w:rsidP="001D184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D4B51">
        <w:rPr>
          <w:rFonts w:ascii="Liberation Serif" w:hAnsi="Liberation Serif" w:cs="Liberation Serif"/>
          <w:b/>
          <w:sz w:val="28"/>
          <w:szCs w:val="28"/>
        </w:rPr>
        <w:t>(пункт 7 в редакции Решения Думы Каменского городского округа от 19.09.2024 №449)</w:t>
      </w:r>
    </w:p>
    <w:p w14:paraId="56EE9AB5" w14:textId="358E79A6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8. Должности муниципальной службы, установленные для обеспечения </w:t>
      </w:r>
      <w:proofErr w:type="gramStart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исполнения полномочий отраслевого органа Администрации Каменского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</w:t>
      </w:r>
      <w:proofErr w:type="gramEnd"/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области</w:t>
      </w:r>
      <w:r w:rsidR="009430FB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Комитета по архитектуре и градостроительству Администрации муниципального образования </w:t>
      </w:r>
      <w:r w:rsidR="0012099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Каменский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муниципальный округ Свердловской области</w:t>
      </w:r>
      <w:r w:rsidR="0012099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14:paraId="1AB20539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главным должностям: председатель отраслевого органа;</w:t>
      </w:r>
    </w:p>
    <w:p w14:paraId="3A7F0BA9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- относящиеся к старшим должностям: главный специалист; ведущий специалист;</w:t>
      </w:r>
    </w:p>
    <w:p w14:paraId="36EF35D3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относящиеся к младшим должностям: специалист 1 категории.</w:t>
      </w:r>
    </w:p>
    <w:p w14:paraId="11F0BAEB" w14:textId="123F0B04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9. Должности муниципальной службы, установленные для обеспечения </w:t>
      </w:r>
      <w:proofErr w:type="gramStart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исполнения полномочий территориальных органов Администрации Каменского 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 Свердловской области</w:t>
      </w:r>
      <w:proofErr w:type="gramEnd"/>
    </w:p>
    <w:p w14:paraId="5B3F85FD" w14:textId="77777777" w:rsidR="009671A1" w:rsidRPr="002D4B51" w:rsidRDefault="009671A1" w:rsidP="009671A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proofErr w:type="gramStart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относящиеся</w:t>
      </w:r>
      <w:proofErr w:type="gramEnd"/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главным должностям:</w:t>
      </w:r>
      <w:r w:rsidR="00120991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глава территориального органа</w:t>
      </w: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2F0412BA" w14:textId="77777777" w:rsidR="006F7053" w:rsidRPr="002D4B51" w:rsidRDefault="00120991" w:rsidP="008A18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="006F7053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Должности муниципальной службы, не указанные в </w:t>
      </w:r>
      <w:hyperlink r:id="rId22" w:history="1">
        <w:r w:rsidR="006F7053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пунктах 1</w:t>
        </w:r>
      </w:hyperlink>
      <w:r w:rsidR="006F7053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- </w:t>
      </w:r>
      <w:hyperlink r:id="rId23" w:history="1">
        <w:r w:rsidR="006F7053" w:rsidRPr="002D4B5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9</w:t>
        </w:r>
      </w:hyperlink>
      <w:r w:rsidR="006F7053" w:rsidRPr="002D4B5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настоящего Перечня, исполнение должностных обязанностей по которым предусматривает:</w:t>
      </w:r>
    </w:p>
    <w:p w14:paraId="4A4F3EEA" w14:textId="77777777" w:rsidR="009415C1" w:rsidRPr="002D4B51" w:rsidRDefault="00E16799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1) </w:t>
      </w:r>
      <w:r w:rsidR="009415C1" w:rsidRPr="002D4B51">
        <w:rPr>
          <w:rFonts w:ascii="Liberation Serif" w:hAnsi="Liberation Serif" w:cs="Liberation Serif"/>
          <w:sz w:val="28"/>
          <w:szCs w:val="28"/>
        </w:rPr>
        <w:t>составление и рассмотрение проекта бюджета муниципального образования, исполнение бюджета муниципального образования, осуществление контроля за его исполнением;</w:t>
      </w:r>
    </w:p>
    <w:p w14:paraId="5D2D6C93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2) участие в установлении, изменении и отмене местных налогов, контроль их поступления.</w:t>
      </w:r>
    </w:p>
    <w:p w14:paraId="32AB2DE0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3) формирование предложений, подготовка и принятие решений о предоставлении, распределении бюджетных ассигнований, субсидий, межбюджетных трансфертов, преференций и ограниченных ресурсов (квот и т.п.), а также проведение проверок целевого использования организациями субсидий, грантов;</w:t>
      </w:r>
    </w:p>
    <w:p w14:paraId="6C0BC87C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4) подготовка и (или) принятие решений по разработке, утверждению муниципальных программ, предусматривающих выделение бюджетных средств, а также формирование предложений, подготовка и принятие решений о предоставлении бюджетных средств в целях реализации таких программ;</w:t>
      </w:r>
    </w:p>
    <w:p w14:paraId="1B171C49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5) осуществление функций муниципального контроля;</w:t>
      </w:r>
    </w:p>
    <w:p w14:paraId="60A4CAE6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6) осуществление  и участие в осуществлении закупок товаров, работ, услуг для муниципальных нужд;</w:t>
      </w:r>
    </w:p>
    <w:p w14:paraId="2D08C41B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7) кадровая деятельность и работа по профилактике коррупционных нарушений, а также осуществление ведомственного контроля за соблюдением трудового законодательства и иных нормативных правовых актов, содержащих нормы трудового права;</w:t>
      </w:r>
    </w:p>
    <w:p w14:paraId="4457FE86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8) предоставление муниципальных услуг гражданам и организациям;</w:t>
      </w:r>
    </w:p>
    <w:p w14:paraId="7ECC35CA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9) представление в судебных органах прав и законных интересов муниципального образования;</w:t>
      </w:r>
    </w:p>
    <w:p w14:paraId="7B3881C9" w14:textId="1EBC863A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10) правовая экспертиза проектов нормативных правовых актов муниципального образования «Каменский</w:t>
      </w:r>
      <w:r w:rsidR="009430FB"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муниципальный округ Свердловской области</w:t>
      </w:r>
      <w:r w:rsidRPr="002D4B51">
        <w:rPr>
          <w:rFonts w:ascii="Liberation Serif" w:hAnsi="Liberation Serif" w:cs="Liberation Serif"/>
          <w:sz w:val="28"/>
          <w:szCs w:val="28"/>
        </w:rPr>
        <w:t>»;</w:t>
      </w:r>
    </w:p>
    <w:p w14:paraId="41D80284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11) возбуждение и рассмотрение дел об административных правонарушениях, проведение административного расследования;</w:t>
      </w:r>
    </w:p>
    <w:p w14:paraId="16E55D98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12) владение, пользование и распоряжение имуществом, находящимся в муниципальной собственности;</w:t>
      </w:r>
    </w:p>
    <w:p w14:paraId="78444950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13) организация продажи муниципального имущества.</w:t>
      </w:r>
    </w:p>
    <w:p w14:paraId="6EBD6BA2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lastRenderedPageBreak/>
        <w:t>14) подготовка и принятие решений о продаже муниципального имущества, в том числе земельных участков, находящихся в муниципальной собственности, а также земельных участков, право государственной собственности на которые не разграничено и расположенных на территории муниципального образования;</w:t>
      </w:r>
    </w:p>
    <w:p w14:paraId="73D72381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15) подготовка документов на регистрацию имущества и ведение баз данных имущества, находящегося в муниципальной собственности;</w:t>
      </w:r>
    </w:p>
    <w:p w14:paraId="1F79FD3B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16) предоставление права на заключение договоров аренды земельных участков муниципального образования и земельных участков, государственная собственность на которые не разграничена, других объектов недвижимого имущества, находящихся в муниципальной собственности;</w:t>
      </w:r>
    </w:p>
    <w:p w14:paraId="25F49388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17) подготовка и принятие решений о взыскании задолженности в бюджет муниципального образования по договорам аренды муниципального имущества, в том числе земельных участков, находящихся в муниципальной собственности, а также земельных участков, право государственной собственности на которые не разграничено и расположенных на территории муниципального образования.</w:t>
      </w:r>
    </w:p>
    <w:p w14:paraId="32CC8CBE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18) хранение и распределение материально-технических ресурсов;</w:t>
      </w:r>
    </w:p>
    <w:p w14:paraId="6C4021AC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19)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организация предоставления дополнительного образования детей, а также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7358BCB7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20) создание условий для обеспечения жителей услугами связи, общественного питания, торговли и бытового обслуживания;</w:t>
      </w:r>
    </w:p>
    <w:p w14:paraId="2E4CB4CA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21)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14:paraId="4FC06A0C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22) создание условий для оказания медицинской помощи населению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 w14:paraId="23B11ED6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23)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</w:r>
    </w:p>
    <w:p w14:paraId="5CF8AE5D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24) контроль за выполнением мероприятий по мобилизационной подготовке и мобилизации, участие в проверках в области защиты государственной тайны (режима секретности);</w:t>
      </w:r>
    </w:p>
    <w:p w14:paraId="4B460F95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lastRenderedPageBreak/>
        <w:t>25) учет и обеспечение жилыми помещениями граждан, нуждающихся в улучшении жилищных условий,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контроля;</w:t>
      </w:r>
    </w:p>
    <w:p w14:paraId="59D0B340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26)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36797C36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27) дорожная деятельность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14:paraId="6D9EF4E9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28) участие в разработке правил благоустройства территории муниципального образования, осуществление контроля за их соблюдением, организация благоустройства территории муниципального образования в соответствии с указанными правилами, а также организация использования, охраны, защиты, воспроизводства лесов особо охраняемых природных территорий, расположенных в границах муниципального образования;</w:t>
      </w:r>
    </w:p>
    <w:p w14:paraId="062691EC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29) организация мероприятий по охране окружающей среды на территории муниципального образования;</w:t>
      </w:r>
    </w:p>
    <w:p w14:paraId="10B8C734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30) утверждение генерального плана, правил землепользования и застройки, утверждение подготовленной на основе генерального плана муниципального образования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утверждение местных нормативов градостроительного проектирования муниципального образования, ведение информационной системы обеспечения градостроительной деятельности, резервирование земель и изъятие, в том числе путем выкупа, земельных участков для муниципальных нужд, осуществление муниципального земельного контроля, осуществление осмотров зданий, сооружений и выдача рекомендаций об устранении выявленных в ходе таких осмотров нарушений;</w:t>
      </w:r>
    </w:p>
    <w:p w14:paraId="1BBEDFC6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31) утверждение схемы размещения рекламных конструкций,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конструкций;</w:t>
      </w:r>
    </w:p>
    <w:p w14:paraId="049B6628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32) организация разработки и координация инвестиционной политики, создание благоприятного инвестиционного климата, разработка, согласование и контроль за реализацией инвестиционных проектов, стратегических (долгосрочных) планов развития муниципального </w:t>
      </w:r>
      <w:r w:rsidRPr="002D4B51">
        <w:rPr>
          <w:rFonts w:ascii="Liberation Serif" w:hAnsi="Liberation Serif" w:cs="Liberation Serif"/>
          <w:sz w:val="28"/>
          <w:szCs w:val="28"/>
        </w:rPr>
        <w:lastRenderedPageBreak/>
        <w:t>образования в сфере инвестиций, разработка и реализация политики муниципального образования в сфере въездного и внутреннего туризма;</w:t>
      </w:r>
    </w:p>
    <w:p w14:paraId="58AABAFC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33) участие в проведении общих собраний по отбору способа управления многоквартирным домом, проведении открытого конкурса по отбору управляющих организаций для управления многоквартирными домами;</w:t>
      </w:r>
    </w:p>
    <w:p w14:paraId="28D44711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 xml:space="preserve">34) работа с программным обеспечением на серверах и рабочих станциях, обеспечение информационной безопасности, защита персональных данных; </w:t>
      </w:r>
    </w:p>
    <w:p w14:paraId="72B711C4" w14:textId="77777777" w:rsidR="009415C1" w:rsidRPr="002D4B51" w:rsidRDefault="009415C1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2D4B51">
        <w:rPr>
          <w:rFonts w:ascii="Liberation Serif" w:hAnsi="Liberation Serif" w:cs="Liberation Serif"/>
          <w:sz w:val="28"/>
          <w:szCs w:val="28"/>
        </w:rPr>
        <w:t>35) о</w:t>
      </w:r>
      <w:r w:rsidRPr="002D4B51">
        <w:rPr>
          <w:rFonts w:ascii="Liberation Serif" w:eastAsia="Calibri" w:hAnsi="Liberation Serif" w:cs="Liberation Serif"/>
          <w:sz w:val="28"/>
          <w:szCs w:val="28"/>
          <w:lang w:eastAsia="en-US"/>
        </w:rPr>
        <w:t>существление временно функций представителя власти, организационно-распорядительных, административно-хозяйственных функций.</w:t>
      </w:r>
    </w:p>
    <w:p w14:paraId="74318E0D" w14:textId="77777777" w:rsidR="006F7053" w:rsidRPr="002D4B51" w:rsidRDefault="006F7053" w:rsidP="009415C1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</w:p>
    <w:sectPr w:rsidR="006F7053" w:rsidRPr="002D4B51" w:rsidSect="002C518E"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93584" w14:textId="77777777" w:rsidR="000C5ACB" w:rsidRDefault="000C5ACB" w:rsidP="00C9324E">
      <w:r>
        <w:separator/>
      </w:r>
    </w:p>
  </w:endnote>
  <w:endnote w:type="continuationSeparator" w:id="0">
    <w:p w14:paraId="19BE3547" w14:textId="77777777" w:rsidR="000C5ACB" w:rsidRDefault="000C5ACB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B2A3E" w14:textId="77777777" w:rsidR="000C5ACB" w:rsidRDefault="000C5ACB" w:rsidP="00C9324E">
      <w:r>
        <w:separator/>
      </w:r>
    </w:p>
  </w:footnote>
  <w:footnote w:type="continuationSeparator" w:id="0">
    <w:p w14:paraId="68736E08" w14:textId="77777777" w:rsidR="000C5ACB" w:rsidRDefault="000C5ACB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09084"/>
      <w:docPartObj>
        <w:docPartGallery w:val="Page Numbers (Top of Page)"/>
        <w:docPartUnique/>
      </w:docPartObj>
    </w:sdtPr>
    <w:sdtEndPr/>
    <w:sdtContent>
      <w:p w14:paraId="3DB7A97F" w14:textId="57421E2E" w:rsidR="002C518E" w:rsidRDefault="002C51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88">
          <w:rPr>
            <w:noProof/>
          </w:rPr>
          <w:t>8</w:t>
        </w:r>
        <w:r>
          <w:fldChar w:fldCharType="end"/>
        </w:r>
      </w:p>
    </w:sdtContent>
  </w:sdt>
  <w:p w14:paraId="5331D927" w14:textId="77777777" w:rsidR="002C518E" w:rsidRDefault="002C518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424368A"/>
    <w:multiLevelType w:val="hybridMultilevel"/>
    <w:tmpl w:val="EBE2FC88"/>
    <w:lvl w:ilvl="0" w:tplc="716826EE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/>
      </w:rPr>
    </w:lvl>
  </w:abstractNum>
  <w:abstractNum w:abstractNumId="3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FB2"/>
    <w:rsid w:val="00011F2A"/>
    <w:rsid w:val="0002113C"/>
    <w:rsid w:val="00044B4C"/>
    <w:rsid w:val="0004789F"/>
    <w:rsid w:val="000533AA"/>
    <w:rsid w:val="000607FE"/>
    <w:rsid w:val="00060F65"/>
    <w:rsid w:val="0007516C"/>
    <w:rsid w:val="00086A7C"/>
    <w:rsid w:val="000A64A4"/>
    <w:rsid w:val="000B2AA7"/>
    <w:rsid w:val="000B448B"/>
    <w:rsid w:val="000C5ACB"/>
    <w:rsid w:val="000D0B0F"/>
    <w:rsid w:val="000D5659"/>
    <w:rsid w:val="000E00C6"/>
    <w:rsid w:val="000E5647"/>
    <w:rsid w:val="000F1B62"/>
    <w:rsid w:val="000F1FB0"/>
    <w:rsid w:val="000F50D7"/>
    <w:rsid w:val="0011281F"/>
    <w:rsid w:val="00113140"/>
    <w:rsid w:val="001172FE"/>
    <w:rsid w:val="00120991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D1841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7590"/>
    <w:rsid w:val="00284647"/>
    <w:rsid w:val="0029245B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B6615"/>
    <w:rsid w:val="002C518E"/>
    <w:rsid w:val="002C7B9F"/>
    <w:rsid w:val="002D4B51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97"/>
    <w:rsid w:val="004160D2"/>
    <w:rsid w:val="004216A2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A65A4"/>
    <w:rsid w:val="004D3FD5"/>
    <w:rsid w:val="004F1DC9"/>
    <w:rsid w:val="00507A78"/>
    <w:rsid w:val="00526D1E"/>
    <w:rsid w:val="00532FAB"/>
    <w:rsid w:val="00535397"/>
    <w:rsid w:val="00541B3E"/>
    <w:rsid w:val="00546C88"/>
    <w:rsid w:val="0055322C"/>
    <w:rsid w:val="00565BD7"/>
    <w:rsid w:val="00567504"/>
    <w:rsid w:val="005817C3"/>
    <w:rsid w:val="00592F55"/>
    <w:rsid w:val="00593F80"/>
    <w:rsid w:val="005B2FB2"/>
    <w:rsid w:val="005C4071"/>
    <w:rsid w:val="005C663D"/>
    <w:rsid w:val="005D174D"/>
    <w:rsid w:val="005E07B3"/>
    <w:rsid w:val="005E369D"/>
    <w:rsid w:val="005E6702"/>
    <w:rsid w:val="005F2284"/>
    <w:rsid w:val="00600005"/>
    <w:rsid w:val="00601798"/>
    <w:rsid w:val="006105B8"/>
    <w:rsid w:val="00613CC6"/>
    <w:rsid w:val="006344CF"/>
    <w:rsid w:val="00635018"/>
    <w:rsid w:val="006553D3"/>
    <w:rsid w:val="00660AE8"/>
    <w:rsid w:val="0066294C"/>
    <w:rsid w:val="00666CE3"/>
    <w:rsid w:val="006D2A99"/>
    <w:rsid w:val="006D36B4"/>
    <w:rsid w:val="006E6631"/>
    <w:rsid w:val="006E7EF4"/>
    <w:rsid w:val="006F7053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1FCB"/>
    <w:rsid w:val="007A411C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07D7E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7070"/>
    <w:rsid w:val="00893741"/>
    <w:rsid w:val="00894B24"/>
    <w:rsid w:val="00896220"/>
    <w:rsid w:val="008A183E"/>
    <w:rsid w:val="008A479E"/>
    <w:rsid w:val="008D23D1"/>
    <w:rsid w:val="008E586F"/>
    <w:rsid w:val="008E613F"/>
    <w:rsid w:val="008F33A9"/>
    <w:rsid w:val="008F667D"/>
    <w:rsid w:val="00915F9B"/>
    <w:rsid w:val="00925D09"/>
    <w:rsid w:val="009415C1"/>
    <w:rsid w:val="009430FB"/>
    <w:rsid w:val="009509FF"/>
    <w:rsid w:val="00954F4E"/>
    <w:rsid w:val="009645C4"/>
    <w:rsid w:val="009671A1"/>
    <w:rsid w:val="009701E1"/>
    <w:rsid w:val="009733A9"/>
    <w:rsid w:val="009739EF"/>
    <w:rsid w:val="00975504"/>
    <w:rsid w:val="00987DC1"/>
    <w:rsid w:val="00991385"/>
    <w:rsid w:val="009924F5"/>
    <w:rsid w:val="009A1385"/>
    <w:rsid w:val="009B5A4D"/>
    <w:rsid w:val="009C1EEC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D26E7"/>
    <w:rsid w:val="00AE1EBC"/>
    <w:rsid w:val="00AF5267"/>
    <w:rsid w:val="00AF7247"/>
    <w:rsid w:val="00B0580F"/>
    <w:rsid w:val="00B21A6C"/>
    <w:rsid w:val="00B27FE1"/>
    <w:rsid w:val="00B30985"/>
    <w:rsid w:val="00B36264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7F19"/>
    <w:rsid w:val="00BE16B0"/>
    <w:rsid w:val="00BE2FF0"/>
    <w:rsid w:val="00BE40C0"/>
    <w:rsid w:val="00BE73B8"/>
    <w:rsid w:val="00BF11F5"/>
    <w:rsid w:val="00C1713F"/>
    <w:rsid w:val="00C34F11"/>
    <w:rsid w:val="00C45748"/>
    <w:rsid w:val="00C548EA"/>
    <w:rsid w:val="00C5725B"/>
    <w:rsid w:val="00C6045E"/>
    <w:rsid w:val="00C734EF"/>
    <w:rsid w:val="00C7656A"/>
    <w:rsid w:val="00C77780"/>
    <w:rsid w:val="00C803BE"/>
    <w:rsid w:val="00C80AE6"/>
    <w:rsid w:val="00C8161E"/>
    <w:rsid w:val="00C9324E"/>
    <w:rsid w:val="00CB0BEB"/>
    <w:rsid w:val="00CB166C"/>
    <w:rsid w:val="00CB3ECA"/>
    <w:rsid w:val="00CC0668"/>
    <w:rsid w:val="00CD1D26"/>
    <w:rsid w:val="00CE1B9C"/>
    <w:rsid w:val="00CE25F9"/>
    <w:rsid w:val="00CE35EF"/>
    <w:rsid w:val="00CE37C9"/>
    <w:rsid w:val="00CE7323"/>
    <w:rsid w:val="00D07532"/>
    <w:rsid w:val="00D108D8"/>
    <w:rsid w:val="00D112E0"/>
    <w:rsid w:val="00D11B8F"/>
    <w:rsid w:val="00D23219"/>
    <w:rsid w:val="00D32398"/>
    <w:rsid w:val="00D34CC8"/>
    <w:rsid w:val="00D36589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B446E"/>
    <w:rsid w:val="00DC3272"/>
    <w:rsid w:val="00DD2747"/>
    <w:rsid w:val="00DD7540"/>
    <w:rsid w:val="00DD76D1"/>
    <w:rsid w:val="00E0483B"/>
    <w:rsid w:val="00E137F4"/>
    <w:rsid w:val="00E16799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5AA9"/>
    <w:rsid w:val="00F066DA"/>
    <w:rsid w:val="00F1659E"/>
    <w:rsid w:val="00F22260"/>
    <w:rsid w:val="00F4208D"/>
    <w:rsid w:val="00F60F83"/>
    <w:rsid w:val="00F73D55"/>
    <w:rsid w:val="00F75127"/>
    <w:rsid w:val="00F768E9"/>
    <w:rsid w:val="00F87913"/>
    <w:rsid w:val="00F93FEE"/>
    <w:rsid w:val="00F940EE"/>
    <w:rsid w:val="00FA7491"/>
    <w:rsid w:val="00FB0425"/>
    <w:rsid w:val="00FB14EB"/>
    <w:rsid w:val="00FB5501"/>
    <w:rsid w:val="00FD05D0"/>
    <w:rsid w:val="00FD5269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  <w:style w:type="character" w:styleId="ad">
    <w:name w:val="Hyperlink"/>
    <w:basedOn w:val="a0"/>
    <w:uiPriority w:val="99"/>
    <w:semiHidden/>
    <w:unhideWhenUsed/>
    <w:rsid w:val="000A64A4"/>
    <w:rPr>
      <w:color w:val="0000FF"/>
      <w:u w:val="single"/>
    </w:rPr>
  </w:style>
  <w:style w:type="paragraph" w:customStyle="1" w:styleId="ConsPlusTitle">
    <w:name w:val="ConsPlusTitle"/>
    <w:rsid w:val="00AD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C51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C5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C51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C5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  <w:style w:type="character" w:styleId="ad">
    <w:name w:val="Hyperlink"/>
    <w:basedOn w:val="a0"/>
    <w:uiPriority w:val="99"/>
    <w:semiHidden/>
    <w:unhideWhenUsed/>
    <w:rsid w:val="000A64A4"/>
    <w:rPr>
      <w:color w:val="0000FF"/>
      <w:u w:val="single"/>
    </w:rPr>
  </w:style>
  <w:style w:type="paragraph" w:customStyle="1" w:styleId="ConsPlusTitle">
    <w:name w:val="ConsPlusTitle"/>
    <w:rsid w:val="00AD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C51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C5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C51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C5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C78E3DE3C20B3A76A4F9A9D180B2F1E476FA9E0938B3B1DD2822E3AB80964C3866F7CC52D32E27CCA91FCC50C8F3DCD8160BEE586A6ED8V2i4C" TargetMode="External"/><Relationship Id="rId18" Type="http://schemas.openxmlformats.org/officeDocument/2006/relationships/hyperlink" Target="consultantplus://offline/ref=6341F40790265FED7F7C2EF39FCDCA2AFCCB9D99ABCF466932CD7353B9BEE2F0C038A3F9BACB5A198DF876046EE407BE034F1471768FAA7051CE276DlEB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1&amp;n=352035&amp;dst=10001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C78E3DE3C20B3A76A4F9A9D180B2F1E476FA9E0938B3B1DD2822E3AB80964C3866F7C951D87B758BF7469C1183FEDEC30A0BEFV4i5C" TargetMode="External"/><Relationship Id="rId17" Type="http://schemas.openxmlformats.org/officeDocument/2006/relationships/hyperlink" Target="consultantplus://offline/ref=6CC78E3DE3C20B3A76A4E7A4C7ECECFBE17EA19A0D3BB9E3827D24B4F4D090197826F19911972225CFA24B9C1096AA8C995D06EC43766ED939858D97V7i8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C78E3DE3C20B3A76A4F9A9D180B2F1E371FC97083BB3B1DD2822E3AB80964C3866F7CC52D32F25CBA91FCC50C8F3DCD8160BEE586A6ED8V2i4C" TargetMode="External"/><Relationship Id="rId20" Type="http://schemas.openxmlformats.org/officeDocument/2006/relationships/hyperlink" Target="consultantplus://offline/ref=1D48782A7A23F4435F4B5F60FD7E85A041A50D8B36E961E5AC6ADEC24FBC6C661106F3E87A0CA264D4BA6A6784F9431DC83375921Bm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C78E3DE3C20B3A76A4F9A9D180B2F1E476FA9E0938B3B1DD2822E3AB80964C3866F7CC52D32F23C7A91FCC50C8F3DCD8160BEE586A6ED8V2i4C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C78E3DE3C20B3A76A4F9A9D180B2F1E372FE900F3CB3B1DD2822E3AB80964C3866F7CC52D32F25CEA91FCC50C8F3DCD8160BEE586A6ED8V2i4C" TargetMode="External"/><Relationship Id="rId23" Type="http://schemas.openxmlformats.org/officeDocument/2006/relationships/hyperlink" Target="consultantplus://offline/ref=692B2AD3076FE39703A67138478C7756FD692E00E73C628CC050D21F5A9662E92FA4B964CCCACB835DF3F6E53F549AB35CDAF5DAAE0CAEC51B5C5EA5z7GED" TargetMode="External"/><Relationship Id="rId10" Type="http://schemas.openxmlformats.org/officeDocument/2006/relationships/hyperlink" Target="consultantplus://offline/ref=6CC78E3DE3C20B3A76A4F9A9D180B2F1E476F696073BB3B1DD2822E3AB80964C3866F7CC52D32E2DC9A91FCC50C8F3DCD8160BEE586A6ED8V2i4C" TargetMode="External"/><Relationship Id="rId19" Type="http://schemas.openxmlformats.org/officeDocument/2006/relationships/hyperlink" Target="consultantplus://offline/ref=1D48782A7A23F4435F4B416DEB12DBAA44AD5A873CEB6BB7F437D89510EC6A335146F5BE3143FB3490EF676782EC174F92647891BC7E3B69716BAEA91Em7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C78E3DE3C20B3A76A4F9A9D180B2F1E476F696073EB3B1DD2822E3AB80964C3866F7CB5BD87B758BF7469C1183FEDEC30A0BEFV4i5C" TargetMode="External"/><Relationship Id="rId14" Type="http://schemas.openxmlformats.org/officeDocument/2006/relationships/hyperlink" Target="consultantplus://offline/ref=6CC78E3DE3C20B3A76A4F9A9D180B2F1E476FA9E063CB3B1DD2822E3AB80964C3866F7CC52D32E26CEA91FCC50C8F3DCD8160BEE586A6ED8V2i4C" TargetMode="External"/><Relationship Id="rId22" Type="http://schemas.openxmlformats.org/officeDocument/2006/relationships/hyperlink" Target="consultantplus://offline/ref=692B2AD3076FE39703A67138478C7756FD692E00E73C628CC050D21F5A9662E92FA4B964CCCACB835DF3F6E73E549AB35CDAF5DAAE0CAEC51B5C5EA5z7G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301B-2512-497C-BF85-5C2FADB1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22</cp:revision>
  <cp:lastPrinted>2023-04-14T06:01:00Z</cp:lastPrinted>
  <dcterms:created xsi:type="dcterms:W3CDTF">2023-04-14T05:43:00Z</dcterms:created>
  <dcterms:modified xsi:type="dcterms:W3CDTF">2025-04-04T08:35:00Z</dcterms:modified>
</cp:coreProperties>
</file>