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Pr="00F736BB" w:rsidRDefault="00CE6989" w:rsidP="00CE6989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 w:rsidRPr="00F736BB">
        <w:rPr>
          <w:rFonts w:ascii="Liberation Serif" w:hAnsi="Liberation Serif" w:cs="Times New Roman"/>
          <w:b/>
          <w:bCs/>
          <w:kern w:val="36"/>
          <w:sz w:val="32"/>
        </w:rPr>
        <w:t xml:space="preserve">Сведения о наличии вакантных должностей муниципальной службы </w:t>
      </w:r>
      <w:r>
        <w:rPr>
          <w:rFonts w:ascii="Liberation Serif" w:hAnsi="Liberation Serif" w:cs="Times New Roman"/>
          <w:b/>
          <w:bCs/>
          <w:kern w:val="36"/>
          <w:sz w:val="32"/>
        </w:rPr>
        <w:br/>
      </w:r>
      <w:r w:rsidRPr="00F736BB">
        <w:rPr>
          <w:rFonts w:ascii="Liberation Serif" w:hAnsi="Liberation Serif" w:cs="Times New Roman"/>
          <w:b/>
          <w:bCs/>
          <w:kern w:val="36"/>
          <w:sz w:val="32"/>
        </w:rPr>
        <w:t>в Администрации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Каменского муниципального округа Свердловской области </w:t>
      </w: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tbl>
      <w:tblPr>
        <w:tblpPr w:leftFromText="180" w:rightFromText="180" w:vertAnchor="text" w:tblpX="-1004" w:tblpY="1"/>
        <w:tblOverlap w:val="never"/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277"/>
        <w:gridCol w:w="1134"/>
        <w:gridCol w:w="1134"/>
        <w:gridCol w:w="1699"/>
        <w:gridCol w:w="5388"/>
        <w:gridCol w:w="2693"/>
        <w:gridCol w:w="1068"/>
      </w:tblGrid>
      <w:tr w:rsidR="00CE6989" w:rsidRPr="00F736BB" w:rsidTr="00A07533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CE6989" w:rsidRPr="00F736BB" w:rsidRDefault="00CE6989" w:rsidP="002255D7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CE6989" w:rsidRPr="00F736BB" w:rsidRDefault="00CE6989" w:rsidP="002255D7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CE6989" w:rsidRPr="00F736BB" w:rsidRDefault="00CE6989" w:rsidP="002255D7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CE6989" w:rsidRPr="00F736BB" w:rsidTr="00A07533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9" w:rsidRPr="00F736BB" w:rsidRDefault="00CE6989" w:rsidP="002255D7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8C1B91" w:rsidRPr="00F736BB" w:rsidTr="00A07533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8C1B91">
            <w:pPr>
              <w:pStyle w:val="ConsPlusTitle"/>
              <w:jc w:val="center"/>
              <w:rPr>
                <w:rFonts w:ascii="Liberation Serif" w:hAnsi="Liberation Serif" w:cs="Times New Roman"/>
                <w:sz w:val="20"/>
              </w:rPr>
            </w:pPr>
            <w:r w:rsidRPr="00CE6989">
              <w:rPr>
                <w:rFonts w:ascii="Liberation Serif" w:hAnsi="Liberation Serif" w:cs="Liberation Serif"/>
                <w:sz w:val="20"/>
              </w:rPr>
              <w:t xml:space="preserve">должность муниципальной службы в Администрации Каменского муниципального округа Свердловской области – </w:t>
            </w:r>
            <w:r w:rsidRPr="00CE6989">
              <w:rPr>
                <w:rFonts w:ascii="Liberation Serif" w:hAnsi="Liberation Serif" w:cs="Times New Roman"/>
                <w:sz w:val="20"/>
              </w:rPr>
              <w:t xml:space="preserve"> заместитель Главы администрации по вопросам</w:t>
            </w:r>
          </w:p>
          <w:p w:rsidR="008C1B91" w:rsidRPr="00CE6989" w:rsidRDefault="008C1B91" w:rsidP="008C1B91">
            <w:pPr>
              <w:pStyle w:val="ConsPlusTitle"/>
              <w:jc w:val="center"/>
              <w:rPr>
                <w:rFonts w:ascii="Liberation Serif" w:hAnsi="Liberation Serif" w:cs="Times New Roman"/>
                <w:sz w:val="20"/>
              </w:rPr>
            </w:pPr>
            <w:r w:rsidRPr="00CE6989">
              <w:rPr>
                <w:rFonts w:ascii="Liberation Serif" w:hAnsi="Liberation Serif" w:cs="Times New Roman"/>
                <w:sz w:val="20"/>
              </w:rPr>
              <w:t>жилищно-коммунального хозяйства, строительства,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Times New Roman"/>
                <w:b/>
                <w:sz w:val="20"/>
                <w:szCs w:val="20"/>
              </w:rPr>
              <w:t>энергетики и связи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Срочный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101 0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00 руб.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104 000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b/>
                <w:sz w:val="18"/>
                <w:szCs w:val="18"/>
              </w:rPr>
              <w:t>Базовые квалификационные требования: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1) муниципальный служащий, замещающий должность заместителя Главы администрации должен иметь: </w:t>
            </w:r>
          </w:p>
          <w:p w:rsidR="008C1B91" w:rsidRPr="00CE6989" w:rsidRDefault="008C1B91" w:rsidP="008C1B91">
            <w:pPr>
              <w:pStyle w:val="ConsPlusNormal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 - высшее образование не ниже уровня </w:t>
            </w:r>
            <w:proofErr w:type="spellStart"/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специалитета</w:t>
            </w:r>
            <w:proofErr w:type="spellEnd"/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, магистратуры </w:t>
            </w: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по специальности, направлению подготовки: «Экономика», «Экономика и управление», Экономика и управление на предприятии», «Государственное и муниципальное управление», «Управление персоналом», «Менеджмент», «Теплогазоснабжение и вентиляция», «Юриспруденция»; </w:t>
            </w:r>
          </w:p>
          <w:p w:rsidR="008C1B91" w:rsidRPr="00CE6989" w:rsidRDefault="008C1B91" w:rsidP="008C1B91">
            <w:pPr>
              <w:pStyle w:val="ConsPlusNormal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 xml:space="preserve"> - стаж муниципальной службы или стаж работы по специальности, направлению подготовки не менее четырех лет; 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- допуск к сведениям, составляющим государственную тайну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форма № 3</w:t>
            </w:r>
            <w:r w:rsidRPr="00CE6989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</w:p>
          <w:p w:rsidR="008C1B91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8C1B91" w:rsidRPr="00CE6989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1. 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1)</w:t>
            </w:r>
            <w:r w:rsidRPr="00CE6989">
              <w:rPr>
                <w:sz w:val="20"/>
                <w:szCs w:val="20"/>
              </w:rPr>
              <w:t> 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деятельности в сфере жилищно-коммунального хозяйства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>и строительства;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2) обеспечение деятельности в сфере энергетики и промышленности;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3) обеспечение деятельности в сфере транспортного комплекса и в сфере связи;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4) обеспечение внутренней безопасности и правоохранительная деятельность;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5) обеспечение деятельности в сфере природных ресурсов, природопользование и экология;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6) обеспечение деятельности органа местного самоуправления.</w:t>
            </w:r>
          </w:p>
          <w:p w:rsidR="008C1B91" w:rsidRPr="00CE6989" w:rsidRDefault="008C1B91" w:rsidP="008C1B91">
            <w:pPr>
              <w:ind w:firstLine="11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b/>
                <w:sz w:val="20"/>
                <w:szCs w:val="20"/>
              </w:rPr>
              <w:t>2. 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1) обеспечение утверждения правил и организация благоустройства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2) обеспечение электро-, тепло-, газо- и водоснабжения населения, водоотведения, снабжения населения топливом в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пределах полномочий, установленных законодательством Российской Федерации, Свердловской области;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3) обеспечение создание условий для обеспечения населения услугами связи; развитие инфраструктуры и организация транспортного обслуживания населения;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4) обеспечение реализации государственной политики, нормативное правовое регулирование в области энергосбережения и повышения энергетической эффективности;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 xml:space="preserve">5) обеспечение первичных мер пожарной безопасности, мероприятий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по обеспечению безопасности людей на водных объектах, охране их жизни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и здоровья; организация и осуществление мероприятий по территориальной </w:t>
            </w: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br/>
              <w:t>и гражданской обороне, защите населения и территории от чрезвычайных ситуаций природного и техногенного характера;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6) обеспечение организации мероприятий по охране окружающей среды, утилизации и переработки промышленных отходов; осуществление муниципального лесного контроля, муниципального контроля в сфере благоустройства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7) обеспечение и осуществление муниципального жилищного контроля на территории муниципального образования «Каменский муниципальный округ Свердловской области»;</w:t>
            </w:r>
          </w:p>
          <w:p w:rsidR="008C1B91" w:rsidRPr="00CE6989" w:rsidRDefault="008C1B91" w:rsidP="008C1B91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6989">
              <w:rPr>
                <w:rFonts w:ascii="Liberation Serif" w:hAnsi="Liberation Serif" w:cs="Liberation Serif"/>
                <w:sz w:val="20"/>
                <w:szCs w:val="20"/>
              </w:rPr>
              <w:t>8) контроль подготовки и проведения мероприятий, работа с обращениями и прием граждан.</w:t>
            </w:r>
          </w:p>
          <w:p w:rsidR="008C1B91" w:rsidRPr="00195F2F" w:rsidRDefault="008C1B91" w:rsidP="008C1B91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4. Выполнение обязанностей в соответствии с должностной инструкцией.</w:t>
            </w:r>
          </w:p>
          <w:p w:rsidR="008C1B91" w:rsidRPr="00195F2F" w:rsidRDefault="008C1B91" w:rsidP="008C1B91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lastRenderedPageBreak/>
              <w:t>-/-/-</w:t>
            </w:r>
          </w:p>
          <w:p w:rsidR="008C1B91" w:rsidRPr="00195F2F" w:rsidRDefault="008C1B91" w:rsidP="008C1B91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  <w:tr w:rsidR="008C1B91" w:rsidRPr="00F736BB" w:rsidTr="00A07533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CE6989" w:rsidRDefault="008C1B91" w:rsidP="00C03096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sz w:val="20"/>
              </w:rPr>
            </w:pPr>
            <w:r w:rsidRPr="00CE6989">
              <w:rPr>
                <w:rFonts w:ascii="Liberation Serif" w:hAnsi="Liberation Serif" w:cs="Liberation Serif"/>
                <w:sz w:val="20"/>
              </w:rPr>
              <w:lastRenderedPageBreak/>
              <w:t xml:space="preserve">должность муниципальной службы в </w:t>
            </w:r>
            <w:r>
              <w:rPr>
                <w:rFonts w:ascii="Liberation Serif" w:hAnsi="Liberation Serif" w:cs="Liberation Serif"/>
                <w:sz w:val="20"/>
              </w:rPr>
              <w:t xml:space="preserve">территориальном органе </w:t>
            </w:r>
            <w:r w:rsidRPr="00CE6989">
              <w:rPr>
                <w:rFonts w:ascii="Liberation Serif" w:hAnsi="Liberation Serif" w:cs="Liberation Serif"/>
                <w:sz w:val="20"/>
              </w:rPr>
              <w:t xml:space="preserve">Администрации Каменского муниципального округа Свердловской области – </w:t>
            </w:r>
            <w:r w:rsidRPr="00CE6989">
              <w:rPr>
                <w:rFonts w:ascii="Liberation Serif" w:hAnsi="Liberation Serif" w:cs="Times New Roman"/>
                <w:sz w:val="20"/>
              </w:rPr>
              <w:t xml:space="preserve"> </w:t>
            </w:r>
            <w:proofErr w:type="spellStart"/>
            <w:r w:rsidR="00C03096">
              <w:rPr>
                <w:rFonts w:ascii="Liberation Serif" w:hAnsi="Liberation Serif" w:cs="Times New Roman"/>
                <w:sz w:val="20"/>
              </w:rPr>
              <w:lastRenderedPageBreak/>
              <w:t>Бродовская</w:t>
            </w:r>
            <w:proofErr w:type="spellEnd"/>
            <w:r w:rsidR="00C03096">
              <w:rPr>
                <w:rFonts w:ascii="Liberation Serif" w:hAnsi="Liberation Serif" w:cs="Times New Roman"/>
                <w:sz w:val="20"/>
              </w:rPr>
              <w:t xml:space="preserve"> сельская администрация – Глава территориального органа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Срочный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Default="00D20A5E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="008C1B91">
              <w:rPr>
                <w:rFonts w:ascii="Liberation Serif" w:hAnsi="Liberation Serif" w:cs="Liberation Serif"/>
                <w:sz w:val="20"/>
                <w:szCs w:val="20"/>
              </w:rPr>
              <w:t xml:space="preserve"> 0</w:t>
            </w:r>
            <w:r w:rsidR="008C1B91" w:rsidRPr="00195F2F">
              <w:rPr>
                <w:rFonts w:ascii="Liberation Serif" w:hAnsi="Liberation Serif" w:cs="Liberation Serif"/>
                <w:sz w:val="20"/>
                <w:szCs w:val="20"/>
              </w:rPr>
              <w:t>00 руб.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C1B91" w:rsidRPr="00195F2F" w:rsidRDefault="00D20A5E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  <w:r w:rsidR="008C1B91">
              <w:rPr>
                <w:rFonts w:ascii="Liberation Serif" w:hAnsi="Liberation Serif" w:cs="Liberation Serif"/>
                <w:sz w:val="20"/>
                <w:szCs w:val="20"/>
              </w:rPr>
              <w:t xml:space="preserve"> 000</w:t>
            </w:r>
            <w:r w:rsidR="008C1B91"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руб</w:t>
            </w:r>
            <w:r w:rsidR="008C1B91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6" w:rsidRPr="00C03096" w:rsidRDefault="00C03096" w:rsidP="00C03096">
            <w:pPr>
              <w:spacing w:line="280" w:lineRule="atLeast"/>
              <w:jc w:val="both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C03096">
              <w:rPr>
                <w:rFonts w:ascii="Liberation Serif" w:hAnsi="Liberation Serif" w:cs="Liberation Serif"/>
                <w:b/>
                <w:sz w:val="16"/>
                <w:szCs w:val="16"/>
              </w:rPr>
              <w:t>Базовые квалификационные требования:</w:t>
            </w:r>
          </w:p>
          <w:p w:rsidR="00C03096" w:rsidRPr="00C03096" w:rsidRDefault="00C03096" w:rsidP="00C0309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 1) муниципальный служащий, замещающий должность главы территориального органа должен иметь: </w:t>
            </w:r>
          </w:p>
          <w:p w:rsidR="00C03096" w:rsidRPr="00C03096" w:rsidRDefault="00C03096" w:rsidP="00C03096">
            <w:pPr>
              <w:pStyle w:val="ConsPlusNormal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 - высшее образование не ниже уровня </w:t>
            </w:r>
            <w:proofErr w:type="spellStart"/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>специалитета</w:t>
            </w:r>
            <w:proofErr w:type="spellEnd"/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, магистратуры; </w:t>
            </w:r>
          </w:p>
          <w:p w:rsidR="00C03096" w:rsidRPr="001709E5" w:rsidRDefault="00C03096" w:rsidP="00C03096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t xml:space="preserve"> - стаж муниципальной службы или стаж работы по специальности, направлению подготовки не менее двух лет либо стаж муниципальной службы </w:t>
            </w: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br/>
              <w:t xml:space="preserve">или стаж работы по специальности, направлению подготовки не менее одного года ( для лиц, имеющих дипломы специалиста или магистра с отличием, </w:t>
            </w:r>
            <w:r w:rsidRPr="00C03096">
              <w:rPr>
                <w:rFonts w:ascii="Liberation Serif" w:hAnsi="Liberation Serif" w:cs="Liberation Serif"/>
                <w:sz w:val="16"/>
                <w:szCs w:val="16"/>
              </w:rPr>
              <w:br/>
              <w:t>в течение трех лет со дня выдачи диплома).</w:t>
            </w: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C03096" w:rsidRDefault="00C03096" w:rsidP="008C1B91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  <w:p w:rsidR="008C1B91" w:rsidRPr="00195F2F" w:rsidRDefault="008C1B91" w:rsidP="00C03096">
            <w:pPr>
              <w:pStyle w:val="ConsPlusNormal"/>
              <w:ind w:firstLine="9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lastRenderedPageBreak/>
              <w:t>-/-/-</w:t>
            </w:r>
          </w:p>
          <w:p w:rsidR="008C1B91" w:rsidRPr="00195F2F" w:rsidRDefault="008C1B91" w:rsidP="008C1B91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г. Каменск-Уральский, Проспект Победы, 38 А</w:t>
            </w:r>
          </w:p>
          <w:p w:rsidR="008C1B91" w:rsidRPr="00195F2F" w:rsidRDefault="008C1B91" w:rsidP="008C1B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8C1B91" w:rsidRPr="00195F2F" w:rsidRDefault="008C1B91" w:rsidP="008C1B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</w:tbl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707526" w:rsidRDefault="00707526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6B0D47" w:rsidRDefault="006B0D47"/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>Сведения о наличии вакантных должностей муниципальной службы</w:t>
      </w:r>
    </w:p>
    <w:p w:rsidR="00907230" w:rsidRPr="004B38F7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 xml:space="preserve">в </w:t>
      </w:r>
      <w:r w:rsidRPr="004B38F7">
        <w:rPr>
          <w:rFonts w:ascii="Liberation Serif" w:hAnsi="Liberation Serif"/>
          <w:b/>
          <w:sz w:val="28"/>
          <w:szCs w:val="28"/>
        </w:rPr>
        <w:t xml:space="preserve">Управлении образования Администрации </w:t>
      </w:r>
      <w:r w:rsidRPr="006C0445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907230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65DFE" w:rsidRPr="004B38F7" w:rsidRDefault="00265DFE" w:rsidP="00265DFE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sz w:val="28"/>
          <w:szCs w:val="28"/>
        </w:rPr>
        <w:t xml:space="preserve"> (на </w:t>
      </w:r>
      <w:r>
        <w:rPr>
          <w:rFonts w:ascii="Liberation Serif" w:hAnsi="Liberation Serif"/>
          <w:b/>
          <w:sz w:val="28"/>
          <w:szCs w:val="28"/>
        </w:rPr>
        <w:t>01.12.2025</w:t>
      </w:r>
      <w:r w:rsidRPr="004B38F7">
        <w:rPr>
          <w:rFonts w:ascii="Liberation Serif" w:hAnsi="Liberation Serif"/>
          <w:b/>
          <w:sz w:val="28"/>
          <w:szCs w:val="28"/>
        </w:rPr>
        <w:t xml:space="preserve"> года)</w:t>
      </w:r>
    </w:p>
    <w:tbl>
      <w:tblPr>
        <w:tblW w:w="154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0"/>
        <w:gridCol w:w="1418"/>
        <w:gridCol w:w="1134"/>
        <w:gridCol w:w="4678"/>
        <w:gridCol w:w="3119"/>
        <w:gridCol w:w="1446"/>
      </w:tblGrid>
      <w:tr w:rsidR="00265DFE" w:rsidRPr="00973E65" w:rsidTr="00A07533">
        <w:tc>
          <w:tcPr>
            <w:tcW w:w="1985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Характер работы</w:t>
            </w:r>
          </w:p>
        </w:tc>
        <w:tc>
          <w:tcPr>
            <w:tcW w:w="1418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Заработная плата (доход)</w:t>
            </w:r>
          </w:p>
        </w:tc>
        <w:tc>
          <w:tcPr>
            <w:tcW w:w="1134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4678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3119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Дополнительные пожелания к кандидатуре</w:t>
            </w:r>
          </w:p>
        </w:tc>
        <w:tc>
          <w:tcPr>
            <w:tcW w:w="1446" w:type="dxa"/>
          </w:tcPr>
          <w:p w:rsidR="00265DFE" w:rsidRPr="00973E65" w:rsidRDefault="00265DFE" w:rsidP="00FB3DEB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</w:t>
            </w:r>
          </w:p>
        </w:tc>
      </w:tr>
      <w:tr w:rsidR="00265DFE" w:rsidRPr="00973E65" w:rsidTr="00A07533">
        <w:tc>
          <w:tcPr>
            <w:tcW w:w="1985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специалист 1 категории  отраслевого (функционального) органа Администрации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Управлени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образования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постоянный</w:t>
            </w:r>
          </w:p>
        </w:tc>
        <w:tc>
          <w:tcPr>
            <w:tcW w:w="1418" w:type="dxa"/>
          </w:tcPr>
          <w:p w:rsidR="00265DFE" w:rsidRPr="00AF54CE" w:rsidRDefault="00265DFE" w:rsidP="00FB3DE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49 000</w:t>
            </w:r>
            <w:r w:rsidRPr="00AF54C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,00 руб.</w:t>
            </w:r>
          </w:p>
          <w:p w:rsidR="00265DFE" w:rsidRPr="00AF54CE" w:rsidRDefault="00265DFE" w:rsidP="00FB3DE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:rsidR="00265DFE" w:rsidRPr="00AF54CE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ненормированный рабочий день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65DFE" w:rsidRPr="00973E65" w:rsidRDefault="00265DFE" w:rsidP="00FB3DEB">
            <w:pPr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в</w:t>
            </w:r>
            <w:r w:rsidRPr="00973E65"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  <w:t>ысшее образование по направлению (направлениям) подготовки (специальности (специальностям)) профессионального образования в сфере образования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(данным) направлению (направлениям) подготовки (специальности (специальностям)), указанному в перечне профессий, специальностей и направлений подготовки; требований к стажу муниципальной службы или стажу работы по специальности, направлению подготовки не установлено.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Главный специалист должен обладать следующими знаниями, умениями: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государственного языка Российской Федерации (русского языка);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Конституция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Гражданский кодекс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Семейный кодекс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Трудовой кодекс Российской Федерации;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27.07.2006 года № 152- ФЗ «О персональных данных»;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02.03.2007 года № 25-ФЗ «О муниципальной службе в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25.12.2008 года № 273-ФЗ «О противодействии коррупции»;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29.12.2012 года № 273-Ф3 «Об образовании в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02.05.2006 года № 59-ФЗ «О порядке рассмотрения обращении граждан Российской Федерации»;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Устав Свердловской области;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29.10.2007 года № 136-ОЗ «Об особенностях муниципальной службы на территории Свердловской области»;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15.07.2013 года № 78-ОЗ «Об образовании в Свердловской области»;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Устав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Кодекс этики и служебного поведения муниципальных служащих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знать основные методы, средства и технологии обучения и воспитания, понятие, цели, элементы системы образования в Российской Федерации, понятие, сущность, цели образовательных стандартов и требования к ним, принципы организации деятельности образовательных и научных организаций, принципы и порядок разработки основных образовательных программ, принципы и порядок разработки дополнительных образовательных программ, 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образования, принципы деятельности педагога дополнительного образования в условиях развития современной системы образования;</w:t>
            </w:r>
          </w:p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знаниями общих вопросов в области обеспечения информационной безопасности;</w:t>
            </w:r>
          </w:p>
          <w:p w:rsidR="00265DFE" w:rsidRPr="00973E65" w:rsidRDefault="00265DFE" w:rsidP="00FB3DE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умениями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управление электронной почтой, работы в текстовом редакторе, работы с электронными таблицами, подготовки презентаций,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использования графических объектов в электронных документах, работы с базой данных.</w:t>
            </w:r>
          </w:p>
        </w:tc>
        <w:tc>
          <w:tcPr>
            <w:tcW w:w="3119" w:type="dxa"/>
          </w:tcPr>
          <w:p w:rsidR="00265DFE" w:rsidRPr="00973E65" w:rsidRDefault="00265DFE" w:rsidP="00FB3DEB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Умение: мыслить системно, планировать и рационально использовать рабочее время, оперативно принимать и реализовывать управленческие решения, достигать результата, обладать коммуникативными умениями, работать в стрессовых ситуациях, совершенствовать свой профессиональный уровень, соблюдать этику делового общения, осуществлять контроль, анализ и прогнозирование последствий принимаемых решений, разрабатывать, рассматривать и согласовывать проекты нормативных правовых актов и других документов, осуществлять контроля исполнения предписаний, решений и других распорядительных документов, рассматривать запросы,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ходатайства, уведомления, осуществлять проверки достоверности, полноты и непротиворечивости информации, обеспечивать конфиденциальность информации, создавать положительный имиджа органов местного самоуправления.</w:t>
            </w:r>
          </w:p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Обращаться в</w:t>
            </w:r>
          </w:p>
          <w:p w:rsidR="00265DFE" w:rsidRPr="00973E65" w:rsidRDefault="00265DFE" w:rsidP="00FB3D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Администрации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, г. Каменск-Уральский,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ул. Революционная, 13</w:t>
            </w:r>
          </w:p>
          <w:p w:rsidR="00265DFE" w:rsidRDefault="00265DFE" w:rsidP="00FB3D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Телефон: 8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(3439)</w:t>
            </w:r>
          </w:p>
          <w:p w:rsidR="00265DFE" w:rsidRDefault="00265DFE" w:rsidP="00FB3DE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36-55-30 (кадры),</w:t>
            </w:r>
          </w:p>
          <w:p w:rsidR="00265DFE" w:rsidRPr="00973E65" w:rsidRDefault="00265DFE" w:rsidP="00FB3DE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36-50-73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(приемная)</w:t>
            </w:r>
          </w:p>
        </w:tc>
      </w:tr>
    </w:tbl>
    <w:p w:rsidR="005E04C8" w:rsidRDefault="005E04C8"/>
    <w:p w:rsidR="00A07533" w:rsidRDefault="00A07533"/>
    <w:p w:rsidR="00A07533" w:rsidRPr="0011254B" w:rsidRDefault="00A07533" w:rsidP="00A07533">
      <w:pPr>
        <w:jc w:val="center"/>
        <w:rPr>
          <w:rFonts w:ascii="Liberation Serif" w:hAnsi="Liberation Serif" w:cs="Times New Roman"/>
          <w:b/>
        </w:rPr>
      </w:pPr>
      <w:r w:rsidRPr="0011254B">
        <w:rPr>
          <w:rFonts w:ascii="Liberation Serif" w:hAnsi="Liberation Serif" w:cs="Times New Roman"/>
          <w:b/>
        </w:rPr>
        <w:t xml:space="preserve">Сведения о наличии вакантных должностей муниципальной службы </w:t>
      </w:r>
    </w:p>
    <w:p w:rsidR="00A07533" w:rsidRPr="0011254B" w:rsidRDefault="00A07533" w:rsidP="00A07533">
      <w:pPr>
        <w:jc w:val="center"/>
        <w:rPr>
          <w:rFonts w:ascii="Liberation Serif" w:hAnsi="Liberation Serif" w:cs="Times New Roman"/>
          <w:b/>
        </w:rPr>
      </w:pPr>
      <w:r w:rsidRPr="0011254B">
        <w:rPr>
          <w:rFonts w:ascii="Liberation Serif" w:hAnsi="Liberation Serif" w:cs="Times New Roman"/>
          <w:b/>
        </w:rPr>
        <w:t xml:space="preserve">в Финансовом управлении Администрации Каменского </w:t>
      </w:r>
      <w:bookmarkStart w:id="0" w:name="_GoBack"/>
      <w:bookmarkEnd w:id="0"/>
      <w:r w:rsidR="00724070" w:rsidRPr="0011254B">
        <w:rPr>
          <w:rFonts w:ascii="Liberation Serif" w:hAnsi="Liberation Serif" w:cs="Times New Roman"/>
          <w:b/>
        </w:rPr>
        <w:t>муниципального округа</w:t>
      </w:r>
      <w:r w:rsidRPr="0011254B">
        <w:rPr>
          <w:rFonts w:ascii="Liberation Serif" w:hAnsi="Liberation Serif" w:cs="Times New Roman"/>
          <w:b/>
        </w:rPr>
        <w:t xml:space="preserve"> Свердловской области</w:t>
      </w:r>
    </w:p>
    <w:p w:rsidR="00A07533" w:rsidRPr="0011254B" w:rsidRDefault="00A07533" w:rsidP="00A07533">
      <w:pPr>
        <w:jc w:val="center"/>
        <w:rPr>
          <w:rFonts w:ascii="Liberation Serif" w:hAnsi="Liberation Serif" w:cs="Times New Roman"/>
          <w:b/>
        </w:rPr>
      </w:pPr>
      <w:r w:rsidRPr="0011254B">
        <w:rPr>
          <w:rFonts w:ascii="Liberation Serif" w:hAnsi="Liberation Serif" w:cs="Times New Roman"/>
          <w:b/>
        </w:rPr>
        <w:t xml:space="preserve">на </w:t>
      </w:r>
      <w:r>
        <w:rPr>
          <w:rFonts w:ascii="Liberation Serif" w:hAnsi="Liberation Serif" w:cs="Times New Roman"/>
          <w:b/>
        </w:rPr>
        <w:t>05.03.2026</w:t>
      </w:r>
      <w:r w:rsidRPr="0011254B">
        <w:rPr>
          <w:rFonts w:ascii="Liberation Serif" w:hAnsi="Liberation Serif" w:cs="Times New Roman"/>
          <w:b/>
        </w:rPr>
        <w:t xml:space="preserve"> года</w:t>
      </w:r>
    </w:p>
    <w:p w:rsidR="00A07533" w:rsidRPr="00C01C63" w:rsidRDefault="00A07533" w:rsidP="00A07533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275"/>
        <w:gridCol w:w="1531"/>
        <w:gridCol w:w="1417"/>
        <w:gridCol w:w="1418"/>
        <w:gridCol w:w="4394"/>
        <w:gridCol w:w="1843"/>
        <w:gridCol w:w="1446"/>
      </w:tblGrid>
      <w:tr w:rsidR="00A07533" w:rsidRPr="0036370A" w:rsidTr="00724070">
        <w:trPr>
          <w:trHeight w:val="1139"/>
        </w:trPr>
        <w:tc>
          <w:tcPr>
            <w:tcW w:w="1986" w:type="dxa"/>
          </w:tcPr>
          <w:p w:rsidR="00A07533" w:rsidRPr="006D1E3E" w:rsidRDefault="00A07533" w:rsidP="00F82FAA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5" w:type="dxa"/>
          </w:tcPr>
          <w:p w:rsidR="00A07533" w:rsidRPr="006D1E3E" w:rsidRDefault="00A07533" w:rsidP="00F82FAA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proofErr w:type="spellStart"/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Необхо-димое</w:t>
            </w:r>
            <w:proofErr w:type="spellEnd"/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количество работ-</w:t>
            </w:r>
            <w:proofErr w:type="spellStart"/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1531" w:type="dxa"/>
          </w:tcPr>
          <w:p w:rsidR="00A07533" w:rsidRPr="006D1E3E" w:rsidRDefault="00A07533" w:rsidP="00F82FAA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Характер работы</w:t>
            </w:r>
          </w:p>
        </w:tc>
        <w:tc>
          <w:tcPr>
            <w:tcW w:w="1417" w:type="dxa"/>
          </w:tcPr>
          <w:p w:rsidR="00A07533" w:rsidRPr="006D1E3E" w:rsidRDefault="00A07533" w:rsidP="00F82FAA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Заработная плата (доход)</w:t>
            </w:r>
          </w:p>
        </w:tc>
        <w:tc>
          <w:tcPr>
            <w:tcW w:w="1418" w:type="dxa"/>
          </w:tcPr>
          <w:p w:rsidR="00A07533" w:rsidRPr="006D1E3E" w:rsidRDefault="00A07533" w:rsidP="00F82FAA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Режим работы</w:t>
            </w:r>
          </w:p>
        </w:tc>
        <w:tc>
          <w:tcPr>
            <w:tcW w:w="4394" w:type="dxa"/>
          </w:tcPr>
          <w:p w:rsidR="00A07533" w:rsidRPr="006D1E3E" w:rsidRDefault="00A07533" w:rsidP="00F82FAA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Квалификационные требования: образование, дополнительные навыки </w:t>
            </w:r>
          </w:p>
          <w:p w:rsidR="00A07533" w:rsidRPr="006D1E3E" w:rsidRDefault="00A07533" w:rsidP="00F82FAA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и умения, стаж работы</w:t>
            </w:r>
          </w:p>
        </w:tc>
        <w:tc>
          <w:tcPr>
            <w:tcW w:w="1843" w:type="dxa"/>
          </w:tcPr>
          <w:p w:rsidR="00A07533" w:rsidRPr="006D1E3E" w:rsidRDefault="00A07533" w:rsidP="00F82FAA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Дополнительные пожелания </w:t>
            </w:r>
          </w:p>
          <w:p w:rsidR="00A07533" w:rsidRPr="006D1E3E" w:rsidRDefault="00A07533" w:rsidP="00F82FAA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b/>
                <w:sz w:val="20"/>
                <w:szCs w:val="20"/>
              </w:rPr>
              <w:t>к кандидатуре</w:t>
            </w:r>
          </w:p>
        </w:tc>
        <w:tc>
          <w:tcPr>
            <w:tcW w:w="1446" w:type="dxa"/>
          </w:tcPr>
          <w:p w:rsidR="00A07533" w:rsidRPr="006D1E3E" w:rsidRDefault="00A07533" w:rsidP="00F82F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D1E3E">
              <w:rPr>
                <w:rFonts w:cs="Times New Roman"/>
                <w:b/>
                <w:sz w:val="20"/>
                <w:szCs w:val="20"/>
              </w:rPr>
              <w:t>Примечание</w:t>
            </w:r>
          </w:p>
        </w:tc>
      </w:tr>
      <w:tr w:rsidR="00A07533" w:rsidRPr="006D1E3E" w:rsidTr="00724070">
        <w:trPr>
          <w:trHeight w:val="1125"/>
        </w:trPr>
        <w:tc>
          <w:tcPr>
            <w:tcW w:w="1986" w:type="dxa"/>
          </w:tcPr>
          <w:p w:rsidR="00A07533" w:rsidRPr="006D1E3E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Главный</w:t>
            </w: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специалист </w:t>
            </w:r>
          </w:p>
        </w:tc>
        <w:tc>
          <w:tcPr>
            <w:tcW w:w="1275" w:type="dxa"/>
          </w:tcPr>
          <w:p w:rsidR="00A07533" w:rsidRPr="006D1E3E" w:rsidRDefault="00A07533" w:rsidP="00F82FAA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</w:tcPr>
          <w:p w:rsidR="00A07533" w:rsidRPr="006D1E3E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1417" w:type="dxa"/>
          </w:tcPr>
          <w:p w:rsidR="00A07533" w:rsidRPr="00E14A67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E14A67">
              <w:rPr>
                <w:rFonts w:ascii="Liberation Serif" w:hAnsi="Liberation Serif" w:cs="Times New Roman"/>
                <w:sz w:val="20"/>
                <w:szCs w:val="20"/>
              </w:rPr>
              <w:t>68 000 руб. –</w:t>
            </w:r>
          </w:p>
          <w:p w:rsidR="00A07533" w:rsidRPr="006D1E3E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E14A67">
              <w:rPr>
                <w:rFonts w:ascii="Liberation Serif" w:hAnsi="Liberation Serif" w:cs="Times New Roman"/>
                <w:sz w:val="20"/>
                <w:szCs w:val="20"/>
              </w:rPr>
              <w:t>70 000 руб.</w:t>
            </w:r>
          </w:p>
        </w:tc>
        <w:tc>
          <w:tcPr>
            <w:tcW w:w="1418" w:type="dxa"/>
          </w:tcPr>
          <w:p w:rsidR="00A07533" w:rsidRPr="00925795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925795">
              <w:rPr>
                <w:rFonts w:ascii="Liberation Serif" w:hAnsi="Liberation Serif" w:cs="Times New Roman"/>
                <w:sz w:val="20"/>
                <w:szCs w:val="20"/>
              </w:rPr>
              <w:t xml:space="preserve">Пятидневная рабочая неделя;           </w:t>
            </w:r>
          </w:p>
          <w:p w:rsidR="00A07533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925795">
              <w:rPr>
                <w:rFonts w:ascii="Liberation Serif" w:hAnsi="Liberation Serif" w:cs="Times New Roman"/>
                <w:sz w:val="20"/>
                <w:szCs w:val="20"/>
              </w:rPr>
              <w:t xml:space="preserve">40 часов </w:t>
            </w:r>
          </w:p>
          <w:p w:rsidR="00A07533" w:rsidRPr="00925795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 </w:t>
            </w:r>
            <w:r w:rsidRPr="00925795">
              <w:rPr>
                <w:rFonts w:ascii="Liberation Serif" w:hAnsi="Liberation Serif" w:cs="Times New Roman"/>
                <w:sz w:val="20"/>
                <w:szCs w:val="20"/>
              </w:rPr>
              <w:t>неделю; понедельник-четверг с 8-00 до 17-00;</w:t>
            </w:r>
          </w:p>
          <w:p w:rsidR="00A07533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925795">
              <w:rPr>
                <w:rFonts w:ascii="Liberation Serif" w:hAnsi="Liberation Serif" w:cs="Times New Roman"/>
                <w:sz w:val="20"/>
                <w:szCs w:val="20"/>
              </w:rPr>
              <w:t xml:space="preserve">пятница </w:t>
            </w:r>
          </w:p>
          <w:p w:rsidR="00A07533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925795">
              <w:rPr>
                <w:rFonts w:ascii="Liberation Serif" w:hAnsi="Liberation Serif" w:cs="Times New Roman"/>
                <w:sz w:val="20"/>
                <w:szCs w:val="20"/>
              </w:rPr>
              <w:t xml:space="preserve">с 8-00 </w:t>
            </w:r>
          </w:p>
          <w:p w:rsidR="00A07533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до </w:t>
            </w:r>
            <w:r w:rsidRPr="00925795">
              <w:rPr>
                <w:rFonts w:ascii="Liberation Serif" w:hAnsi="Liberation Serif" w:cs="Times New Roman"/>
                <w:sz w:val="20"/>
                <w:szCs w:val="20"/>
              </w:rPr>
              <w:t xml:space="preserve">16-00; перерыв для отдыха </w:t>
            </w:r>
          </w:p>
          <w:p w:rsidR="00A07533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925795">
              <w:rPr>
                <w:rFonts w:ascii="Liberation Serif" w:hAnsi="Liberation Serif" w:cs="Times New Roman"/>
                <w:sz w:val="20"/>
                <w:szCs w:val="20"/>
              </w:rPr>
              <w:t xml:space="preserve">и питания </w:t>
            </w:r>
          </w:p>
          <w:p w:rsidR="00A07533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925795">
              <w:rPr>
                <w:rFonts w:ascii="Liberation Serif" w:hAnsi="Liberation Serif" w:cs="Times New Roman"/>
                <w:sz w:val="20"/>
                <w:szCs w:val="20"/>
              </w:rPr>
              <w:t xml:space="preserve">с 12-30 </w:t>
            </w:r>
          </w:p>
          <w:p w:rsidR="00A07533" w:rsidRPr="00925795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925795">
              <w:rPr>
                <w:rFonts w:ascii="Liberation Serif" w:hAnsi="Liberation Serif" w:cs="Times New Roman"/>
                <w:sz w:val="20"/>
                <w:szCs w:val="20"/>
              </w:rPr>
              <w:t>до 13-18.</w:t>
            </w:r>
          </w:p>
          <w:p w:rsidR="00A07533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A07533" w:rsidRPr="006D1E3E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Liberation Serif" w:hAnsi="Liberation Serif" w:cs="Times New Roman"/>
                <w:sz w:val="20"/>
                <w:szCs w:val="20"/>
              </w:rPr>
              <w:t>Н</w:t>
            </w: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енормиро</w:t>
            </w:r>
            <w:proofErr w:type="spellEnd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-ванный</w:t>
            </w:r>
            <w:proofErr w:type="gramEnd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служебный день</w:t>
            </w:r>
          </w:p>
          <w:p w:rsidR="00A07533" w:rsidRPr="006D1E3E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Муниципальный      </w:t>
            </w:r>
            <w:proofErr w:type="gramStart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служащий,   </w:t>
            </w:r>
            <w:proofErr w:type="gramEnd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      замещающий        должность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главного</w:t>
            </w: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специалиста, должен иметь: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высшее образование по направлению (направлениям) подготовки (специальности (специальностям)) профессионального образования в сфере экономики и финансов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(данным) направлению (направлениям) подготовки (специальности (специальностям)), указанному в перечне профессий, специальностей и направлений подготовки;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- требований к </w:t>
            </w:r>
            <w:proofErr w:type="gramStart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стажу  муниципальной</w:t>
            </w:r>
            <w:proofErr w:type="gramEnd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 службы или стажу работы по специальности, направлению подготовки не установлено.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  <w:u w:val="single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  <w:u w:val="single"/>
              </w:rPr>
              <w:t>Базовые знания и умения:</w:t>
            </w:r>
            <w:r w:rsidRPr="006D1E3E">
              <w:rPr>
                <w:rFonts w:ascii="Liberation Serif" w:hAnsi="Liberation Serif"/>
                <w:sz w:val="20"/>
                <w:szCs w:val="20"/>
                <w:u w:val="single"/>
              </w:rPr>
              <w:t xml:space="preserve"> 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proofErr w:type="gramStart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Знания  и</w:t>
            </w:r>
            <w:proofErr w:type="gramEnd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умения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в области информационно-коммуникационных технологий: 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знания аппаратного и программного обеспечения; 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общие вопросы в области обеспечения информационной безопасности; 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умение работы с внутренними и периферийными устройствами компьютера, работы с информационно-телекоммуникационными сетями, в том числе сетью «Интернет», работы в операционной системе, управления электронной почтой, работы в текстовом редакторе, работы с электронными таблицами;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- подготовка презентаций, использования графических объектов в электронных документах; - работа с базами данных.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  <w:u w:val="single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  <w:u w:val="single"/>
              </w:rPr>
              <w:t>Профессионально-функциональные умения:</w:t>
            </w:r>
          </w:p>
          <w:p w:rsidR="00A07533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составление отчетности об исполнении местного бюджета, включая кассовое исполнение бюджета;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Liberation Serif" w:hAnsi="Liberation Serif" w:cs="Times New Roman"/>
                <w:sz w:val="20"/>
                <w:szCs w:val="20"/>
              </w:rPr>
              <w:t>администрирование  доходов</w:t>
            </w:r>
            <w:proofErr w:type="gramEnd"/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бюджета;</w:t>
            </w: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- подготовка делового письма; 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- подготовка информационно-аналитических материалов; 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взаимодействие с органами государственной власти, органами местного самоуправления и иными организациями.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  <w:u w:val="single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  <w:u w:val="single"/>
              </w:rPr>
              <w:t>Профессионально-функциональные знания: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понятие бюджета и его социально-экономическая роль в обществе;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бюджетная система Российской Федерации;</w:t>
            </w:r>
          </w:p>
          <w:p w:rsidR="00A07533" w:rsidRPr="006D1E3E" w:rsidRDefault="00A07533" w:rsidP="00F82FAA">
            <w:pPr>
              <w:tabs>
                <w:tab w:val="left" w:pos="426"/>
                <w:tab w:val="left" w:pos="567"/>
              </w:tabs>
              <w:jc w:val="both"/>
              <w:rPr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 </w:t>
            </w:r>
            <w:r w:rsidRPr="006D1E3E">
              <w:rPr>
                <w:rFonts w:ascii="Liberation Serif" w:hAnsi="Liberation Serif"/>
                <w:sz w:val="20"/>
                <w:szCs w:val="20"/>
              </w:rPr>
              <w:t>понятие, объекты и субъекты бюджетного учета;</w:t>
            </w:r>
          </w:p>
          <w:p w:rsidR="00A07533" w:rsidRPr="006D1E3E" w:rsidRDefault="00A07533" w:rsidP="00F82FAA">
            <w:pPr>
              <w:tabs>
                <w:tab w:val="left" w:pos="426"/>
                <w:tab w:val="left" w:pos="567"/>
              </w:tabs>
              <w:jc w:val="both"/>
              <w:rPr>
                <w:rFonts w:ascii="Liberation Serif" w:eastAsia="Calibri" w:hAnsi="Liberation Serif"/>
                <w:sz w:val="20"/>
                <w:szCs w:val="20"/>
              </w:rPr>
            </w:pPr>
            <w:r w:rsidRPr="006D1E3E">
              <w:rPr>
                <w:rFonts w:ascii="Liberation Serif" w:hAnsi="Liberation Serif"/>
                <w:sz w:val="20"/>
                <w:szCs w:val="20"/>
              </w:rPr>
              <w:t>- понятие и виды бюджетной отчетности;</w:t>
            </w:r>
          </w:p>
          <w:p w:rsidR="00A07533" w:rsidRPr="006D1E3E" w:rsidRDefault="00A07533" w:rsidP="00F82FAA">
            <w:pPr>
              <w:tabs>
                <w:tab w:val="left" w:pos="426"/>
                <w:tab w:val="left" w:pos="567"/>
              </w:tabs>
              <w:jc w:val="both"/>
              <w:rPr>
                <w:rFonts w:ascii="Liberation Serif" w:eastAsia="Calibri" w:hAnsi="Liberation Serif"/>
                <w:sz w:val="20"/>
                <w:szCs w:val="20"/>
              </w:rPr>
            </w:pPr>
            <w:r w:rsidRPr="006D1E3E">
              <w:rPr>
                <w:rFonts w:ascii="Liberation Serif" w:hAnsi="Liberation Serif"/>
                <w:sz w:val="20"/>
                <w:szCs w:val="20"/>
              </w:rPr>
              <w:t>- понятие и состав бюджетной классификации;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/>
                <w:sz w:val="20"/>
                <w:szCs w:val="20"/>
              </w:rPr>
              <w:t>- понятие и состав регистров бюджетного учета;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 бюджетный процесс;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 методы бюджетного планирования;</w:t>
            </w:r>
          </w:p>
          <w:p w:rsidR="00A07533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- принципы бюджетного учета и 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отчетности;</w:t>
            </w:r>
          </w:p>
          <w:p w:rsidR="00A07533" w:rsidRPr="006D1E3E" w:rsidRDefault="00A07533" w:rsidP="00F82F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- </w:t>
            </w:r>
            <w:r w:rsidRPr="000C1B36">
              <w:rPr>
                <w:rFonts w:ascii="Liberation Serif" w:hAnsi="Liberation Serif" w:cs="Times New Roman"/>
                <w:sz w:val="20"/>
                <w:szCs w:val="20"/>
              </w:rPr>
              <w:t>основы бюджетного учета доходов: вид, структура и порядок зачисления платежей в бюджеты.</w:t>
            </w:r>
          </w:p>
        </w:tc>
        <w:tc>
          <w:tcPr>
            <w:tcW w:w="1843" w:type="dxa"/>
          </w:tcPr>
          <w:p w:rsidR="00A07533" w:rsidRPr="006D1E3E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 xml:space="preserve">Наличие опыта работы </w:t>
            </w:r>
            <w:proofErr w:type="gramStart"/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бухгалтером  </w:t>
            </w:r>
            <w:r w:rsidRPr="006D1E3E">
              <w:rPr>
                <w:rFonts w:ascii="Liberation Serif" w:hAnsi="Liberation Serif"/>
                <w:sz w:val="20"/>
                <w:szCs w:val="20"/>
              </w:rPr>
              <w:t>в</w:t>
            </w:r>
            <w:proofErr w:type="gramEnd"/>
            <w:r w:rsidRPr="006D1E3E">
              <w:rPr>
                <w:rFonts w:ascii="Liberation Serif" w:hAnsi="Liberation Serif"/>
                <w:sz w:val="20"/>
                <w:szCs w:val="20"/>
              </w:rPr>
              <w:t> бюджетной</w:t>
            </w: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 сфере.</w:t>
            </w:r>
          </w:p>
          <w:p w:rsidR="00A07533" w:rsidRDefault="00A07533" w:rsidP="00F82FAA">
            <w:pPr>
              <w:pStyle w:val="a4"/>
              <w:numPr>
                <w:ilvl w:val="0"/>
                <w:numId w:val="1"/>
              </w:numPr>
              <w:ind w:left="-63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D1E3E">
              <w:rPr>
                <w:rFonts w:ascii="Liberation Serif" w:hAnsi="Liberation Serif"/>
                <w:sz w:val="20"/>
                <w:szCs w:val="20"/>
              </w:rPr>
              <w:t xml:space="preserve">Знание и умение работать с программами </w:t>
            </w:r>
          </w:p>
          <w:p w:rsidR="00A07533" w:rsidRPr="006D1E3E" w:rsidRDefault="00A07533" w:rsidP="00F82FAA">
            <w:pPr>
              <w:pStyle w:val="a4"/>
              <w:numPr>
                <w:ilvl w:val="0"/>
                <w:numId w:val="1"/>
              </w:numPr>
              <w:ind w:left="-63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D1E3E">
              <w:rPr>
                <w:rFonts w:ascii="Liberation Serif" w:hAnsi="Liberation Serif"/>
                <w:sz w:val="20"/>
                <w:szCs w:val="20"/>
              </w:rPr>
              <w:t>по планированию, исполнению бюджета, составлению отчетности.</w:t>
            </w:r>
          </w:p>
        </w:tc>
        <w:tc>
          <w:tcPr>
            <w:tcW w:w="1446" w:type="dxa"/>
          </w:tcPr>
          <w:p w:rsidR="00A07533" w:rsidRPr="006D1E3E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Финансовое управление Администрации Каменского муниципального округа Свердловской области</w:t>
            </w:r>
          </w:p>
          <w:p w:rsidR="00A07533" w:rsidRPr="006D1E3E" w:rsidRDefault="00A07533" w:rsidP="00F82FAA">
            <w:pPr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A07533" w:rsidRPr="006D1E3E" w:rsidRDefault="00A07533" w:rsidP="00F82FAA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г. Каменск-Уральский, пр. Победы, 38А</w:t>
            </w:r>
          </w:p>
          <w:p w:rsidR="00A07533" w:rsidRPr="006D1E3E" w:rsidRDefault="00A07533" w:rsidP="00F82FAA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телефон </w:t>
            </w:r>
          </w:p>
          <w:p w:rsidR="00A07533" w:rsidRPr="006D1E3E" w:rsidRDefault="00A07533" w:rsidP="00F82FAA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 xml:space="preserve">8(3439) </w:t>
            </w:r>
          </w:p>
          <w:p w:rsidR="00A07533" w:rsidRPr="006D1E3E" w:rsidRDefault="00A07533" w:rsidP="00F82FAA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370-870;</w:t>
            </w:r>
          </w:p>
          <w:p w:rsidR="00A07533" w:rsidRPr="006D1E3E" w:rsidRDefault="00A07533" w:rsidP="00F82FAA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6D1E3E">
              <w:rPr>
                <w:rFonts w:ascii="Liberation Serif" w:hAnsi="Liberation Serif" w:cs="Times New Roman"/>
                <w:sz w:val="20"/>
                <w:szCs w:val="20"/>
              </w:rPr>
              <w:t>370-874</w:t>
            </w:r>
          </w:p>
        </w:tc>
      </w:tr>
    </w:tbl>
    <w:p w:rsidR="00A07533" w:rsidRDefault="00A07533"/>
    <w:p w:rsidR="00A07533" w:rsidRDefault="00A07533"/>
    <w:p w:rsidR="00A07533" w:rsidRDefault="00A07533"/>
    <w:p w:rsidR="00A07533" w:rsidRDefault="00A07533"/>
    <w:p w:rsidR="00A07533" w:rsidRDefault="00A07533"/>
    <w:p w:rsidR="00A07533" w:rsidRDefault="00A07533"/>
    <w:p w:rsidR="00A07533" w:rsidRDefault="00A07533"/>
    <w:p w:rsidR="00A07533" w:rsidRDefault="00A07533"/>
    <w:p w:rsidR="00A07533" w:rsidRDefault="00A07533"/>
    <w:sectPr w:rsidR="00A07533" w:rsidSect="00763698">
      <w:headerReference w:type="default" r:id="rId7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DC6" w:rsidRDefault="00916DC6">
      <w:r>
        <w:separator/>
      </w:r>
    </w:p>
  </w:endnote>
  <w:endnote w:type="continuationSeparator" w:id="0">
    <w:p w:rsidR="00916DC6" w:rsidRDefault="0091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DC6" w:rsidRDefault="00916DC6">
      <w:r>
        <w:separator/>
      </w:r>
    </w:p>
  </w:footnote>
  <w:footnote w:type="continuationSeparator" w:id="0">
    <w:p w:rsidR="00916DC6" w:rsidRDefault="0091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059A"/>
    <w:multiLevelType w:val="hybridMultilevel"/>
    <w:tmpl w:val="6FC44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265DFE"/>
    <w:rsid w:val="00294C7B"/>
    <w:rsid w:val="002C7FA0"/>
    <w:rsid w:val="003407B5"/>
    <w:rsid w:val="003A426E"/>
    <w:rsid w:val="003E5BC6"/>
    <w:rsid w:val="004229DA"/>
    <w:rsid w:val="0044500F"/>
    <w:rsid w:val="00511A72"/>
    <w:rsid w:val="00552EDB"/>
    <w:rsid w:val="005E04C8"/>
    <w:rsid w:val="005F7478"/>
    <w:rsid w:val="006213BD"/>
    <w:rsid w:val="00631EAD"/>
    <w:rsid w:val="006361F2"/>
    <w:rsid w:val="00666646"/>
    <w:rsid w:val="00671B4D"/>
    <w:rsid w:val="00677651"/>
    <w:rsid w:val="00696487"/>
    <w:rsid w:val="006B0D47"/>
    <w:rsid w:val="00707526"/>
    <w:rsid w:val="00724070"/>
    <w:rsid w:val="00737C15"/>
    <w:rsid w:val="00763698"/>
    <w:rsid w:val="00795F8B"/>
    <w:rsid w:val="0084224A"/>
    <w:rsid w:val="008A6C71"/>
    <w:rsid w:val="008C1B91"/>
    <w:rsid w:val="008D432D"/>
    <w:rsid w:val="008F04B4"/>
    <w:rsid w:val="00902CBD"/>
    <w:rsid w:val="00907230"/>
    <w:rsid w:val="00916DC6"/>
    <w:rsid w:val="00935CE7"/>
    <w:rsid w:val="009C39D9"/>
    <w:rsid w:val="009D4D25"/>
    <w:rsid w:val="00A07533"/>
    <w:rsid w:val="00A66844"/>
    <w:rsid w:val="00A80ED9"/>
    <w:rsid w:val="00AE3BB3"/>
    <w:rsid w:val="00B4355A"/>
    <w:rsid w:val="00BA7CAC"/>
    <w:rsid w:val="00C03096"/>
    <w:rsid w:val="00C328E0"/>
    <w:rsid w:val="00C51729"/>
    <w:rsid w:val="00C60727"/>
    <w:rsid w:val="00C63997"/>
    <w:rsid w:val="00CE304E"/>
    <w:rsid w:val="00CE6989"/>
    <w:rsid w:val="00D14A24"/>
    <w:rsid w:val="00D20A5E"/>
    <w:rsid w:val="00EA207C"/>
    <w:rsid w:val="00EC3EC1"/>
    <w:rsid w:val="00EE5A35"/>
    <w:rsid w:val="00F513A8"/>
    <w:rsid w:val="00F525D5"/>
    <w:rsid w:val="00F736BB"/>
    <w:rsid w:val="00F93EB1"/>
    <w:rsid w:val="00FA16C8"/>
    <w:rsid w:val="00FA53DE"/>
    <w:rsid w:val="00FC7347"/>
    <w:rsid w:val="00FD5E53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E698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dcterms:created xsi:type="dcterms:W3CDTF">2026-03-10T06:22:00Z</dcterms:created>
  <dcterms:modified xsi:type="dcterms:W3CDTF">2026-03-10T06:27:00Z</dcterms:modified>
</cp:coreProperties>
</file>