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F" w:rsidRPr="009957D8" w:rsidRDefault="00F103BF" w:rsidP="009957D8">
      <w:pPr>
        <w:rPr>
          <w:sz w:val="22"/>
          <w:szCs w:val="22"/>
        </w:rPr>
      </w:pPr>
    </w:p>
    <w:tbl>
      <w:tblPr>
        <w:tblpPr w:leftFromText="180" w:rightFromText="180" w:vertAnchor="page" w:horzAnchor="margin" w:tblpY="1261"/>
        <w:tblW w:w="0" w:type="auto"/>
        <w:tblLook w:val="0000"/>
      </w:tblPr>
      <w:tblGrid>
        <w:gridCol w:w="4768"/>
      </w:tblGrid>
      <w:tr w:rsidR="005C49C3" w:rsidRPr="008524F1" w:rsidTr="00C3507B">
        <w:tc>
          <w:tcPr>
            <w:tcW w:w="4768" w:type="dxa"/>
          </w:tcPr>
          <w:p w:rsidR="005C49C3" w:rsidRPr="0086161C" w:rsidRDefault="005C49C3" w:rsidP="00147D60">
            <w:pPr>
              <w:pStyle w:val="a3"/>
              <w:rPr>
                <w:bCs w:val="0"/>
                <w:i/>
                <w:sz w:val="22"/>
                <w:szCs w:val="22"/>
              </w:rPr>
            </w:pPr>
          </w:p>
        </w:tc>
      </w:tr>
    </w:tbl>
    <w:p w:rsidR="00C3507B" w:rsidRDefault="00C3507B" w:rsidP="00C3507B">
      <w:pPr>
        <w:pStyle w:val="a3"/>
        <w:ind w:left="0"/>
        <w:jc w:val="both"/>
        <w:rPr>
          <w:b w:val="0"/>
          <w:sz w:val="20"/>
        </w:rPr>
      </w:pPr>
    </w:p>
    <w:p w:rsidR="005C49C3" w:rsidRDefault="005C49C3" w:rsidP="00C3507B">
      <w:pPr>
        <w:pStyle w:val="a3"/>
        <w:ind w:left="0"/>
        <w:jc w:val="both"/>
        <w:rPr>
          <w:b w:val="0"/>
          <w:sz w:val="20"/>
        </w:rPr>
      </w:pPr>
    </w:p>
    <w:p w:rsidR="005C49C3" w:rsidRDefault="005C49C3" w:rsidP="00C3507B">
      <w:pPr>
        <w:pStyle w:val="a3"/>
        <w:ind w:left="0"/>
        <w:jc w:val="both"/>
        <w:rPr>
          <w:b w:val="0"/>
          <w:sz w:val="20"/>
        </w:rPr>
      </w:pPr>
    </w:p>
    <w:p w:rsidR="005C49C3" w:rsidRPr="009957D8" w:rsidRDefault="005C49C3" w:rsidP="00C3507B">
      <w:pPr>
        <w:pStyle w:val="a3"/>
        <w:ind w:left="0"/>
        <w:jc w:val="both"/>
        <w:rPr>
          <w:b w:val="0"/>
          <w:sz w:val="20"/>
        </w:rPr>
      </w:pPr>
    </w:p>
    <w:p w:rsidR="00F37781" w:rsidRDefault="0008479E" w:rsidP="000F4974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3D1A10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0F4974" w:rsidRPr="000F4974">
        <w:rPr>
          <w:sz w:val="24"/>
          <w:szCs w:val="24"/>
        </w:rPr>
        <w:t xml:space="preserve"> 201</w:t>
      </w:r>
      <w:r w:rsidR="00600E09">
        <w:rPr>
          <w:sz w:val="24"/>
          <w:szCs w:val="24"/>
        </w:rPr>
        <w:t>5</w:t>
      </w:r>
      <w:r w:rsidR="000F4974" w:rsidRPr="000F4974">
        <w:rPr>
          <w:sz w:val="24"/>
          <w:szCs w:val="24"/>
        </w:rPr>
        <w:t xml:space="preserve"> года Комитетом по управлению муниципальным имуществом Администрации Каменского городского округа (организатор торгов (аукциона) проведены торги по  продаже земельн</w:t>
      </w:r>
      <w:r w:rsidR="00600E09">
        <w:rPr>
          <w:sz w:val="24"/>
          <w:szCs w:val="24"/>
        </w:rPr>
        <w:t>ых</w:t>
      </w:r>
      <w:r w:rsidR="000F4974" w:rsidRPr="000F4974">
        <w:rPr>
          <w:sz w:val="24"/>
          <w:szCs w:val="24"/>
        </w:rPr>
        <w:t xml:space="preserve">  участ</w:t>
      </w:r>
      <w:r w:rsidR="006C0333">
        <w:rPr>
          <w:sz w:val="24"/>
          <w:szCs w:val="24"/>
        </w:rPr>
        <w:t>к</w:t>
      </w:r>
      <w:r w:rsidR="00600E09">
        <w:rPr>
          <w:sz w:val="24"/>
          <w:szCs w:val="24"/>
        </w:rPr>
        <w:t>ов</w:t>
      </w:r>
      <w:r w:rsidR="000F4974" w:rsidRPr="000F4974">
        <w:rPr>
          <w:sz w:val="24"/>
          <w:szCs w:val="24"/>
        </w:rPr>
        <w:t>.</w:t>
      </w:r>
    </w:p>
    <w:p w:rsidR="004051DA" w:rsidRDefault="004051DA" w:rsidP="004051DA">
      <w:r>
        <w:t xml:space="preserve">    </w:t>
      </w:r>
    </w:p>
    <w:p w:rsidR="003D1A10" w:rsidRDefault="004051DA" w:rsidP="001F213D">
      <w:r>
        <w:t xml:space="preserve">     </w:t>
      </w:r>
    </w:p>
    <w:p w:rsidR="003636C2" w:rsidRDefault="003636C2" w:rsidP="003636C2">
      <w:pPr>
        <w:tabs>
          <w:tab w:val="num" w:pos="0"/>
        </w:tabs>
        <w:ind w:firstLine="240"/>
        <w:jc w:val="both"/>
        <w:rPr>
          <w:b/>
          <w:i/>
          <w:sz w:val="22"/>
          <w:szCs w:val="22"/>
        </w:rPr>
      </w:pPr>
    </w:p>
    <w:p w:rsidR="0008479E" w:rsidRDefault="003636C2" w:rsidP="0008479E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 w:rsidR="0008479E">
        <w:rPr>
          <w:b/>
          <w:i/>
          <w:sz w:val="22"/>
          <w:szCs w:val="22"/>
        </w:rPr>
        <w:t>3</w:t>
      </w:r>
      <w:r w:rsidRPr="003D1A10">
        <w:rPr>
          <w:sz w:val="22"/>
          <w:szCs w:val="22"/>
        </w:rPr>
        <w:t xml:space="preserve">– </w:t>
      </w:r>
      <w:r w:rsidR="0008479E" w:rsidRPr="003D1A10">
        <w:rPr>
          <w:sz w:val="22"/>
          <w:szCs w:val="22"/>
        </w:rPr>
        <w:t xml:space="preserve">По продаже земельного участка для индивидуального жилищного строительства, расположенного по адресу: </w:t>
      </w:r>
      <w:r w:rsidR="0008479E" w:rsidRPr="00A6481B">
        <w:rPr>
          <w:sz w:val="22"/>
          <w:szCs w:val="22"/>
        </w:rPr>
        <w:t>Свердловская область, Каменский район, д. Богатенкова, ул. Калинина</w:t>
      </w:r>
      <w:r w:rsidR="0008479E">
        <w:rPr>
          <w:sz w:val="22"/>
          <w:szCs w:val="22"/>
        </w:rPr>
        <w:t>, к</w:t>
      </w:r>
      <w:r w:rsidR="0008479E" w:rsidRPr="006B6C27">
        <w:rPr>
          <w:sz w:val="22"/>
          <w:szCs w:val="22"/>
        </w:rPr>
        <w:t>адастровый номер – 66:12:</w:t>
      </w:r>
      <w:r w:rsidR="0008479E">
        <w:rPr>
          <w:sz w:val="22"/>
          <w:szCs w:val="22"/>
        </w:rPr>
        <w:t xml:space="preserve">4701002:743, площадью 1163 </w:t>
      </w:r>
      <w:r w:rsidR="0008479E" w:rsidRPr="006B6C27">
        <w:rPr>
          <w:sz w:val="22"/>
          <w:szCs w:val="22"/>
        </w:rPr>
        <w:t>кв.м.</w:t>
      </w:r>
    </w:p>
    <w:p w:rsidR="0008479E" w:rsidRDefault="0008479E" w:rsidP="0008479E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>Основание проведения торгов - Постановление Главы МО «Каменский городской округ» от</w:t>
      </w:r>
      <w:r>
        <w:rPr>
          <w:sz w:val="22"/>
          <w:szCs w:val="22"/>
        </w:rPr>
        <w:t xml:space="preserve">   19.02.2015г. № 286. </w:t>
      </w:r>
      <w:r w:rsidRPr="00BC1140">
        <w:rPr>
          <w:sz w:val="22"/>
          <w:szCs w:val="22"/>
        </w:rPr>
        <w:t xml:space="preserve"> </w:t>
      </w:r>
    </w:p>
    <w:p w:rsidR="0008479E" w:rsidRPr="00AD0BE5" w:rsidRDefault="0008479E" w:rsidP="0008479E">
      <w:pPr>
        <w:tabs>
          <w:tab w:val="num" w:pos="0"/>
        </w:tabs>
        <w:ind w:firstLine="284"/>
        <w:jc w:val="both"/>
        <w:rPr>
          <w:sz w:val="22"/>
          <w:szCs w:val="22"/>
        </w:rPr>
      </w:pPr>
      <w:r w:rsidRPr="00AD0BE5">
        <w:rPr>
          <w:sz w:val="22"/>
          <w:szCs w:val="22"/>
        </w:rPr>
        <w:t>Признан  несостоявшимся в ввиду отсутствия заявок.</w:t>
      </w:r>
    </w:p>
    <w:p w:rsidR="003636C2" w:rsidRDefault="003636C2" w:rsidP="0008479E">
      <w:pPr>
        <w:tabs>
          <w:tab w:val="num" w:pos="0"/>
        </w:tabs>
        <w:ind w:firstLine="240"/>
        <w:jc w:val="both"/>
      </w:pPr>
    </w:p>
    <w:p w:rsidR="003636C2" w:rsidRPr="006B6C27" w:rsidRDefault="003636C2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</w:p>
    <w:p w:rsidR="00AD0BE5" w:rsidRPr="003D1A10" w:rsidRDefault="00AD0BE5" w:rsidP="00AD0BE5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5</w:t>
      </w:r>
      <w:r w:rsidRPr="003D1A10">
        <w:rPr>
          <w:sz w:val="22"/>
          <w:szCs w:val="22"/>
        </w:rPr>
        <w:t xml:space="preserve">– По продаже земельного участка для индивидуального жилищного строительства, расположенного по адресу: </w:t>
      </w:r>
      <w:r w:rsidRPr="00D932E4">
        <w:rPr>
          <w:sz w:val="22"/>
          <w:szCs w:val="22"/>
        </w:rPr>
        <w:t xml:space="preserve">Свердловская область, Каменский район, </w:t>
      </w:r>
      <w:r w:rsidRPr="005A2D20">
        <w:rPr>
          <w:sz w:val="22"/>
          <w:szCs w:val="22"/>
        </w:rPr>
        <w:t>д.Брод, ул.</w:t>
      </w:r>
      <w:r w:rsidR="0008479E">
        <w:rPr>
          <w:sz w:val="22"/>
          <w:szCs w:val="22"/>
        </w:rPr>
        <w:t xml:space="preserve"> Гагарина</w:t>
      </w:r>
      <w:r>
        <w:rPr>
          <w:sz w:val="22"/>
          <w:szCs w:val="22"/>
        </w:rPr>
        <w:t xml:space="preserve">, </w:t>
      </w:r>
      <w:r w:rsidRPr="003D1A10">
        <w:rPr>
          <w:sz w:val="22"/>
          <w:szCs w:val="22"/>
        </w:rPr>
        <w:t xml:space="preserve">кадастровый номер – </w:t>
      </w:r>
      <w:r>
        <w:rPr>
          <w:sz w:val="22"/>
          <w:szCs w:val="22"/>
        </w:rPr>
        <w:t xml:space="preserve"> </w:t>
      </w:r>
      <w:r w:rsidRPr="00D932E4">
        <w:rPr>
          <w:sz w:val="22"/>
          <w:szCs w:val="22"/>
        </w:rPr>
        <w:t>66:12:</w:t>
      </w:r>
      <w:r>
        <w:rPr>
          <w:sz w:val="22"/>
          <w:szCs w:val="22"/>
        </w:rPr>
        <w:t>510100</w:t>
      </w:r>
      <w:r w:rsidR="0008479E">
        <w:rPr>
          <w:sz w:val="22"/>
          <w:szCs w:val="22"/>
        </w:rPr>
        <w:t>4</w:t>
      </w:r>
      <w:r>
        <w:rPr>
          <w:sz w:val="22"/>
          <w:szCs w:val="22"/>
        </w:rPr>
        <w:t>:</w:t>
      </w:r>
      <w:r w:rsidR="0008479E">
        <w:rPr>
          <w:sz w:val="22"/>
          <w:szCs w:val="22"/>
        </w:rPr>
        <w:t>270</w:t>
      </w:r>
      <w:r w:rsidRPr="003D1A10">
        <w:rPr>
          <w:sz w:val="22"/>
          <w:szCs w:val="22"/>
        </w:rPr>
        <w:t xml:space="preserve">, площадью  </w:t>
      </w:r>
      <w:r w:rsidR="0008479E">
        <w:rPr>
          <w:sz w:val="22"/>
          <w:szCs w:val="22"/>
        </w:rPr>
        <w:t xml:space="preserve">1743 </w:t>
      </w:r>
      <w:r w:rsidRPr="003D1A10">
        <w:rPr>
          <w:sz w:val="22"/>
          <w:szCs w:val="22"/>
        </w:rPr>
        <w:t>кв.м.</w:t>
      </w:r>
    </w:p>
    <w:p w:rsidR="00AD0BE5" w:rsidRPr="003D1A10" w:rsidRDefault="00AD0BE5" w:rsidP="00AD0BE5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от </w:t>
      </w:r>
      <w:r>
        <w:rPr>
          <w:sz w:val="22"/>
          <w:szCs w:val="22"/>
        </w:rPr>
        <w:t xml:space="preserve"> 19.02.2015г. № 27</w:t>
      </w:r>
      <w:r w:rsidR="0008479E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3D1A10">
        <w:rPr>
          <w:sz w:val="22"/>
          <w:szCs w:val="22"/>
        </w:rPr>
        <w:t xml:space="preserve"> </w:t>
      </w:r>
    </w:p>
    <w:p w:rsidR="0008479E" w:rsidRPr="00AD0BE5" w:rsidRDefault="0008479E" w:rsidP="0008479E">
      <w:pPr>
        <w:tabs>
          <w:tab w:val="num" w:pos="0"/>
        </w:tabs>
        <w:ind w:firstLine="284"/>
        <w:jc w:val="both"/>
        <w:rPr>
          <w:sz w:val="22"/>
          <w:szCs w:val="22"/>
        </w:rPr>
      </w:pPr>
      <w:r w:rsidRPr="00AD0BE5">
        <w:rPr>
          <w:sz w:val="22"/>
          <w:szCs w:val="22"/>
        </w:rPr>
        <w:t>Признан  несостоявшимся в ввиду отсутствия заявок.</w:t>
      </w:r>
    </w:p>
    <w:p w:rsidR="00AD0BE5" w:rsidRDefault="00AD0BE5" w:rsidP="00AD0BE5">
      <w:pPr>
        <w:tabs>
          <w:tab w:val="num" w:pos="0"/>
        </w:tabs>
        <w:ind w:firstLine="240"/>
        <w:jc w:val="both"/>
        <w:rPr>
          <w:b/>
          <w:i/>
          <w:sz w:val="22"/>
          <w:szCs w:val="22"/>
        </w:rPr>
      </w:pPr>
    </w:p>
    <w:p w:rsid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</w:p>
    <w:sectPr w:rsidR="003D1A10" w:rsidSect="0070598C">
      <w:headerReference w:type="even" r:id="rId7"/>
      <w:headerReference w:type="default" r:id="rId8"/>
      <w:pgSz w:w="11909" w:h="16834"/>
      <w:pgMar w:top="360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63" w:rsidRDefault="003C3E63">
      <w:r>
        <w:separator/>
      </w:r>
    </w:p>
  </w:endnote>
  <w:endnote w:type="continuationSeparator" w:id="1">
    <w:p w:rsidR="003C3E63" w:rsidRDefault="003C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63" w:rsidRDefault="003C3E63">
      <w:r>
        <w:separator/>
      </w:r>
    </w:p>
  </w:footnote>
  <w:footnote w:type="continuationSeparator" w:id="1">
    <w:p w:rsidR="003C3E63" w:rsidRDefault="003C3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932AC8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932AC8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1DA">
      <w:rPr>
        <w:rStyle w:val="a5"/>
        <w:noProof/>
      </w:rPr>
      <w:t>2</w: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8D"/>
    <w:multiLevelType w:val="multilevel"/>
    <w:tmpl w:val="1DBC3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062B9E"/>
    <w:multiLevelType w:val="singleLevel"/>
    <w:tmpl w:val="2CB6C5F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24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882"/>
    <w:rsid w:val="0000504F"/>
    <w:rsid w:val="00013159"/>
    <w:rsid w:val="00024882"/>
    <w:rsid w:val="0004270C"/>
    <w:rsid w:val="00044EFE"/>
    <w:rsid w:val="00057C2B"/>
    <w:rsid w:val="0008479E"/>
    <w:rsid w:val="00096B17"/>
    <w:rsid w:val="000A2348"/>
    <w:rsid w:val="000D122D"/>
    <w:rsid w:val="000E07FF"/>
    <w:rsid w:val="000F4974"/>
    <w:rsid w:val="001430E6"/>
    <w:rsid w:val="00147D60"/>
    <w:rsid w:val="001609C9"/>
    <w:rsid w:val="00184118"/>
    <w:rsid w:val="001C04E9"/>
    <w:rsid w:val="001D5AE7"/>
    <w:rsid w:val="001E0B20"/>
    <w:rsid w:val="001F213D"/>
    <w:rsid w:val="00214E66"/>
    <w:rsid w:val="00226685"/>
    <w:rsid w:val="0023064D"/>
    <w:rsid w:val="0023555C"/>
    <w:rsid w:val="00240CFE"/>
    <w:rsid w:val="002F7A5A"/>
    <w:rsid w:val="00303EF0"/>
    <w:rsid w:val="0031741C"/>
    <w:rsid w:val="00327355"/>
    <w:rsid w:val="00351A48"/>
    <w:rsid w:val="003605EC"/>
    <w:rsid w:val="003636C2"/>
    <w:rsid w:val="003A1C85"/>
    <w:rsid w:val="003B31CF"/>
    <w:rsid w:val="003C3E63"/>
    <w:rsid w:val="003D1A10"/>
    <w:rsid w:val="00403737"/>
    <w:rsid w:val="004051DA"/>
    <w:rsid w:val="004175E1"/>
    <w:rsid w:val="004220B3"/>
    <w:rsid w:val="00440EA6"/>
    <w:rsid w:val="004443E1"/>
    <w:rsid w:val="00497AF6"/>
    <w:rsid w:val="004C068C"/>
    <w:rsid w:val="004C150C"/>
    <w:rsid w:val="004D1668"/>
    <w:rsid w:val="004E1B03"/>
    <w:rsid w:val="004E2D9F"/>
    <w:rsid w:val="00514F3A"/>
    <w:rsid w:val="00550BFB"/>
    <w:rsid w:val="005A0643"/>
    <w:rsid w:val="005B29DC"/>
    <w:rsid w:val="005C1A49"/>
    <w:rsid w:val="005C40DD"/>
    <w:rsid w:val="005C49C3"/>
    <w:rsid w:val="005E7FE6"/>
    <w:rsid w:val="00600E09"/>
    <w:rsid w:val="006141BF"/>
    <w:rsid w:val="006705CE"/>
    <w:rsid w:val="00692CB3"/>
    <w:rsid w:val="006A221A"/>
    <w:rsid w:val="006A7981"/>
    <w:rsid w:val="006B0FE8"/>
    <w:rsid w:val="006B6C27"/>
    <w:rsid w:val="006C0333"/>
    <w:rsid w:val="006C40BD"/>
    <w:rsid w:val="006C4DBB"/>
    <w:rsid w:val="0070598C"/>
    <w:rsid w:val="0071689F"/>
    <w:rsid w:val="00722C7F"/>
    <w:rsid w:val="007352B0"/>
    <w:rsid w:val="007A1CF8"/>
    <w:rsid w:val="007A4C05"/>
    <w:rsid w:val="007A76E7"/>
    <w:rsid w:val="007B7781"/>
    <w:rsid w:val="00805C7E"/>
    <w:rsid w:val="00827EA7"/>
    <w:rsid w:val="008524F1"/>
    <w:rsid w:val="0086161C"/>
    <w:rsid w:val="008850E3"/>
    <w:rsid w:val="00890AC2"/>
    <w:rsid w:val="008A246F"/>
    <w:rsid w:val="008A6577"/>
    <w:rsid w:val="008D6AFC"/>
    <w:rsid w:val="008F09A2"/>
    <w:rsid w:val="00910514"/>
    <w:rsid w:val="0091087F"/>
    <w:rsid w:val="00914D07"/>
    <w:rsid w:val="00932AC8"/>
    <w:rsid w:val="009538A9"/>
    <w:rsid w:val="009572BF"/>
    <w:rsid w:val="0095799F"/>
    <w:rsid w:val="0096655E"/>
    <w:rsid w:val="00970954"/>
    <w:rsid w:val="009957D8"/>
    <w:rsid w:val="009A22EB"/>
    <w:rsid w:val="009B4882"/>
    <w:rsid w:val="009C61B9"/>
    <w:rsid w:val="00A06327"/>
    <w:rsid w:val="00A274CE"/>
    <w:rsid w:val="00AB1131"/>
    <w:rsid w:val="00AC7199"/>
    <w:rsid w:val="00AC772E"/>
    <w:rsid w:val="00AD0BE5"/>
    <w:rsid w:val="00AE69DA"/>
    <w:rsid w:val="00B1624E"/>
    <w:rsid w:val="00B257C2"/>
    <w:rsid w:val="00B50560"/>
    <w:rsid w:val="00B66FF8"/>
    <w:rsid w:val="00B8562A"/>
    <w:rsid w:val="00BB179F"/>
    <w:rsid w:val="00BC4963"/>
    <w:rsid w:val="00BF5A66"/>
    <w:rsid w:val="00C00053"/>
    <w:rsid w:val="00C3507B"/>
    <w:rsid w:val="00C61AAA"/>
    <w:rsid w:val="00C65F06"/>
    <w:rsid w:val="00CC199F"/>
    <w:rsid w:val="00CE5FD8"/>
    <w:rsid w:val="00CE6DC1"/>
    <w:rsid w:val="00D03F43"/>
    <w:rsid w:val="00D05858"/>
    <w:rsid w:val="00D1637B"/>
    <w:rsid w:val="00D44EAE"/>
    <w:rsid w:val="00D55796"/>
    <w:rsid w:val="00D66FF3"/>
    <w:rsid w:val="00DA3F09"/>
    <w:rsid w:val="00DA7403"/>
    <w:rsid w:val="00DE7FC9"/>
    <w:rsid w:val="00DF5436"/>
    <w:rsid w:val="00E12B33"/>
    <w:rsid w:val="00E14BD7"/>
    <w:rsid w:val="00E27045"/>
    <w:rsid w:val="00E8381F"/>
    <w:rsid w:val="00E90A8F"/>
    <w:rsid w:val="00EB17B2"/>
    <w:rsid w:val="00EB642D"/>
    <w:rsid w:val="00EF2949"/>
    <w:rsid w:val="00F007DE"/>
    <w:rsid w:val="00F03CFE"/>
    <w:rsid w:val="00F103BF"/>
    <w:rsid w:val="00F10529"/>
    <w:rsid w:val="00F13855"/>
    <w:rsid w:val="00F21DE8"/>
    <w:rsid w:val="00F234A8"/>
    <w:rsid w:val="00F37585"/>
    <w:rsid w:val="00F37781"/>
    <w:rsid w:val="00F40408"/>
    <w:rsid w:val="00F73E4E"/>
    <w:rsid w:val="00FC08EB"/>
    <w:rsid w:val="00FD0962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82"/>
  </w:style>
  <w:style w:type="paragraph" w:styleId="1">
    <w:name w:val="heading 1"/>
    <w:basedOn w:val="a"/>
    <w:next w:val="a"/>
    <w:qFormat/>
    <w:rsid w:val="009B4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B4882"/>
    <w:pPr>
      <w:keepNext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B48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82"/>
    <w:pPr>
      <w:ind w:left="659"/>
    </w:pPr>
    <w:rPr>
      <w:b/>
      <w:bCs/>
      <w:sz w:val="26"/>
    </w:rPr>
  </w:style>
  <w:style w:type="paragraph" w:styleId="a4">
    <w:name w:val="header"/>
    <w:basedOn w:val="a"/>
    <w:rsid w:val="008A65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577"/>
  </w:style>
  <w:style w:type="paragraph" w:styleId="a6">
    <w:name w:val="Normal (Web)"/>
    <w:basedOn w:val="a"/>
    <w:rsid w:val="00F3778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7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СВЕТ</dc:creator>
  <cp:keywords/>
  <cp:lastModifiedBy>1</cp:lastModifiedBy>
  <cp:revision>2</cp:revision>
  <cp:lastPrinted>2015-06-26T10:35:00Z</cp:lastPrinted>
  <dcterms:created xsi:type="dcterms:W3CDTF">2015-06-30T07:25:00Z</dcterms:created>
  <dcterms:modified xsi:type="dcterms:W3CDTF">2015-06-30T07:25:00Z</dcterms:modified>
</cp:coreProperties>
</file>