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142F1C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03.08.2021</w:t>
      </w:r>
      <w:r w:rsidR="00131E8A" w:rsidRPr="00FE3703">
        <w:rPr>
          <w:rFonts w:ascii="Liberation Serif" w:hAnsi="Liberation Serif" w:cs="Times New Roman"/>
          <w:sz w:val="28"/>
        </w:rPr>
        <w:t xml:space="preserve"> </w:t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  <w:t xml:space="preserve">       </w:t>
      </w:r>
      <w:r w:rsidR="00515A5F">
        <w:rPr>
          <w:rFonts w:ascii="Liberation Serif" w:hAnsi="Liberation Serif" w:cs="Times New Roman"/>
          <w:sz w:val="28"/>
        </w:rPr>
        <w:t xml:space="preserve">    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 xml:space="preserve">       </w:t>
      </w:r>
      <w:r w:rsidR="00131E8A" w:rsidRPr="00FE3703">
        <w:rPr>
          <w:rFonts w:ascii="Liberation Serif" w:hAnsi="Liberation Serif" w:cs="Times New Roman"/>
          <w:sz w:val="28"/>
        </w:rPr>
        <w:t xml:space="preserve">№ </w:t>
      </w:r>
      <w:r>
        <w:rPr>
          <w:rFonts w:ascii="Liberation Serif" w:hAnsi="Liberation Serif" w:cs="Times New Roman"/>
          <w:sz w:val="28"/>
        </w:rPr>
        <w:t>1310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81574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</w:t>
      </w:r>
      <w:r w:rsidR="000D3F45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деревни Ключики</w:t>
      </w:r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главы </w:t>
      </w:r>
      <w:proofErr w:type="spellStart"/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>Бродовской</w:t>
      </w:r>
      <w:proofErr w:type="spellEnd"/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сельской администрации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0D3F45">
        <w:rPr>
          <w:rFonts w:ascii="Liberation Serif" w:eastAsia="Calibri" w:hAnsi="Liberation Serif" w:cs="Times New Roman"/>
          <w:sz w:val="28"/>
          <w:szCs w:val="28"/>
          <w:lang w:eastAsia="en-US"/>
        </w:rPr>
        <w:t>д. Ключики</w:t>
      </w:r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ст. 17 Федерального закона от 02.03.2007 № 25-ФЗ «О муниципальной службе в Российской Федерации», </w:t>
      </w:r>
      <w:proofErr w:type="gramStart"/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</w:t>
      </w:r>
      <w:proofErr w:type="gramEnd"/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515A5F" w:rsidRDefault="00515A5F" w:rsidP="00391B64">
      <w:pPr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</w:t>
      </w:r>
      <w:r w:rsidR="000702AA" w:rsidRPr="000702AA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8E7DDD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0702AA" w:rsidRPr="000702AA">
        <w:rPr>
          <w:rFonts w:ascii="Liberation Serif" w:eastAsia="Calibri" w:hAnsi="Liberation Serif"/>
          <w:sz w:val="28"/>
          <w:szCs w:val="28"/>
          <w:lang w:eastAsia="en-US"/>
        </w:rPr>
        <w:t>.08.2021</w:t>
      </w:r>
      <w:r w:rsidR="009119B3" w:rsidRPr="000702AA">
        <w:rPr>
          <w:rFonts w:ascii="Liberation Serif" w:eastAsia="Calibri" w:hAnsi="Liberation Serif"/>
          <w:sz w:val="28"/>
          <w:szCs w:val="28"/>
          <w:lang w:eastAsia="en-US"/>
        </w:rPr>
        <w:t>г. в 1</w:t>
      </w:r>
      <w:r w:rsidR="000D3F45">
        <w:rPr>
          <w:rFonts w:ascii="Liberation Serif" w:eastAsia="Calibri" w:hAnsi="Liberation Serif"/>
          <w:sz w:val="28"/>
          <w:szCs w:val="28"/>
          <w:lang w:eastAsia="en-US"/>
        </w:rPr>
        <w:t>8</w:t>
      </w:r>
      <w:r w:rsidR="00990B73" w:rsidRPr="000702AA">
        <w:rPr>
          <w:rFonts w:ascii="Liberation Serif" w:eastAsia="Calibri" w:hAnsi="Liberation Serif"/>
          <w:sz w:val="28"/>
          <w:szCs w:val="28"/>
          <w:lang w:eastAsia="en-US"/>
        </w:rPr>
        <w:t>.00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часов</w:t>
      </w:r>
      <w:r w:rsidR="00905741" w:rsidRPr="0090574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сход граждан 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 xml:space="preserve">главы </w:t>
      </w:r>
      <w:proofErr w:type="spellStart"/>
      <w:r w:rsidR="005F75CE">
        <w:rPr>
          <w:rFonts w:ascii="Liberation Serif" w:eastAsia="Calibri" w:hAnsi="Liberation Serif"/>
          <w:sz w:val="28"/>
          <w:szCs w:val="28"/>
          <w:lang w:eastAsia="en-US"/>
        </w:rPr>
        <w:t>Бродовской</w:t>
      </w:r>
      <w:proofErr w:type="spellEnd"/>
      <w:r w:rsidR="005F75CE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сельской администрации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от </w:t>
      </w:r>
      <w:r w:rsidR="000D3F45">
        <w:rPr>
          <w:rFonts w:ascii="Liberation Serif" w:eastAsia="Calibri" w:hAnsi="Liberation Serif" w:cs="Times New Roman"/>
          <w:sz w:val="28"/>
          <w:szCs w:val="28"/>
          <w:lang w:eastAsia="en-US"/>
        </w:rPr>
        <w:t>д. Ключики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F15345" w:rsidRDefault="00515A5F" w:rsidP="00391B64">
      <w:pPr>
        <w:pStyle w:val="a4"/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проведения схода</w:t>
      </w:r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 граждан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: Свердлов</w:t>
      </w:r>
      <w:r w:rsidR="009E0834">
        <w:rPr>
          <w:rFonts w:ascii="Liberation Serif" w:eastAsia="Calibri" w:hAnsi="Liberation Serif"/>
          <w:sz w:val="28"/>
          <w:szCs w:val="28"/>
          <w:lang w:eastAsia="en-US"/>
        </w:rPr>
        <w:t xml:space="preserve">ская область, Каменский район, </w:t>
      </w:r>
      <w:proofErr w:type="spellStart"/>
      <w:r w:rsidR="000702AA">
        <w:rPr>
          <w:rFonts w:ascii="Liberation Serif" w:eastAsia="Calibri" w:hAnsi="Liberation Serif"/>
          <w:sz w:val="28"/>
          <w:szCs w:val="28"/>
          <w:lang w:eastAsia="en-US"/>
        </w:rPr>
        <w:t>пгт</w:t>
      </w:r>
      <w:proofErr w:type="spellEnd"/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spellStart"/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Мар</w:t>
      </w:r>
      <w:r w:rsidR="005F5313">
        <w:rPr>
          <w:rFonts w:ascii="Liberation Serif" w:eastAsia="Calibri" w:hAnsi="Liberation Serif"/>
          <w:sz w:val="28"/>
          <w:szCs w:val="28"/>
          <w:lang w:eastAsia="en-US"/>
        </w:rPr>
        <w:t>т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юш</w:t>
      </w:r>
      <w:proofErr w:type="spellEnd"/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, ул. 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Титова, 8</w:t>
      </w:r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F15345" w:rsidRDefault="00515A5F" w:rsidP="00391B64">
      <w:pPr>
        <w:tabs>
          <w:tab w:val="left" w:pos="851"/>
        </w:tabs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0C45D2" w:rsidRDefault="000C45D2" w:rsidP="00391B64">
      <w:pPr>
        <w:pStyle w:val="a4"/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702AA" w:rsidRDefault="000702AA" w:rsidP="00391B64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391B64" w:rsidRDefault="00391B64" w:rsidP="00391B64">
      <w:pPr>
        <w:tabs>
          <w:tab w:val="left" w:pos="851"/>
        </w:tabs>
        <w:spacing w:line="259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F15345" w:rsidRPr="00F15345" w:rsidRDefault="00905741" w:rsidP="00587A0E">
      <w:pPr>
        <w:tabs>
          <w:tab w:val="left" w:pos="567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4. </w:t>
      </w:r>
      <w:r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>специалист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1 категории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территориального органа Администрации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0C45D2"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 xml:space="preserve"> - </w:t>
      </w:r>
      <w:r w:rsidR="003B3CA7" w:rsidRPr="005F5313">
        <w:rPr>
          <w:rFonts w:ascii="Liberation Serif" w:eastAsia="Calibri" w:hAnsi="Liberation Serif"/>
          <w:sz w:val="28"/>
          <w:szCs w:val="28"/>
          <w:lang w:eastAsia="en-US"/>
        </w:rPr>
        <w:t>Бродовская</w:t>
      </w:r>
      <w:r w:rsidR="00391B6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>Фокину Екатерину Евгеньевну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391B64" w:rsidRDefault="00391B64" w:rsidP="00905741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5.</w:t>
      </w:r>
      <w:r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391B64" w:rsidRPr="00515A5F" w:rsidRDefault="00391B64" w:rsidP="00905741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6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391B64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BF34C8" w:rsidRPr="00FE3703" w:rsidRDefault="00BF34C8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91B64" w:rsidRDefault="00391B64" w:rsidP="00391B64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05741" w:rsidRDefault="00905741" w:rsidP="00391B64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0D3F45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Утверждена </w:t>
      </w:r>
    </w:p>
    <w:p w:rsidR="003453BB" w:rsidRDefault="003453BB" w:rsidP="000D3F45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3453BB" w:rsidP="000D3F45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142F1C">
        <w:rPr>
          <w:rFonts w:ascii="Liberation Serif" w:eastAsia="Calibri" w:hAnsi="Liberation Serif" w:cs="Times New Roman"/>
          <w:sz w:val="28"/>
          <w:szCs w:val="28"/>
          <w:lang w:eastAsia="en-US"/>
        </w:rPr>
        <w:t>03.08.2021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142F1C">
        <w:rPr>
          <w:rFonts w:ascii="Liberation Serif" w:eastAsia="Calibri" w:hAnsi="Liberation Serif" w:cs="Times New Roman"/>
          <w:sz w:val="28"/>
          <w:szCs w:val="28"/>
          <w:lang w:eastAsia="en-US"/>
        </w:rPr>
        <w:t>1310</w:t>
      </w:r>
      <w:bookmarkStart w:id="0" w:name="_GoBack"/>
      <w:bookmarkEnd w:id="0"/>
    </w:p>
    <w:p w:rsidR="003453BB" w:rsidRPr="000702AA" w:rsidRDefault="003453BB" w:rsidP="000D3F45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 проведении схода граждан </w:t>
      </w:r>
      <w:r w:rsidR="000D3F4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деревни Ключики </w:t>
      </w:r>
      <w:r w:rsid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Свердловской области</w:t>
      </w: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0702AA" w:rsidRPr="000702AA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</w:t>
      </w:r>
      <w:r w:rsidR="000D3F45" w:rsidRPr="000D3F45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деревни Ключики</w:t>
      </w:r>
      <w:r w:rsidR="000D3F45"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0702AA"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Каменского района Свердловской области</w:t>
      </w:r>
    </w:p>
    <w:p w:rsidR="003453BB" w:rsidRPr="00070C2C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C36F96" w:rsidRDefault="009119B3" w:rsidP="000D3F45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.00-1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C36F96" w:rsidRDefault="009119B3" w:rsidP="000D3F45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C36F96" w:rsidRDefault="009119B3" w:rsidP="000D3F45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  <w:r w:rsidR="003453BB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798" w:type="dxa"/>
          </w:tcPr>
          <w:p w:rsidR="003453BB" w:rsidRPr="00C36F96" w:rsidRDefault="003453BB" w:rsidP="003B3CA7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</w:t>
            </w:r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главы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Бродовской</w:t>
            </w:r>
            <w:proofErr w:type="spellEnd"/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сельской администрации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C36F96" w:rsidRDefault="009119B3" w:rsidP="000D3F45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C36F96" w:rsidRDefault="003453BB" w:rsidP="000D3F45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9119B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0D3F45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515A5F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CA" w:rsidRDefault="004B61CA">
      <w:r>
        <w:separator/>
      </w:r>
    </w:p>
  </w:endnote>
  <w:endnote w:type="continuationSeparator" w:id="0">
    <w:p w:rsidR="004B61CA" w:rsidRDefault="004B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CA" w:rsidRDefault="004B61CA">
      <w:r>
        <w:separator/>
      </w:r>
    </w:p>
  </w:footnote>
  <w:footnote w:type="continuationSeparator" w:id="0">
    <w:p w:rsidR="004B61CA" w:rsidRDefault="004B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4B61CA">
    <w:pPr>
      <w:pStyle w:val="a5"/>
      <w:jc w:val="center"/>
    </w:pPr>
  </w:p>
  <w:p w:rsidR="00A57C5D" w:rsidRDefault="004B61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702AA"/>
    <w:rsid w:val="000B001A"/>
    <w:rsid w:val="000C45D2"/>
    <w:rsid w:val="000D3F45"/>
    <w:rsid w:val="00131E8A"/>
    <w:rsid w:val="00142F1C"/>
    <w:rsid w:val="001431B3"/>
    <w:rsid w:val="002D6210"/>
    <w:rsid w:val="002D694D"/>
    <w:rsid w:val="002E7259"/>
    <w:rsid w:val="003453BB"/>
    <w:rsid w:val="00391B64"/>
    <w:rsid w:val="003B3CA7"/>
    <w:rsid w:val="003B4621"/>
    <w:rsid w:val="003D2BB0"/>
    <w:rsid w:val="0044500F"/>
    <w:rsid w:val="004B61CA"/>
    <w:rsid w:val="00515A5F"/>
    <w:rsid w:val="00587A0E"/>
    <w:rsid w:val="005B0479"/>
    <w:rsid w:val="005D17A5"/>
    <w:rsid w:val="005F5313"/>
    <w:rsid w:val="005F75CE"/>
    <w:rsid w:val="00622B93"/>
    <w:rsid w:val="00633052"/>
    <w:rsid w:val="0064279C"/>
    <w:rsid w:val="00671A50"/>
    <w:rsid w:val="006923EC"/>
    <w:rsid w:val="006C1487"/>
    <w:rsid w:val="006D13F7"/>
    <w:rsid w:val="0070336E"/>
    <w:rsid w:val="007038AA"/>
    <w:rsid w:val="00741BE0"/>
    <w:rsid w:val="007B1B04"/>
    <w:rsid w:val="00804E4A"/>
    <w:rsid w:val="00815743"/>
    <w:rsid w:val="008803E2"/>
    <w:rsid w:val="0089673F"/>
    <w:rsid w:val="008C7A8D"/>
    <w:rsid w:val="008E7DDD"/>
    <w:rsid w:val="00905741"/>
    <w:rsid w:val="009119B3"/>
    <w:rsid w:val="0091611A"/>
    <w:rsid w:val="009704F7"/>
    <w:rsid w:val="00990B73"/>
    <w:rsid w:val="009D1217"/>
    <w:rsid w:val="009E0834"/>
    <w:rsid w:val="00A44D68"/>
    <w:rsid w:val="00A7174D"/>
    <w:rsid w:val="00A7538E"/>
    <w:rsid w:val="00A80ED9"/>
    <w:rsid w:val="00A840FB"/>
    <w:rsid w:val="00AA2119"/>
    <w:rsid w:val="00B11EED"/>
    <w:rsid w:val="00BA5EB8"/>
    <w:rsid w:val="00BB37D7"/>
    <w:rsid w:val="00BE121B"/>
    <w:rsid w:val="00BE6433"/>
    <w:rsid w:val="00BF34C8"/>
    <w:rsid w:val="00C36F96"/>
    <w:rsid w:val="00C63997"/>
    <w:rsid w:val="00CC467D"/>
    <w:rsid w:val="00D838CF"/>
    <w:rsid w:val="00DB78C5"/>
    <w:rsid w:val="00DC0184"/>
    <w:rsid w:val="00E00902"/>
    <w:rsid w:val="00E27821"/>
    <w:rsid w:val="00E46BF0"/>
    <w:rsid w:val="00E55855"/>
    <w:rsid w:val="00EB0F52"/>
    <w:rsid w:val="00F15345"/>
    <w:rsid w:val="00F408A2"/>
    <w:rsid w:val="00F77309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489E-7E92-470D-9EA0-B8DD3383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29</cp:revision>
  <cp:lastPrinted>2021-08-03T06:54:00Z</cp:lastPrinted>
  <dcterms:created xsi:type="dcterms:W3CDTF">2021-06-01T09:49:00Z</dcterms:created>
  <dcterms:modified xsi:type="dcterms:W3CDTF">2021-08-03T06:54:00Z</dcterms:modified>
</cp:coreProperties>
</file>