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47E" w:rsidRPr="003643F3" w:rsidRDefault="004A447E" w:rsidP="004A447E">
      <w:pPr>
        <w:spacing w:after="0" w:line="240" w:lineRule="auto"/>
        <w:ind w:right="49" w:hanging="19"/>
        <w:jc w:val="center"/>
        <w:rPr>
          <w:rFonts w:ascii="Liberation Serif" w:hAnsi="Liberation Serif" w:cs="Arial"/>
          <w:b/>
          <w:bCs/>
          <w:sz w:val="28"/>
          <w:szCs w:val="28"/>
        </w:rPr>
      </w:pPr>
      <w:r w:rsidRPr="003643F3">
        <w:rPr>
          <w:rFonts w:ascii="Liberation Serif" w:hAnsi="Liberation Serif"/>
          <w:noProof/>
          <w:sz w:val="28"/>
          <w:szCs w:val="28"/>
        </w:rPr>
        <w:drawing>
          <wp:inline distT="0" distB="0" distL="0" distR="0">
            <wp:extent cx="533400" cy="647700"/>
            <wp:effectExtent l="19050" t="0" r="0" b="0"/>
            <wp:docPr id="1" name="Рисунок 2" descr="Описание: N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N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447E" w:rsidRPr="003643F3" w:rsidRDefault="004A447E" w:rsidP="004A447E">
      <w:pPr>
        <w:spacing w:after="0" w:line="240" w:lineRule="auto"/>
        <w:ind w:right="49" w:hanging="19"/>
        <w:jc w:val="center"/>
        <w:rPr>
          <w:rFonts w:ascii="Liberation Serif" w:hAnsi="Liberation Serif" w:cs="Arial"/>
          <w:b/>
          <w:bCs/>
          <w:sz w:val="28"/>
          <w:szCs w:val="28"/>
        </w:rPr>
      </w:pPr>
      <w:r w:rsidRPr="003643F3">
        <w:rPr>
          <w:rFonts w:ascii="Liberation Serif" w:hAnsi="Liberation Serif" w:cs="Arial"/>
          <w:b/>
          <w:bCs/>
          <w:sz w:val="28"/>
          <w:szCs w:val="28"/>
        </w:rPr>
        <w:t>ГЛАВА МУНИЦИПАЛЬНОГО ОБРАЗОВАНИЯ</w:t>
      </w:r>
    </w:p>
    <w:p w:rsidR="004A447E" w:rsidRPr="003643F3" w:rsidRDefault="004A447E" w:rsidP="004A447E">
      <w:pPr>
        <w:spacing w:after="0" w:line="240" w:lineRule="auto"/>
        <w:ind w:right="49" w:hanging="19"/>
        <w:jc w:val="center"/>
        <w:rPr>
          <w:rFonts w:ascii="Liberation Serif" w:hAnsi="Liberation Serif" w:cs="Arial"/>
          <w:b/>
          <w:bCs/>
          <w:sz w:val="28"/>
          <w:szCs w:val="28"/>
        </w:rPr>
      </w:pPr>
      <w:r w:rsidRPr="003643F3">
        <w:rPr>
          <w:rFonts w:ascii="Liberation Serif" w:hAnsi="Liberation Serif" w:cs="Arial"/>
          <w:b/>
          <w:bCs/>
          <w:sz w:val="28"/>
          <w:szCs w:val="28"/>
        </w:rPr>
        <w:t>«КАМЕНСКИЙ ГОРОДСКОЙ ОКРУГ»</w:t>
      </w:r>
    </w:p>
    <w:p w:rsidR="004A447E" w:rsidRPr="003643F3" w:rsidRDefault="004A447E" w:rsidP="004A447E">
      <w:pPr>
        <w:pStyle w:val="6"/>
        <w:numPr>
          <w:ilvl w:val="0"/>
          <w:numId w:val="0"/>
        </w:numPr>
        <w:pBdr>
          <w:bottom w:val="double" w:sz="6" w:space="1" w:color="auto"/>
        </w:pBdr>
        <w:spacing w:line="240" w:lineRule="auto"/>
        <w:ind w:left="19" w:right="49"/>
        <w:jc w:val="center"/>
        <w:rPr>
          <w:rFonts w:ascii="Liberation Serif" w:hAnsi="Liberation Serif" w:cs="Arial"/>
          <w:b/>
          <w:color w:val="auto"/>
          <w:spacing w:val="100"/>
          <w:szCs w:val="28"/>
          <w:lang w:val="ru-RU"/>
        </w:rPr>
      </w:pPr>
      <w:r w:rsidRPr="003643F3">
        <w:rPr>
          <w:rFonts w:ascii="Liberation Serif" w:hAnsi="Liberation Serif" w:cs="Arial"/>
          <w:b/>
          <w:color w:val="auto"/>
          <w:spacing w:val="100"/>
          <w:szCs w:val="28"/>
          <w:lang w:val="ru-RU"/>
        </w:rPr>
        <w:t>ПОСТАНОВЛЕНИЕ</w:t>
      </w:r>
    </w:p>
    <w:p w:rsidR="004A447E" w:rsidRPr="003643F3" w:rsidRDefault="004A447E" w:rsidP="004A447E">
      <w:pPr>
        <w:pStyle w:val="a3"/>
        <w:ind w:right="49" w:hanging="19"/>
        <w:jc w:val="center"/>
        <w:rPr>
          <w:rFonts w:ascii="Liberation Serif" w:hAnsi="Liberation Serif"/>
          <w:color w:val="auto"/>
          <w:szCs w:val="28"/>
          <w:lang w:val="ru-RU"/>
        </w:rPr>
      </w:pPr>
    </w:p>
    <w:p w:rsidR="004A447E" w:rsidRPr="00D81BF1" w:rsidRDefault="00D81BF1" w:rsidP="004A447E">
      <w:pPr>
        <w:spacing w:after="0" w:line="240" w:lineRule="auto"/>
        <w:ind w:right="49" w:hanging="19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12.12.2022</w:t>
      </w:r>
      <w:r w:rsidR="004A447E">
        <w:rPr>
          <w:rFonts w:ascii="Liberation Serif" w:hAnsi="Liberation Serif"/>
          <w:sz w:val="28"/>
          <w:szCs w:val="28"/>
        </w:rPr>
        <w:tab/>
      </w:r>
      <w:r w:rsidR="004A447E">
        <w:rPr>
          <w:rFonts w:ascii="Liberation Serif" w:hAnsi="Liberation Serif"/>
          <w:sz w:val="28"/>
          <w:szCs w:val="28"/>
        </w:rPr>
        <w:tab/>
      </w:r>
      <w:r w:rsidR="004A447E">
        <w:rPr>
          <w:rFonts w:ascii="Liberation Serif" w:hAnsi="Liberation Serif"/>
          <w:sz w:val="28"/>
          <w:szCs w:val="28"/>
        </w:rPr>
        <w:tab/>
      </w:r>
      <w:r w:rsidR="004A447E">
        <w:rPr>
          <w:rFonts w:ascii="Liberation Serif" w:hAnsi="Liberation Serif"/>
          <w:sz w:val="28"/>
          <w:szCs w:val="28"/>
        </w:rPr>
        <w:tab/>
      </w:r>
      <w:r w:rsidR="004A447E">
        <w:rPr>
          <w:rFonts w:ascii="Liberation Serif" w:hAnsi="Liberation Serif"/>
          <w:sz w:val="28"/>
          <w:szCs w:val="28"/>
        </w:rPr>
        <w:tab/>
      </w:r>
      <w:r w:rsidR="004A447E">
        <w:rPr>
          <w:rFonts w:ascii="Liberation Serif" w:hAnsi="Liberation Serif"/>
          <w:sz w:val="28"/>
          <w:szCs w:val="28"/>
        </w:rPr>
        <w:tab/>
      </w:r>
      <w:r w:rsidR="004A447E">
        <w:rPr>
          <w:rFonts w:ascii="Liberation Serif" w:hAnsi="Liberation Serif"/>
          <w:sz w:val="28"/>
          <w:szCs w:val="28"/>
        </w:rPr>
        <w:tab/>
      </w:r>
      <w:r w:rsidR="004A447E">
        <w:rPr>
          <w:rFonts w:ascii="Liberation Serif" w:hAnsi="Liberation Serif"/>
          <w:sz w:val="28"/>
          <w:szCs w:val="28"/>
        </w:rPr>
        <w:tab/>
      </w:r>
      <w:r w:rsidR="004A447E">
        <w:rPr>
          <w:rFonts w:ascii="Liberation Serif" w:hAnsi="Liberation Serif"/>
          <w:sz w:val="28"/>
          <w:szCs w:val="28"/>
        </w:rPr>
        <w:tab/>
      </w:r>
      <w:r w:rsidR="004A447E"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  </w:t>
      </w:r>
      <w:bookmarkStart w:id="0" w:name="_GoBack"/>
      <w:bookmarkEnd w:id="0"/>
      <w:r w:rsidR="004A447E" w:rsidRPr="003643F3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2649</w:t>
      </w:r>
    </w:p>
    <w:p w:rsidR="004A447E" w:rsidRPr="003643F3" w:rsidRDefault="004A447E" w:rsidP="004A447E">
      <w:pPr>
        <w:spacing w:after="0" w:line="240" w:lineRule="auto"/>
        <w:ind w:right="49" w:hanging="19"/>
        <w:jc w:val="center"/>
        <w:rPr>
          <w:rFonts w:ascii="Liberation Serif" w:hAnsi="Liberation Serif"/>
          <w:sz w:val="28"/>
          <w:szCs w:val="28"/>
        </w:rPr>
      </w:pPr>
      <w:r w:rsidRPr="003643F3">
        <w:rPr>
          <w:rFonts w:ascii="Liberation Serif" w:hAnsi="Liberation Serif"/>
          <w:sz w:val="28"/>
          <w:szCs w:val="28"/>
        </w:rPr>
        <w:t>п. Мартюш</w:t>
      </w:r>
    </w:p>
    <w:p w:rsidR="004A447E" w:rsidRPr="003643F3" w:rsidRDefault="004A447E" w:rsidP="004A447E">
      <w:pPr>
        <w:spacing w:after="0" w:line="240" w:lineRule="auto"/>
        <w:ind w:right="49" w:hanging="19"/>
        <w:jc w:val="center"/>
        <w:rPr>
          <w:rFonts w:ascii="Liberation Serif" w:hAnsi="Liberation Serif"/>
          <w:sz w:val="28"/>
          <w:szCs w:val="28"/>
        </w:rPr>
      </w:pPr>
    </w:p>
    <w:p w:rsidR="004A447E" w:rsidRPr="003643F3" w:rsidRDefault="004A447E" w:rsidP="004A447E">
      <w:pPr>
        <w:spacing w:after="0" w:line="240" w:lineRule="auto"/>
        <w:ind w:right="49" w:hanging="19"/>
        <w:jc w:val="center"/>
        <w:rPr>
          <w:rFonts w:ascii="Liberation Serif" w:hAnsi="Liberation Serif"/>
          <w:sz w:val="28"/>
          <w:szCs w:val="28"/>
        </w:rPr>
      </w:pPr>
    </w:p>
    <w:p w:rsidR="00B22DBB" w:rsidRPr="00B83814" w:rsidRDefault="00B22DBB" w:rsidP="00B22DBB">
      <w:pPr>
        <w:spacing w:after="0" w:line="240" w:lineRule="auto"/>
        <w:ind w:right="51"/>
        <w:jc w:val="center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 w:cs="Arial"/>
          <w:b/>
          <w:bCs/>
          <w:i/>
          <w:sz w:val="28"/>
          <w:szCs w:val="28"/>
        </w:rPr>
        <w:t xml:space="preserve">О внесении изменений в Порядок </w:t>
      </w:r>
      <w:r w:rsidR="004A447E" w:rsidRPr="00B83814">
        <w:rPr>
          <w:rFonts w:ascii="Liberation Serif" w:hAnsi="Liberation Serif" w:cs="Arial"/>
          <w:b/>
          <w:bCs/>
          <w:i/>
          <w:sz w:val="28"/>
          <w:szCs w:val="28"/>
        </w:rPr>
        <w:t>предоставления грантов в форме субсидии частным образовательным организациям, организациям, осуществляющим обучение, индивидуальным предпринимателям, государственным образовательным организациям, муниципальным образовательным организациям, в отношении которых отраслевым (функциональным) органом Администрации муниципального образования «Каменский городской округ» не осуществляются функции и полномочия учредителя, включенным в реестр исполнителей образовательных услуг в рамках системы персонифицированного финансирования, в связи с оказанием услуг по реализации дополнительных общеобразовательных программ в рамках системы персонифицированного финансирования</w:t>
      </w:r>
      <w:r w:rsidR="00995DF3">
        <w:rPr>
          <w:rFonts w:ascii="Liberation Serif" w:hAnsi="Liberation Serif" w:cs="Arial"/>
          <w:b/>
          <w:bCs/>
          <w:i/>
          <w:sz w:val="28"/>
          <w:szCs w:val="28"/>
        </w:rPr>
        <w:t>, утвержденный</w:t>
      </w:r>
      <w:r>
        <w:rPr>
          <w:rFonts w:ascii="Liberation Serif" w:hAnsi="Liberation Serif" w:cs="Arial"/>
          <w:b/>
          <w:bCs/>
          <w:i/>
          <w:sz w:val="28"/>
          <w:szCs w:val="28"/>
        </w:rPr>
        <w:t xml:space="preserve"> постановлением Главы Каменского городского округа от 21.09.2022 г № 2053 </w:t>
      </w:r>
    </w:p>
    <w:p w:rsidR="004A447E" w:rsidRPr="00B83814" w:rsidRDefault="004A447E" w:rsidP="004A447E">
      <w:pPr>
        <w:spacing w:after="0" w:line="240" w:lineRule="auto"/>
        <w:ind w:right="51"/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4A447E" w:rsidRPr="003643F3" w:rsidRDefault="004A447E" w:rsidP="004A447E">
      <w:pPr>
        <w:spacing w:after="0" w:line="240" w:lineRule="auto"/>
        <w:ind w:right="51"/>
        <w:jc w:val="center"/>
        <w:rPr>
          <w:rFonts w:ascii="Liberation Serif" w:hAnsi="Liberation Serif"/>
          <w:sz w:val="28"/>
          <w:szCs w:val="28"/>
        </w:rPr>
      </w:pPr>
    </w:p>
    <w:p w:rsidR="004A447E" w:rsidRPr="003643F3" w:rsidRDefault="00B22DBB" w:rsidP="004A447E">
      <w:pPr>
        <w:shd w:val="clear" w:color="auto" w:fill="FFFFFF"/>
        <w:spacing w:after="0" w:line="240" w:lineRule="auto"/>
        <w:ind w:right="51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целях приведения в соответствие с Общими требованиями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утвержденными постановлением Правительства Российской Федерации от 18 сентября 2020 г. № 1492,</w:t>
      </w:r>
      <w:r w:rsidR="004A447E" w:rsidRPr="003643F3">
        <w:rPr>
          <w:rFonts w:ascii="Liberation Serif" w:hAnsi="Liberation Serif"/>
          <w:sz w:val="28"/>
          <w:szCs w:val="28"/>
        </w:rPr>
        <w:t xml:space="preserve"> руководствуясь Уставом муниципального образова</w:t>
      </w:r>
      <w:r w:rsidR="004A447E">
        <w:rPr>
          <w:rFonts w:ascii="Liberation Serif" w:hAnsi="Liberation Serif"/>
          <w:sz w:val="28"/>
          <w:szCs w:val="28"/>
        </w:rPr>
        <w:t xml:space="preserve">ния «Каменский городской округ» </w:t>
      </w:r>
    </w:p>
    <w:p w:rsidR="004A447E" w:rsidRPr="003643F3" w:rsidRDefault="004A447E" w:rsidP="004A447E">
      <w:pPr>
        <w:spacing w:after="0" w:line="240" w:lineRule="auto"/>
        <w:ind w:right="49" w:hanging="19"/>
        <w:jc w:val="both"/>
        <w:rPr>
          <w:rFonts w:ascii="Liberation Serif" w:hAnsi="Liberation Serif"/>
          <w:b/>
          <w:bCs/>
          <w:sz w:val="28"/>
          <w:szCs w:val="28"/>
        </w:rPr>
      </w:pPr>
      <w:r w:rsidRPr="003643F3">
        <w:rPr>
          <w:rFonts w:ascii="Liberation Serif" w:hAnsi="Liberation Serif"/>
          <w:b/>
          <w:bCs/>
          <w:sz w:val="28"/>
          <w:szCs w:val="28"/>
        </w:rPr>
        <w:t>ПОСТАНОВЛЯЮ:</w:t>
      </w:r>
    </w:p>
    <w:p w:rsidR="004A447E" w:rsidRDefault="004A447E" w:rsidP="004A447E">
      <w:pPr>
        <w:spacing w:after="0" w:line="240" w:lineRule="auto"/>
        <w:ind w:right="49" w:firstLine="709"/>
        <w:jc w:val="both"/>
        <w:rPr>
          <w:rFonts w:ascii="Liberation Serif" w:hAnsi="Liberation Serif" w:cs="Arial"/>
          <w:bCs/>
          <w:sz w:val="28"/>
          <w:szCs w:val="28"/>
        </w:rPr>
      </w:pPr>
      <w:r w:rsidRPr="003643F3">
        <w:rPr>
          <w:rFonts w:ascii="Liberation Serif" w:hAnsi="Liberation Serif"/>
          <w:sz w:val="28"/>
          <w:szCs w:val="28"/>
        </w:rPr>
        <w:t xml:space="preserve">1. </w:t>
      </w:r>
      <w:r w:rsidR="007C56C5">
        <w:rPr>
          <w:rFonts w:ascii="Liberation Serif" w:hAnsi="Liberation Serif"/>
          <w:sz w:val="28"/>
          <w:szCs w:val="28"/>
        </w:rPr>
        <w:t>Внести в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 w:cs="Arial"/>
          <w:bCs/>
          <w:sz w:val="28"/>
          <w:szCs w:val="28"/>
        </w:rPr>
        <w:t>Порядок</w:t>
      </w:r>
      <w:r w:rsidRPr="00FA3192">
        <w:rPr>
          <w:rFonts w:ascii="Liberation Serif" w:hAnsi="Liberation Serif" w:cs="Arial"/>
          <w:bCs/>
          <w:sz w:val="28"/>
          <w:szCs w:val="28"/>
        </w:rPr>
        <w:t xml:space="preserve"> предоставления грантов в форме субсидии частным образовательным организациям, организациям, осуществляющим обучение, индивидуальным предпринимателям, государственным образовательным организациям, муниципальным образовательным организациям, в отношении которых отраслевым (функциональным) органом Администрации муниципального образования «Каменский городской округ» не осуществляются функции и полномочия учредителя, включенным в реестр исполнителей образовательных услуг в рамках системы персонифицированного финансирования, в связи с оказанием</w:t>
      </w:r>
      <w:r>
        <w:rPr>
          <w:rFonts w:ascii="Liberation Serif" w:hAnsi="Liberation Serif" w:cs="Arial"/>
          <w:bCs/>
          <w:sz w:val="28"/>
          <w:szCs w:val="28"/>
        </w:rPr>
        <w:t xml:space="preserve"> </w:t>
      </w:r>
      <w:r w:rsidRPr="00FA3192">
        <w:rPr>
          <w:rFonts w:ascii="Liberation Serif" w:hAnsi="Liberation Serif" w:cs="Arial"/>
          <w:bCs/>
          <w:sz w:val="28"/>
          <w:szCs w:val="28"/>
        </w:rPr>
        <w:t xml:space="preserve">услуг по реализации дополнительных общеобразовательных программ в рамках системы персонифицированного </w:t>
      </w:r>
      <w:r w:rsidRPr="00FA3192">
        <w:rPr>
          <w:rFonts w:ascii="Liberation Serif" w:hAnsi="Liberation Serif" w:cs="Arial"/>
          <w:bCs/>
          <w:sz w:val="28"/>
          <w:szCs w:val="28"/>
        </w:rPr>
        <w:lastRenderedPageBreak/>
        <w:t>финансирования</w:t>
      </w:r>
      <w:r w:rsidR="00995DF3">
        <w:rPr>
          <w:rFonts w:ascii="Liberation Serif" w:hAnsi="Liberation Serif" w:cs="Arial"/>
          <w:bCs/>
          <w:sz w:val="28"/>
          <w:szCs w:val="28"/>
        </w:rPr>
        <w:t>, утвержденный</w:t>
      </w:r>
      <w:r w:rsidR="007C56C5">
        <w:rPr>
          <w:rFonts w:ascii="Liberation Serif" w:hAnsi="Liberation Serif" w:cs="Arial"/>
          <w:bCs/>
          <w:sz w:val="28"/>
          <w:szCs w:val="28"/>
        </w:rPr>
        <w:t xml:space="preserve"> постановлением Главы Каменского городского округа от 21.09.2022 г. № 2053 </w:t>
      </w:r>
      <w:r w:rsidR="00995DF3">
        <w:rPr>
          <w:rFonts w:ascii="Liberation Serif" w:hAnsi="Liberation Serif" w:cs="Arial"/>
          <w:bCs/>
          <w:sz w:val="28"/>
          <w:szCs w:val="28"/>
        </w:rPr>
        <w:t xml:space="preserve">(далее – Порядок) </w:t>
      </w:r>
      <w:r w:rsidR="007C56C5">
        <w:rPr>
          <w:rFonts w:ascii="Liberation Serif" w:hAnsi="Liberation Serif" w:cs="Arial"/>
          <w:bCs/>
          <w:sz w:val="28"/>
          <w:szCs w:val="28"/>
        </w:rPr>
        <w:t>следующие изменения:</w:t>
      </w:r>
    </w:p>
    <w:p w:rsidR="007C56C5" w:rsidRDefault="007C56C5" w:rsidP="004A447E">
      <w:pPr>
        <w:spacing w:after="0" w:line="240" w:lineRule="auto"/>
        <w:ind w:right="49" w:firstLine="709"/>
        <w:jc w:val="both"/>
        <w:rPr>
          <w:rFonts w:ascii="Liberation Serif" w:hAnsi="Liberation Serif" w:cs="Arial"/>
          <w:bCs/>
          <w:sz w:val="28"/>
          <w:szCs w:val="28"/>
        </w:rPr>
      </w:pPr>
      <w:r>
        <w:rPr>
          <w:rFonts w:ascii="Liberation Serif" w:hAnsi="Liberation Serif" w:cs="Arial"/>
          <w:bCs/>
          <w:sz w:val="28"/>
          <w:szCs w:val="28"/>
        </w:rPr>
        <w:t xml:space="preserve">1.1. пункт 7 раздела </w:t>
      </w:r>
      <w:r>
        <w:rPr>
          <w:rFonts w:ascii="Liberation Serif" w:hAnsi="Liberation Serif" w:cs="Arial"/>
          <w:bCs/>
          <w:sz w:val="28"/>
          <w:szCs w:val="28"/>
          <w:lang w:val="en-US"/>
        </w:rPr>
        <w:t>I</w:t>
      </w:r>
      <w:r w:rsidR="00995DF3">
        <w:rPr>
          <w:rFonts w:ascii="Liberation Serif" w:hAnsi="Liberation Serif" w:cs="Arial"/>
          <w:bCs/>
          <w:sz w:val="28"/>
          <w:szCs w:val="28"/>
        </w:rPr>
        <w:t xml:space="preserve"> Порядка</w:t>
      </w:r>
      <w:r>
        <w:rPr>
          <w:rFonts w:ascii="Liberation Serif" w:hAnsi="Liberation Serif" w:cs="Arial"/>
          <w:bCs/>
          <w:sz w:val="28"/>
          <w:szCs w:val="28"/>
        </w:rPr>
        <w:t xml:space="preserve"> изложить в </w:t>
      </w:r>
      <w:r w:rsidR="00995DF3">
        <w:rPr>
          <w:rFonts w:ascii="Liberation Serif" w:hAnsi="Liberation Serif" w:cs="Arial"/>
          <w:bCs/>
          <w:sz w:val="28"/>
          <w:szCs w:val="28"/>
        </w:rPr>
        <w:t>следующей</w:t>
      </w:r>
      <w:r>
        <w:rPr>
          <w:rFonts w:ascii="Liberation Serif" w:hAnsi="Liberation Serif" w:cs="Arial"/>
          <w:bCs/>
          <w:sz w:val="28"/>
          <w:szCs w:val="28"/>
        </w:rPr>
        <w:t xml:space="preserve"> редакции:</w:t>
      </w:r>
    </w:p>
    <w:p w:rsidR="007C56C5" w:rsidRDefault="007C56C5" w:rsidP="004A447E">
      <w:pPr>
        <w:spacing w:after="0" w:line="240" w:lineRule="auto"/>
        <w:ind w:right="49" w:firstLine="709"/>
        <w:jc w:val="both"/>
        <w:rPr>
          <w:rFonts w:ascii="Liberation Serif" w:hAnsi="Liberation Serif" w:cs="Arial"/>
          <w:bCs/>
          <w:sz w:val="28"/>
          <w:szCs w:val="28"/>
        </w:rPr>
      </w:pPr>
      <w:r>
        <w:rPr>
          <w:rFonts w:ascii="Liberation Serif" w:hAnsi="Liberation Serif" w:cs="Arial"/>
          <w:bCs/>
          <w:sz w:val="28"/>
          <w:szCs w:val="28"/>
        </w:rPr>
        <w:t>«</w:t>
      </w:r>
      <w:r w:rsidR="009D1F5F">
        <w:rPr>
          <w:rFonts w:ascii="Liberation Serif" w:hAnsi="Liberation Serif" w:cs="Arial"/>
          <w:bCs/>
          <w:sz w:val="28"/>
          <w:szCs w:val="28"/>
        </w:rPr>
        <w:t xml:space="preserve">7. </w:t>
      </w:r>
      <w:r>
        <w:rPr>
          <w:rFonts w:ascii="Liberation Serif" w:hAnsi="Liberation Serif" w:cs="Arial"/>
          <w:bCs/>
          <w:sz w:val="28"/>
          <w:szCs w:val="28"/>
        </w:rPr>
        <w:t>Сведения о субсидиях размещаются на едином портале бюджетной системы Российской Федерации в информационно - телекоммуникационной сети «Интернет» (далее – единый портал) (в разделе единого портала) не позднее 15-го рабочего дня, следующего за днем принятия решения о бюджете (решения о внесении из</w:t>
      </w:r>
      <w:r w:rsidR="00995DF3">
        <w:rPr>
          <w:rFonts w:ascii="Liberation Serif" w:hAnsi="Liberation Serif" w:cs="Arial"/>
          <w:bCs/>
          <w:sz w:val="28"/>
          <w:szCs w:val="28"/>
        </w:rPr>
        <w:t>менений в решение о бюджете).»;</w:t>
      </w:r>
    </w:p>
    <w:p w:rsidR="007C56C5" w:rsidRDefault="007C56C5" w:rsidP="004A447E">
      <w:pPr>
        <w:spacing w:after="0" w:line="240" w:lineRule="auto"/>
        <w:ind w:right="49" w:firstLine="709"/>
        <w:jc w:val="both"/>
        <w:rPr>
          <w:rFonts w:ascii="Liberation Serif" w:hAnsi="Liberation Serif" w:cs="Arial"/>
          <w:bCs/>
          <w:sz w:val="28"/>
          <w:szCs w:val="28"/>
        </w:rPr>
      </w:pPr>
      <w:r>
        <w:rPr>
          <w:rFonts w:ascii="Liberation Serif" w:hAnsi="Liberation Serif" w:cs="Arial"/>
          <w:bCs/>
          <w:sz w:val="28"/>
          <w:szCs w:val="28"/>
        </w:rPr>
        <w:t xml:space="preserve">1.2. пункт 8 раздела </w:t>
      </w:r>
      <w:r>
        <w:rPr>
          <w:rFonts w:ascii="Liberation Serif" w:hAnsi="Liberation Serif" w:cs="Arial"/>
          <w:bCs/>
          <w:sz w:val="28"/>
          <w:szCs w:val="28"/>
          <w:lang w:val="en-US"/>
        </w:rPr>
        <w:t>II</w:t>
      </w:r>
      <w:r>
        <w:rPr>
          <w:rFonts w:ascii="Liberation Serif" w:hAnsi="Liberation Serif" w:cs="Arial"/>
          <w:bCs/>
          <w:sz w:val="28"/>
          <w:szCs w:val="28"/>
        </w:rPr>
        <w:t xml:space="preserve"> </w:t>
      </w:r>
      <w:r w:rsidR="00995DF3">
        <w:rPr>
          <w:rFonts w:ascii="Liberation Serif" w:hAnsi="Liberation Serif" w:cs="Arial"/>
          <w:bCs/>
          <w:sz w:val="28"/>
          <w:szCs w:val="28"/>
        </w:rPr>
        <w:t xml:space="preserve">Порядка </w:t>
      </w:r>
      <w:r>
        <w:rPr>
          <w:rFonts w:ascii="Liberation Serif" w:hAnsi="Liberation Serif" w:cs="Arial"/>
          <w:bCs/>
          <w:sz w:val="28"/>
          <w:szCs w:val="28"/>
        </w:rPr>
        <w:t>дополнить абзацем</w:t>
      </w:r>
      <w:r w:rsidR="008B74F1">
        <w:rPr>
          <w:rFonts w:ascii="Liberation Serif" w:hAnsi="Liberation Serif" w:cs="Arial"/>
          <w:bCs/>
          <w:sz w:val="28"/>
          <w:szCs w:val="28"/>
        </w:rPr>
        <w:t xml:space="preserve"> первым</w:t>
      </w:r>
      <w:r w:rsidR="00995DF3">
        <w:rPr>
          <w:rFonts w:ascii="Liberation Serif" w:hAnsi="Liberation Serif" w:cs="Arial"/>
          <w:bCs/>
          <w:sz w:val="28"/>
          <w:szCs w:val="28"/>
        </w:rPr>
        <w:t xml:space="preserve"> следующе</w:t>
      </w:r>
      <w:r w:rsidR="008B74F1">
        <w:rPr>
          <w:rFonts w:ascii="Liberation Serif" w:hAnsi="Liberation Serif" w:cs="Arial"/>
          <w:bCs/>
          <w:sz w:val="28"/>
          <w:szCs w:val="28"/>
        </w:rPr>
        <w:t>го</w:t>
      </w:r>
      <w:r>
        <w:rPr>
          <w:rFonts w:ascii="Liberation Serif" w:hAnsi="Liberation Serif" w:cs="Arial"/>
          <w:bCs/>
          <w:sz w:val="28"/>
          <w:szCs w:val="28"/>
        </w:rPr>
        <w:t xml:space="preserve"> </w:t>
      </w:r>
      <w:r w:rsidR="008B74F1">
        <w:rPr>
          <w:rFonts w:ascii="Liberation Serif" w:hAnsi="Liberation Serif" w:cs="Arial"/>
          <w:bCs/>
          <w:sz w:val="28"/>
          <w:szCs w:val="28"/>
        </w:rPr>
        <w:t>содержания</w:t>
      </w:r>
      <w:r>
        <w:rPr>
          <w:rFonts w:ascii="Liberation Serif" w:hAnsi="Liberation Serif" w:cs="Arial"/>
          <w:bCs/>
          <w:sz w:val="28"/>
          <w:szCs w:val="28"/>
        </w:rPr>
        <w:t>:</w:t>
      </w:r>
    </w:p>
    <w:p w:rsidR="007C56C5" w:rsidRDefault="007C56C5" w:rsidP="004A447E">
      <w:pPr>
        <w:spacing w:after="0" w:line="240" w:lineRule="auto"/>
        <w:ind w:right="49" w:firstLine="709"/>
        <w:jc w:val="both"/>
        <w:rPr>
          <w:rFonts w:ascii="Liberation Serif" w:hAnsi="Liberation Serif" w:cs="Arial"/>
          <w:bCs/>
          <w:sz w:val="28"/>
          <w:szCs w:val="28"/>
        </w:rPr>
      </w:pPr>
      <w:r>
        <w:rPr>
          <w:rFonts w:ascii="Liberation Serif" w:hAnsi="Liberation Serif" w:cs="Arial"/>
          <w:bCs/>
          <w:sz w:val="28"/>
          <w:szCs w:val="28"/>
        </w:rPr>
        <w:t>«Информация о количестве получателей субсидии, соответствующих</w:t>
      </w:r>
      <w:r w:rsidR="00995DF3">
        <w:rPr>
          <w:rFonts w:ascii="Liberation Serif" w:hAnsi="Liberation Serif" w:cs="Arial"/>
          <w:bCs/>
          <w:sz w:val="28"/>
          <w:szCs w:val="28"/>
        </w:rPr>
        <w:t xml:space="preserve"> категории отбора отсутствует.»;</w:t>
      </w:r>
      <w:r>
        <w:rPr>
          <w:rFonts w:ascii="Liberation Serif" w:hAnsi="Liberation Serif" w:cs="Arial"/>
          <w:bCs/>
          <w:sz w:val="28"/>
          <w:szCs w:val="28"/>
        </w:rPr>
        <w:t xml:space="preserve"> </w:t>
      </w:r>
    </w:p>
    <w:p w:rsidR="007C56C5" w:rsidRDefault="007C56C5" w:rsidP="004A447E">
      <w:pPr>
        <w:spacing w:after="0" w:line="240" w:lineRule="auto"/>
        <w:ind w:right="49" w:firstLine="709"/>
        <w:jc w:val="both"/>
        <w:rPr>
          <w:rFonts w:ascii="Liberation Serif" w:hAnsi="Liberation Serif" w:cs="Arial"/>
          <w:bCs/>
          <w:sz w:val="28"/>
          <w:szCs w:val="28"/>
        </w:rPr>
      </w:pPr>
      <w:r>
        <w:rPr>
          <w:rFonts w:ascii="Liberation Serif" w:hAnsi="Liberation Serif" w:cs="Arial"/>
          <w:bCs/>
          <w:sz w:val="28"/>
          <w:szCs w:val="28"/>
        </w:rPr>
        <w:t xml:space="preserve">1.3. пункт 9 раздела </w:t>
      </w:r>
      <w:r>
        <w:rPr>
          <w:rFonts w:ascii="Liberation Serif" w:hAnsi="Liberation Serif" w:cs="Arial"/>
          <w:bCs/>
          <w:sz w:val="28"/>
          <w:szCs w:val="28"/>
          <w:lang w:val="en-US"/>
        </w:rPr>
        <w:t>II</w:t>
      </w:r>
      <w:r>
        <w:rPr>
          <w:rFonts w:ascii="Liberation Serif" w:hAnsi="Liberation Serif" w:cs="Arial"/>
          <w:bCs/>
          <w:sz w:val="28"/>
          <w:szCs w:val="28"/>
        </w:rPr>
        <w:t xml:space="preserve"> </w:t>
      </w:r>
      <w:r w:rsidR="00995DF3">
        <w:rPr>
          <w:rFonts w:ascii="Liberation Serif" w:hAnsi="Liberation Serif" w:cs="Arial"/>
          <w:bCs/>
          <w:sz w:val="28"/>
          <w:szCs w:val="28"/>
        </w:rPr>
        <w:t xml:space="preserve">Порядка </w:t>
      </w:r>
      <w:r>
        <w:rPr>
          <w:rFonts w:ascii="Liberation Serif" w:hAnsi="Liberation Serif" w:cs="Arial"/>
          <w:bCs/>
          <w:sz w:val="28"/>
          <w:szCs w:val="28"/>
        </w:rPr>
        <w:t xml:space="preserve">изложить в </w:t>
      </w:r>
      <w:r w:rsidR="00995DF3">
        <w:rPr>
          <w:rFonts w:ascii="Liberation Serif" w:hAnsi="Liberation Serif" w:cs="Arial"/>
          <w:bCs/>
          <w:sz w:val="28"/>
          <w:szCs w:val="28"/>
        </w:rPr>
        <w:t>следующей</w:t>
      </w:r>
      <w:r>
        <w:rPr>
          <w:rFonts w:ascii="Liberation Serif" w:hAnsi="Liberation Serif" w:cs="Arial"/>
          <w:bCs/>
          <w:sz w:val="28"/>
          <w:szCs w:val="28"/>
        </w:rPr>
        <w:t xml:space="preserve"> редакции:</w:t>
      </w:r>
    </w:p>
    <w:p w:rsidR="007C56C5" w:rsidRDefault="007C56C5" w:rsidP="004A447E">
      <w:pPr>
        <w:spacing w:after="0" w:line="240" w:lineRule="auto"/>
        <w:ind w:right="49" w:firstLine="709"/>
        <w:jc w:val="both"/>
        <w:rPr>
          <w:rFonts w:ascii="Liberation Serif" w:hAnsi="Liberation Serif" w:cs="Arial"/>
          <w:bCs/>
          <w:sz w:val="28"/>
          <w:szCs w:val="28"/>
        </w:rPr>
      </w:pPr>
      <w:r>
        <w:rPr>
          <w:rFonts w:ascii="Liberation Serif" w:hAnsi="Liberation Serif" w:cs="Arial"/>
          <w:bCs/>
          <w:sz w:val="28"/>
          <w:szCs w:val="28"/>
        </w:rPr>
        <w:t>«</w:t>
      </w:r>
      <w:r w:rsidR="009D1F5F">
        <w:rPr>
          <w:rFonts w:ascii="Liberation Serif" w:hAnsi="Liberation Serif" w:cs="Arial"/>
          <w:bCs/>
          <w:sz w:val="28"/>
          <w:szCs w:val="28"/>
        </w:rPr>
        <w:t>9.</w:t>
      </w:r>
      <w:r>
        <w:rPr>
          <w:rFonts w:ascii="Liberation Serif" w:hAnsi="Liberation Serif" w:cs="Arial"/>
          <w:bCs/>
          <w:sz w:val="28"/>
          <w:szCs w:val="28"/>
        </w:rPr>
        <w:t xml:space="preserve"> Объявление о проведении отбора размещается на официальном сайте уполномоченного органа в информационно – телекоммуникационной сети «Интернет» (далее – официальный сай</w:t>
      </w:r>
      <w:r w:rsidR="002D2395">
        <w:rPr>
          <w:rFonts w:ascii="Liberation Serif" w:hAnsi="Liberation Serif" w:cs="Arial"/>
          <w:bCs/>
          <w:sz w:val="28"/>
          <w:szCs w:val="28"/>
        </w:rPr>
        <w:t xml:space="preserve">т), на котором обеспечивается проведение отбора, не позднее 10-го календарного дня до </w:t>
      </w:r>
      <w:r w:rsidR="00995DF3">
        <w:rPr>
          <w:rFonts w:ascii="Liberation Serif" w:hAnsi="Liberation Serif" w:cs="Arial"/>
          <w:bCs/>
          <w:sz w:val="28"/>
          <w:szCs w:val="28"/>
        </w:rPr>
        <w:t>даты начала проведения отбора.»;</w:t>
      </w:r>
      <w:r w:rsidR="002D2395">
        <w:rPr>
          <w:rFonts w:ascii="Liberation Serif" w:hAnsi="Liberation Serif" w:cs="Arial"/>
          <w:bCs/>
          <w:sz w:val="28"/>
          <w:szCs w:val="28"/>
        </w:rPr>
        <w:t xml:space="preserve"> </w:t>
      </w:r>
    </w:p>
    <w:p w:rsidR="002D2395" w:rsidRDefault="002D2395" w:rsidP="004A447E">
      <w:pPr>
        <w:spacing w:after="0" w:line="240" w:lineRule="auto"/>
        <w:ind w:right="49" w:firstLine="709"/>
        <w:jc w:val="both"/>
        <w:rPr>
          <w:rFonts w:ascii="Liberation Serif" w:hAnsi="Liberation Serif" w:cs="Arial"/>
          <w:bCs/>
          <w:sz w:val="28"/>
          <w:szCs w:val="28"/>
        </w:rPr>
      </w:pPr>
      <w:r>
        <w:rPr>
          <w:rFonts w:ascii="Liberation Serif" w:hAnsi="Liberation Serif" w:cs="Arial"/>
          <w:bCs/>
          <w:sz w:val="28"/>
          <w:szCs w:val="28"/>
        </w:rPr>
        <w:t>1.4. подпункт 1 пункта 1</w:t>
      </w:r>
      <w:r w:rsidR="009D1F5F">
        <w:rPr>
          <w:rFonts w:ascii="Liberation Serif" w:hAnsi="Liberation Serif" w:cs="Arial"/>
          <w:bCs/>
          <w:sz w:val="28"/>
          <w:szCs w:val="28"/>
        </w:rPr>
        <w:t>1</w:t>
      </w:r>
      <w:r>
        <w:rPr>
          <w:rFonts w:ascii="Liberation Serif" w:hAnsi="Liberation Serif" w:cs="Arial"/>
          <w:bCs/>
          <w:sz w:val="28"/>
          <w:szCs w:val="28"/>
        </w:rPr>
        <w:t xml:space="preserve"> раздела </w:t>
      </w:r>
      <w:r>
        <w:rPr>
          <w:rFonts w:ascii="Liberation Serif" w:hAnsi="Liberation Serif" w:cs="Arial"/>
          <w:bCs/>
          <w:sz w:val="28"/>
          <w:szCs w:val="28"/>
          <w:lang w:val="en-US"/>
        </w:rPr>
        <w:t>II</w:t>
      </w:r>
      <w:r>
        <w:rPr>
          <w:rFonts w:ascii="Liberation Serif" w:hAnsi="Liberation Serif" w:cs="Arial"/>
          <w:bCs/>
          <w:sz w:val="28"/>
          <w:szCs w:val="28"/>
        </w:rPr>
        <w:t xml:space="preserve"> </w:t>
      </w:r>
      <w:r w:rsidR="00995DF3">
        <w:rPr>
          <w:rFonts w:ascii="Liberation Serif" w:hAnsi="Liberation Serif" w:cs="Arial"/>
          <w:bCs/>
          <w:sz w:val="28"/>
          <w:szCs w:val="28"/>
        </w:rPr>
        <w:t xml:space="preserve">Порядка </w:t>
      </w:r>
      <w:r>
        <w:rPr>
          <w:rFonts w:ascii="Liberation Serif" w:hAnsi="Liberation Serif" w:cs="Arial"/>
          <w:bCs/>
          <w:sz w:val="28"/>
          <w:szCs w:val="28"/>
        </w:rPr>
        <w:t xml:space="preserve">изложить в </w:t>
      </w:r>
      <w:r w:rsidR="00995DF3">
        <w:rPr>
          <w:rFonts w:ascii="Liberation Serif" w:hAnsi="Liberation Serif" w:cs="Arial"/>
          <w:bCs/>
          <w:sz w:val="28"/>
          <w:szCs w:val="28"/>
        </w:rPr>
        <w:t>следующей</w:t>
      </w:r>
      <w:r>
        <w:rPr>
          <w:rFonts w:ascii="Liberation Serif" w:hAnsi="Liberation Serif" w:cs="Arial"/>
          <w:bCs/>
          <w:sz w:val="28"/>
          <w:szCs w:val="28"/>
        </w:rPr>
        <w:t xml:space="preserve"> редакции:</w:t>
      </w:r>
    </w:p>
    <w:p w:rsidR="002D2395" w:rsidRDefault="002D2395" w:rsidP="004A447E">
      <w:pPr>
        <w:spacing w:after="0" w:line="240" w:lineRule="auto"/>
        <w:ind w:right="49" w:firstLine="709"/>
        <w:jc w:val="both"/>
        <w:rPr>
          <w:rFonts w:ascii="Liberation Serif" w:hAnsi="Liberation Serif" w:cs="Arial"/>
          <w:bCs/>
          <w:sz w:val="28"/>
          <w:szCs w:val="28"/>
        </w:rPr>
      </w:pPr>
      <w:r>
        <w:rPr>
          <w:rFonts w:ascii="Liberation Serif" w:hAnsi="Liberation Serif" w:cs="Arial"/>
          <w:bCs/>
          <w:sz w:val="28"/>
          <w:szCs w:val="28"/>
        </w:rPr>
        <w:t>«1) сроки проведения отбора, а также дата начала подачи заявок исполнителей услуг, которая не может быть ранее 10-го календарного дня, следующего за днем размещения объявления о проведении отбора;»</w:t>
      </w:r>
      <w:r w:rsidR="00995DF3">
        <w:rPr>
          <w:rFonts w:ascii="Liberation Serif" w:hAnsi="Liberation Serif" w:cs="Arial"/>
          <w:bCs/>
          <w:sz w:val="28"/>
          <w:szCs w:val="28"/>
        </w:rPr>
        <w:t>;</w:t>
      </w:r>
    </w:p>
    <w:p w:rsidR="002D2395" w:rsidRDefault="002D2395" w:rsidP="004A447E">
      <w:pPr>
        <w:spacing w:after="0" w:line="240" w:lineRule="auto"/>
        <w:ind w:right="49" w:firstLine="709"/>
        <w:jc w:val="both"/>
        <w:rPr>
          <w:rFonts w:ascii="Liberation Serif" w:hAnsi="Liberation Serif" w:cs="Arial"/>
          <w:bCs/>
          <w:sz w:val="28"/>
          <w:szCs w:val="28"/>
        </w:rPr>
      </w:pPr>
      <w:r>
        <w:rPr>
          <w:rFonts w:ascii="Liberation Serif" w:hAnsi="Liberation Serif" w:cs="Arial"/>
          <w:bCs/>
          <w:sz w:val="28"/>
          <w:szCs w:val="28"/>
        </w:rPr>
        <w:t>1.5. подпункт 3 пункта 1</w:t>
      </w:r>
      <w:r w:rsidR="009D1F5F">
        <w:rPr>
          <w:rFonts w:ascii="Liberation Serif" w:hAnsi="Liberation Serif" w:cs="Arial"/>
          <w:bCs/>
          <w:sz w:val="28"/>
          <w:szCs w:val="28"/>
        </w:rPr>
        <w:t>1</w:t>
      </w:r>
      <w:r>
        <w:rPr>
          <w:rFonts w:ascii="Liberation Serif" w:hAnsi="Liberation Serif" w:cs="Arial"/>
          <w:bCs/>
          <w:sz w:val="28"/>
          <w:szCs w:val="28"/>
        </w:rPr>
        <w:t xml:space="preserve"> раздела </w:t>
      </w:r>
      <w:r>
        <w:rPr>
          <w:rFonts w:ascii="Liberation Serif" w:hAnsi="Liberation Serif" w:cs="Arial"/>
          <w:bCs/>
          <w:sz w:val="28"/>
          <w:szCs w:val="28"/>
          <w:lang w:val="en-US"/>
        </w:rPr>
        <w:t>II</w:t>
      </w:r>
      <w:r>
        <w:rPr>
          <w:rFonts w:ascii="Liberation Serif" w:hAnsi="Liberation Serif" w:cs="Arial"/>
          <w:bCs/>
          <w:sz w:val="28"/>
          <w:szCs w:val="28"/>
        </w:rPr>
        <w:t xml:space="preserve"> </w:t>
      </w:r>
      <w:r w:rsidR="00995DF3">
        <w:rPr>
          <w:rFonts w:ascii="Liberation Serif" w:hAnsi="Liberation Serif" w:cs="Arial"/>
          <w:bCs/>
          <w:sz w:val="28"/>
          <w:szCs w:val="28"/>
        </w:rPr>
        <w:t>Порядка изложить в следующей</w:t>
      </w:r>
      <w:r>
        <w:rPr>
          <w:rFonts w:ascii="Liberation Serif" w:hAnsi="Liberation Serif" w:cs="Arial"/>
          <w:bCs/>
          <w:sz w:val="28"/>
          <w:szCs w:val="28"/>
        </w:rPr>
        <w:t xml:space="preserve"> редакции:</w:t>
      </w:r>
    </w:p>
    <w:p w:rsidR="002D2395" w:rsidRDefault="002D2395" w:rsidP="004A447E">
      <w:pPr>
        <w:spacing w:after="0" w:line="240" w:lineRule="auto"/>
        <w:ind w:right="49" w:firstLine="709"/>
        <w:jc w:val="both"/>
        <w:rPr>
          <w:rFonts w:ascii="Liberation Serif" w:hAnsi="Liberation Serif" w:cs="Arial"/>
          <w:bCs/>
          <w:sz w:val="28"/>
          <w:szCs w:val="28"/>
        </w:rPr>
      </w:pPr>
      <w:r>
        <w:rPr>
          <w:rFonts w:ascii="Liberation Serif" w:hAnsi="Liberation Serif" w:cs="Arial"/>
          <w:bCs/>
          <w:sz w:val="28"/>
          <w:szCs w:val="28"/>
        </w:rPr>
        <w:t xml:space="preserve">«3) результаты предоставления гранта в форме субсидии в соответствии с </w:t>
      </w:r>
      <w:r w:rsidR="00995DF3">
        <w:rPr>
          <w:rFonts w:ascii="Liberation Serif" w:hAnsi="Liberation Serif" w:cs="Arial"/>
          <w:bCs/>
          <w:sz w:val="28"/>
          <w:szCs w:val="28"/>
        </w:rPr>
        <w:t>пунктом 36 настоящего Порядка;»;</w:t>
      </w:r>
      <w:r>
        <w:rPr>
          <w:rFonts w:ascii="Liberation Serif" w:hAnsi="Liberation Serif" w:cs="Arial"/>
          <w:bCs/>
          <w:sz w:val="28"/>
          <w:szCs w:val="28"/>
        </w:rPr>
        <w:t xml:space="preserve"> </w:t>
      </w:r>
    </w:p>
    <w:p w:rsidR="002D2395" w:rsidRDefault="002D2395" w:rsidP="004A447E">
      <w:pPr>
        <w:spacing w:after="0" w:line="240" w:lineRule="auto"/>
        <w:ind w:right="49" w:firstLine="709"/>
        <w:jc w:val="both"/>
        <w:rPr>
          <w:rFonts w:ascii="Liberation Serif" w:hAnsi="Liberation Serif" w:cs="Arial"/>
          <w:bCs/>
          <w:sz w:val="28"/>
          <w:szCs w:val="28"/>
        </w:rPr>
      </w:pPr>
      <w:r>
        <w:rPr>
          <w:rFonts w:ascii="Liberation Serif" w:hAnsi="Liberation Serif" w:cs="Arial"/>
          <w:bCs/>
          <w:sz w:val="28"/>
          <w:szCs w:val="28"/>
        </w:rPr>
        <w:t xml:space="preserve">1.6. подпункт 4 пункта 20 раздела </w:t>
      </w:r>
      <w:r>
        <w:rPr>
          <w:rFonts w:ascii="Liberation Serif" w:hAnsi="Liberation Serif" w:cs="Arial"/>
          <w:bCs/>
          <w:sz w:val="28"/>
          <w:szCs w:val="28"/>
          <w:lang w:val="en-US"/>
        </w:rPr>
        <w:t>II</w:t>
      </w:r>
      <w:r>
        <w:rPr>
          <w:rFonts w:ascii="Liberation Serif" w:hAnsi="Liberation Serif" w:cs="Arial"/>
          <w:bCs/>
          <w:sz w:val="28"/>
          <w:szCs w:val="28"/>
        </w:rPr>
        <w:t xml:space="preserve"> </w:t>
      </w:r>
      <w:r w:rsidR="00995DF3">
        <w:rPr>
          <w:rFonts w:ascii="Liberation Serif" w:hAnsi="Liberation Serif" w:cs="Arial"/>
          <w:bCs/>
          <w:sz w:val="28"/>
          <w:szCs w:val="28"/>
        </w:rPr>
        <w:t>Порядка изложить в следующей</w:t>
      </w:r>
      <w:r>
        <w:rPr>
          <w:rFonts w:ascii="Liberation Serif" w:hAnsi="Liberation Serif" w:cs="Arial"/>
          <w:bCs/>
          <w:sz w:val="28"/>
          <w:szCs w:val="28"/>
        </w:rPr>
        <w:t xml:space="preserve"> редакции:</w:t>
      </w:r>
    </w:p>
    <w:p w:rsidR="002D2395" w:rsidRDefault="002D2395" w:rsidP="004A447E">
      <w:pPr>
        <w:spacing w:after="0" w:line="240" w:lineRule="auto"/>
        <w:ind w:right="49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Arial"/>
          <w:bCs/>
          <w:sz w:val="28"/>
          <w:szCs w:val="28"/>
        </w:rPr>
        <w:t>«4) условие о согласии исполнителя услуг на осуществление в отношении него проверки уполномоченным органом</w:t>
      </w:r>
      <w:r w:rsidR="009D1F5F">
        <w:rPr>
          <w:rFonts w:ascii="Liberation Serif" w:hAnsi="Liberation Serif" w:cs="Arial"/>
          <w:bCs/>
          <w:sz w:val="28"/>
          <w:szCs w:val="28"/>
        </w:rPr>
        <w:t xml:space="preserve"> и</w:t>
      </w:r>
      <w:r>
        <w:rPr>
          <w:rFonts w:ascii="Liberation Serif" w:hAnsi="Liberation Serif" w:cs="Arial"/>
          <w:bCs/>
          <w:sz w:val="28"/>
          <w:szCs w:val="28"/>
        </w:rPr>
        <w:t xml:space="preserve"> </w:t>
      </w:r>
      <w:r w:rsidRPr="00E307B1">
        <w:rPr>
          <w:rFonts w:ascii="Liberation Serif" w:hAnsi="Liberation Serif"/>
          <w:sz w:val="28"/>
          <w:szCs w:val="28"/>
        </w:rPr>
        <w:t xml:space="preserve">Финансовым управлением Администрации </w:t>
      </w:r>
      <w:r>
        <w:rPr>
          <w:rFonts w:ascii="Liberation Serif" w:hAnsi="Liberation Serif"/>
          <w:sz w:val="28"/>
          <w:szCs w:val="28"/>
        </w:rPr>
        <w:t>Каменского городского округа</w:t>
      </w:r>
      <w:r w:rsidR="009D1F5F">
        <w:rPr>
          <w:rFonts w:ascii="Liberation Serif" w:hAnsi="Liberation Serif"/>
          <w:sz w:val="28"/>
          <w:szCs w:val="28"/>
        </w:rPr>
        <w:t xml:space="preserve"> соблюдения</w:t>
      </w:r>
      <w:r>
        <w:rPr>
          <w:rFonts w:ascii="Liberation Serif" w:hAnsi="Liberation Serif"/>
          <w:sz w:val="28"/>
          <w:szCs w:val="28"/>
        </w:rPr>
        <w:t xml:space="preserve"> условий и порядка </w:t>
      </w:r>
      <w:r w:rsidR="00037437">
        <w:rPr>
          <w:rFonts w:ascii="Liberation Serif" w:hAnsi="Liberation Serif"/>
          <w:sz w:val="28"/>
          <w:szCs w:val="28"/>
        </w:rPr>
        <w:t>предоставления</w:t>
      </w:r>
      <w:r>
        <w:rPr>
          <w:rFonts w:ascii="Liberation Serif" w:hAnsi="Liberation Serif"/>
          <w:sz w:val="28"/>
          <w:szCs w:val="28"/>
        </w:rPr>
        <w:t xml:space="preserve"> гранта, в том числе в части достижения результатов </w:t>
      </w:r>
      <w:r w:rsidR="00037437">
        <w:rPr>
          <w:rFonts w:ascii="Liberation Serif" w:hAnsi="Liberation Serif"/>
          <w:sz w:val="28"/>
          <w:szCs w:val="28"/>
        </w:rPr>
        <w:t>предоставления</w:t>
      </w:r>
      <w:r>
        <w:rPr>
          <w:rFonts w:ascii="Liberation Serif" w:hAnsi="Liberation Serif"/>
          <w:sz w:val="28"/>
          <w:szCs w:val="28"/>
        </w:rPr>
        <w:t xml:space="preserve"> гранта, а также проверки соблюдения исполнителем услуг порядка и </w:t>
      </w:r>
      <w:r w:rsidR="00037437">
        <w:rPr>
          <w:rFonts w:ascii="Liberation Serif" w:hAnsi="Liberation Serif"/>
          <w:sz w:val="28"/>
          <w:szCs w:val="28"/>
        </w:rPr>
        <w:t>условий</w:t>
      </w:r>
      <w:r>
        <w:rPr>
          <w:rFonts w:ascii="Liberation Serif" w:hAnsi="Liberation Serif"/>
          <w:sz w:val="28"/>
          <w:szCs w:val="28"/>
        </w:rPr>
        <w:t xml:space="preserve"> </w:t>
      </w:r>
      <w:r w:rsidR="00037437">
        <w:rPr>
          <w:rFonts w:ascii="Liberation Serif" w:hAnsi="Liberation Serif"/>
          <w:sz w:val="28"/>
          <w:szCs w:val="28"/>
        </w:rPr>
        <w:t>предоставления</w:t>
      </w:r>
      <w:r>
        <w:rPr>
          <w:rFonts w:ascii="Liberation Serif" w:hAnsi="Liberation Serif"/>
          <w:sz w:val="28"/>
          <w:szCs w:val="28"/>
        </w:rPr>
        <w:t xml:space="preserve"> гранта в </w:t>
      </w:r>
      <w:r w:rsidR="00037437">
        <w:rPr>
          <w:rFonts w:ascii="Liberation Serif" w:hAnsi="Liberation Serif"/>
          <w:sz w:val="28"/>
          <w:szCs w:val="28"/>
        </w:rPr>
        <w:t>соответствии</w:t>
      </w:r>
      <w:r>
        <w:rPr>
          <w:rFonts w:ascii="Liberation Serif" w:hAnsi="Liberation Serif"/>
          <w:sz w:val="28"/>
          <w:szCs w:val="28"/>
        </w:rPr>
        <w:t xml:space="preserve"> со статьями 268.1 и 269.2 Бюджетно</w:t>
      </w:r>
      <w:r w:rsidR="00037437">
        <w:rPr>
          <w:rFonts w:ascii="Liberation Serif" w:hAnsi="Liberation Serif"/>
          <w:sz w:val="28"/>
          <w:szCs w:val="28"/>
        </w:rPr>
        <w:t>го</w:t>
      </w:r>
      <w:r w:rsidR="00995DF3">
        <w:rPr>
          <w:rFonts w:ascii="Liberation Serif" w:hAnsi="Liberation Serif"/>
          <w:sz w:val="28"/>
          <w:szCs w:val="28"/>
        </w:rPr>
        <w:t xml:space="preserve"> кодекса Российской Федерации;»;</w:t>
      </w:r>
      <w:r w:rsidR="00037437">
        <w:rPr>
          <w:rFonts w:ascii="Liberation Serif" w:hAnsi="Liberation Serif"/>
          <w:sz w:val="28"/>
          <w:szCs w:val="28"/>
        </w:rPr>
        <w:t xml:space="preserve"> </w:t>
      </w:r>
    </w:p>
    <w:p w:rsidR="00037437" w:rsidRDefault="00037437" w:rsidP="004A447E">
      <w:pPr>
        <w:spacing w:after="0" w:line="240" w:lineRule="auto"/>
        <w:ind w:right="49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1.7. в подпункте 5 пункта 34 раздела </w:t>
      </w:r>
      <w:r>
        <w:rPr>
          <w:rFonts w:ascii="Liberation Serif" w:hAnsi="Liberation Serif"/>
          <w:sz w:val="28"/>
          <w:szCs w:val="28"/>
          <w:lang w:val="en-US"/>
        </w:rPr>
        <w:t>III</w:t>
      </w:r>
      <w:r>
        <w:rPr>
          <w:rFonts w:ascii="Liberation Serif" w:hAnsi="Liberation Serif"/>
          <w:sz w:val="28"/>
          <w:szCs w:val="28"/>
        </w:rPr>
        <w:t xml:space="preserve"> </w:t>
      </w:r>
      <w:r w:rsidR="00995DF3">
        <w:rPr>
          <w:rFonts w:ascii="Liberation Serif" w:hAnsi="Liberation Serif"/>
          <w:sz w:val="28"/>
          <w:szCs w:val="28"/>
        </w:rPr>
        <w:t xml:space="preserve">Порядка </w:t>
      </w:r>
      <w:r>
        <w:rPr>
          <w:rFonts w:ascii="Liberation Serif" w:hAnsi="Liberation Serif"/>
          <w:sz w:val="28"/>
          <w:szCs w:val="28"/>
        </w:rPr>
        <w:t>слово «целей</w:t>
      </w:r>
      <w:r w:rsidR="00995DF3">
        <w:rPr>
          <w:rFonts w:ascii="Liberation Serif" w:hAnsi="Liberation Serif"/>
          <w:sz w:val="28"/>
          <w:szCs w:val="28"/>
        </w:rPr>
        <w:t>» заменить словом «результатов»;</w:t>
      </w:r>
    </w:p>
    <w:p w:rsidR="00CA052D" w:rsidRDefault="00CA052D" w:rsidP="004A447E">
      <w:pPr>
        <w:spacing w:after="0" w:line="240" w:lineRule="auto"/>
        <w:ind w:right="49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1.8. в подпункте 7 пункта 34 раздела </w:t>
      </w:r>
      <w:r>
        <w:rPr>
          <w:rFonts w:ascii="Liberation Serif" w:hAnsi="Liberation Serif"/>
          <w:sz w:val="28"/>
          <w:szCs w:val="28"/>
          <w:lang w:val="en-US"/>
        </w:rPr>
        <w:t>III</w:t>
      </w:r>
      <w:r>
        <w:rPr>
          <w:rFonts w:ascii="Liberation Serif" w:hAnsi="Liberation Serif"/>
          <w:sz w:val="28"/>
          <w:szCs w:val="28"/>
        </w:rPr>
        <w:t xml:space="preserve"> </w:t>
      </w:r>
      <w:r w:rsidR="00995DF3">
        <w:rPr>
          <w:rFonts w:ascii="Liberation Serif" w:hAnsi="Liberation Serif"/>
          <w:sz w:val="28"/>
          <w:szCs w:val="28"/>
        </w:rPr>
        <w:t>Порядка слово «целей» исключить;</w:t>
      </w:r>
    </w:p>
    <w:p w:rsidR="00CA052D" w:rsidRDefault="00CA052D" w:rsidP="004A447E">
      <w:pPr>
        <w:spacing w:after="0" w:line="240" w:lineRule="auto"/>
        <w:ind w:right="49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1.9. в подпункте 2 пункта 37 раздела </w:t>
      </w:r>
      <w:r>
        <w:rPr>
          <w:rFonts w:ascii="Liberation Serif" w:hAnsi="Liberation Serif"/>
          <w:sz w:val="28"/>
          <w:szCs w:val="28"/>
          <w:lang w:val="en-US"/>
        </w:rPr>
        <w:t>III</w:t>
      </w:r>
      <w:r>
        <w:rPr>
          <w:rFonts w:ascii="Liberation Serif" w:hAnsi="Liberation Serif"/>
          <w:sz w:val="28"/>
          <w:szCs w:val="28"/>
        </w:rPr>
        <w:t xml:space="preserve"> </w:t>
      </w:r>
      <w:r w:rsidR="00995DF3">
        <w:rPr>
          <w:rFonts w:ascii="Liberation Serif" w:hAnsi="Liberation Serif"/>
          <w:sz w:val="28"/>
          <w:szCs w:val="28"/>
        </w:rPr>
        <w:t xml:space="preserve">Порядка </w:t>
      </w:r>
      <w:r>
        <w:rPr>
          <w:rFonts w:ascii="Liberation Serif" w:hAnsi="Liberation Serif"/>
          <w:sz w:val="28"/>
          <w:szCs w:val="28"/>
        </w:rPr>
        <w:t>слово «целей» заменить словом «результатов»</w:t>
      </w:r>
      <w:r w:rsidR="00995DF3">
        <w:rPr>
          <w:rFonts w:ascii="Liberation Serif" w:hAnsi="Liberation Serif"/>
          <w:sz w:val="28"/>
          <w:szCs w:val="28"/>
        </w:rPr>
        <w:t>;</w:t>
      </w:r>
    </w:p>
    <w:p w:rsidR="00CA052D" w:rsidRDefault="00CA052D" w:rsidP="004A447E">
      <w:pPr>
        <w:spacing w:after="0" w:line="240" w:lineRule="auto"/>
        <w:ind w:right="49" w:firstLine="709"/>
        <w:jc w:val="both"/>
        <w:rPr>
          <w:rFonts w:ascii="Liberation Serif" w:hAnsi="Liberation Serif"/>
          <w:sz w:val="28"/>
          <w:szCs w:val="28"/>
        </w:rPr>
      </w:pPr>
      <w:r w:rsidRPr="008B74F1">
        <w:rPr>
          <w:rFonts w:ascii="Liberation Serif" w:hAnsi="Liberation Serif"/>
          <w:sz w:val="28"/>
          <w:szCs w:val="28"/>
        </w:rPr>
        <w:t xml:space="preserve">1.10. </w:t>
      </w:r>
      <w:r w:rsidR="00766825" w:rsidRPr="008B74F1">
        <w:rPr>
          <w:rFonts w:ascii="Liberation Serif" w:hAnsi="Liberation Serif"/>
          <w:sz w:val="28"/>
          <w:szCs w:val="28"/>
        </w:rPr>
        <w:t>пункт</w:t>
      </w:r>
      <w:r w:rsidR="00766825">
        <w:rPr>
          <w:rFonts w:ascii="Liberation Serif" w:hAnsi="Liberation Serif"/>
          <w:sz w:val="28"/>
          <w:szCs w:val="28"/>
        </w:rPr>
        <w:t xml:space="preserve"> 39 раздела </w:t>
      </w:r>
      <w:r w:rsidR="00766825">
        <w:rPr>
          <w:rFonts w:ascii="Liberation Serif" w:hAnsi="Liberation Serif"/>
          <w:sz w:val="28"/>
          <w:szCs w:val="28"/>
          <w:lang w:val="en-US"/>
        </w:rPr>
        <w:t>IV</w:t>
      </w:r>
      <w:r w:rsidR="00766825">
        <w:rPr>
          <w:rFonts w:ascii="Liberation Serif" w:hAnsi="Liberation Serif"/>
          <w:sz w:val="28"/>
          <w:szCs w:val="28"/>
        </w:rPr>
        <w:t xml:space="preserve"> </w:t>
      </w:r>
      <w:r w:rsidR="00995DF3">
        <w:rPr>
          <w:rFonts w:ascii="Liberation Serif" w:hAnsi="Liberation Serif"/>
          <w:sz w:val="28"/>
          <w:szCs w:val="28"/>
        </w:rPr>
        <w:t xml:space="preserve">Порядка </w:t>
      </w:r>
      <w:r w:rsidR="00766825">
        <w:rPr>
          <w:rFonts w:ascii="Liberation Serif" w:hAnsi="Liberation Serif"/>
          <w:sz w:val="28"/>
          <w:szCs w:val="28"/>
        </w:rPr>
        <w:t>дополнить абзацем</w:t>
      </w:r>
      <w:r w:rsidR="008B74F1">
        <w:rPr>
          <w:rFonts w:ascii="Liberation Serif" w:hAnsi="Liberation Serif"/>
          <w:sz w:val="28"/>
          <w:szCs w:val="28"/>
        </w:rPr>
        <w:t xml:space="preserve"> первым</w:t>
      </w:r>
      <w:r w:rsidR="007E39C5">
        <w:rPr>
          <w:rFonts w:ascii="Liberation Serif" w:hAnsi="Liberation Serif"/>
          <w:sz w:val="28"/>
          <w:szCs w:val="28"/>
        </w:rPr>
        <w:t xml:space="preserve"> следующе</w:t>
      </w:r>
      <w:r w:rsidR="008B74F1">
        <w:rPr>
          <w:rFonts w:ascii="Liberation Serif" w:hAnsi="Liberation Serif"/>
          <w:sz w:val="28"/>
          <w:szCs w:val="28"/>
        </w:rPr>
        <w:t>го</w:t>
      </w:r>
      <w:r w:rsidR="00766825">
        <w:rPr>
          <w:rFonts w:ascii="Liberation Serif" w:hAnsi="Liberation Serif"/>
          <w:sz w:val="28"/>
          <w:szCs w:val="28"/>
        </w:rPr>
        <w:t xml:space="preserve"> </w:t>
      </w:r>
      <w:r w:rsidR="008B74F1">
        <w:rPr>
          <w:rFonts w:ascii="Liberation Serif" w:hAnsi="Liberation Serif"/>
          <w:sz w:val="28"/>
          <w:szCs w:val="28"/>
        </w:rPr>
        <w:t>содержания</w:t>
      </w:r>
      <w:r w:rsidR="00766825">
        <w:rPr>
          <w:rFonts w:ascii="Liberation Serif" w:hAnsi="Liberation Serif"/>
          <w:sz w:val="28"/>
          <w:szCs w:val="28"/>
        </w:rPr>
        <w:t>:</w:t>
      </w:r>
    </w:p>
    <w:p w:rsidR="00766825" w:rsidRDefault="00766825" w:rsidP="004A447E">
      <w:pPr>
        <w:spacing w:after="0" w:line="240" w:lineRule="auto"/>
        <w:ind w:right="49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«Точная дата завершения и конечные значения результатов (конкретные количественные характеристики итогов) указываются в согла</w:t>
      </w:r>
      <w:r w:rsidR="007E39C5">
        <w:rPr>
          <w:rFonts w:ascii="Liberation Serif" w:hAnsi="Liberation Serif"/>
          <w:sz w:val="28"/>
          <w:szCs w:val="28"/>
        </w:rPr>
        <w:t>шении о предоставлении гранта.»;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766825" w:rsidRDefault="007E39C5" w:rsidP="004A447E">
      <w:pPr>
        <w:spacing w:after="0" w:line="240" w:lineRule="auto"/>
        <w:ind w:right="49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1.11. в наименовании</w:t>
      </w:r>
      <w:r w:rsidR="00766825">
        <w:rPr>
          <w:rFonts w:ascii="Liberation Serif" w:hAnsi="Liberation Serif"/>
          <w:sz w:val="28"/>
          <w:szCs w:val="28"/>
        </w:rPr>
        <w:t xml:space="preserve"> раздела </w:t>
      </w:r>
      <w:r w:rsidR="00766825">
        <w:rPr>
          <w:rFonts w:ascii="Liberation Serif" w:hAnsi="Liberation Serif"/>
          <w:sz w:val="28"/>
          <w:szCs w:val="28"/>
          <w:lang w:val="en-US"/>
        </w:rPr>
        <w:t>V</w:t>
      </w:r>
      <w:r>
        <w:rPr>
          <w:rFonts w:ascii="Liberation Serif" w:hAnsi="Liberation Serif"/>
          <w:sz w:val="28"/>
          <w:szCs w:val="28"/>
        </w:rPr>
        <w:t xml:space="preserve"> Порядка слово «целей» исключить;</w:t>
      </w:r>
      <w:r w:rsidR="00766825">
        <w:rPr>
          <w:rFonts w:ascii="Liberation Serif" w:hAnsi="Liberation Serif"/>
          <w:sz w:val="28"/>
          <w:szCs w:val="28"/>
        </w:rPr>
        <w:t xml:space="preserve"> </w:t>
      </w:r>
    </w:p>
    <w:p w:rsidR="00766825" w:rsidRDefault="00766825" w:rsidP="004A447E">
      <w:pPr>
        <w:spacing w:after="0" w:line="240" w:lineRule="auto"/>
        <w:ind w:right="49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1.12. пункт 41 раздела </w:t>
      </w:r>
      <w:r>
        <w:rPr>
          <w:rFonts w:ascii="Liberation Serif" w:hAnsi="Liberation Serif"/>
          <w:sz w:val="28"/>
          <w:szCs w:val="28"/>
          <w:lang w:val="en-US"/>
        </w:rPr>
        <w:t>V</w:t>
      </w:r>
      <w:r w:rsidR="007E39C5">
        <w:rPr>
          <w:rFonts w:ascii="Liberation Serif" w:hAnsi="Liberation Serif"/>
          <w:sz w:val="28"/>
          <w:szCs w:val="28"/>
        </w:rPr>
        <w:t xml:space="preserve"> Порядка изложить в следующей</w:t>
      </w:r>
      <w:r>
        <w:rPr>
          <w:rFonts w:ascii="Liberation Serif" w:hAnsi="Liberation Serif"/>
          <w:sz w:val="28"/>
          <w:szCs w:val="28"/>
        </w:rPr>
        <w:t xml:space="preserve"> редакции:</w:t>
      </w:r>
    </w:p>
    <w:p w:rsidR="00766825" w:rsidRDefault="00766825" w:rsidP="004A447E">
      <w:pPr>
        <w:spacing w:after="0" w:line="240" w:lineRule="auto"/>
        <w:ind w:right="49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</w:t>
      </w:r>
      <w:r w:rsidR="00D90BF5">
        <w:rPr>
          <w:rFonts w:ascii="Liberation Serif" w:hAnsi="Liberation Serif"/>
          <w:sz w:val="28"/>
          <w:szCs w:val="28"/>
        </w:rPr>
        <w:t xml:space="preserve">41. </w:t>
      </w:r>
      <w:r>
        <w:rPr>
          <w:rFonts w:ascii="Liberation Serif" w:hAnsi="Liberation Serif"/>
          <w:sz w:val="28"/>
          <w:szCs w:val="28"/>
        </w:rPr>
        <w:t xml:space="preserve">Финансовое </w:t>
      </w:r>
      <w:r w:rsidRPr="003F3017">
        <w:rPr>
          <w:rFonts w:ascii="Liberation Serif" w:hAnsi="Liberation Serif"/>
          <w:sz w:val="28"/>
          <w:szCs w:val="28"/>
        </w:rPr>
        <w:t xml:space="preserve">управление Администрации </w:t>
      </w:r>
      <w:r>
        <w:rPr>
          <w:rFonts w:ascii="Liberation Serif" w:hAnsi="Liberation Serif"/>
          <w:sz w:val="28"/>
          <w:szCs w:val="28"/>
        </w:rPr>
        <w:t>Каменского городского</w:t>
      </w:r>
      <w:r w:rsidRPr="003F3017">
        <w:rPr>
          <w:rFonts w:ascii="Liberation Serif" w:hAnsi="Liberation Serif"/>
          <w:sz w:val="28"/>
          <w:szCs w:val="28"/>
        </w:rPr>
        <w:t xml:space="preserve"> округ</w:t>
      </w:r>
      <w:r>
        <w:rPr>
          <w:rFonts w:ascii="Liberation Serif" w:hAnsi="Liberation Serif"/>
          <w:sz w:val="28"/>
          <w:szCs w:val="28"/>
        </w:rPr>
        <w:t>а</w:t>
      </w:r>
      <w:r w:rsidRPr="003F3017">
        <w:rPr>
          <w:rFonts w:ascii="Liberation Serif" w:hAnsi="Liberation Serif"/>
          <w:sz w:val="28"/>
          <w:szCs w:val="28"/>
        </w:rPr>
        <w:t xml:space="preserve"> осуществляет проверку соблюдения</w:t>
      </w:r>
      <w:r>
        <w:rPr>
          <w:rFonts w:ascii="Liberation Serif" w:hAnsi="Liberation Serif"/>
          <w:sz w:val="28"/>
          <w:szCs w:val="28"/>
        </w:rPr>
        <w:t xml:space="preserve"> условий и порядка предоставления грантов в форме субсидий их получателями, в том числе в части достижения результатов предоставления гранта, а также проверки соблюдения исполнителем услуг порядка и условий предоставления гранта в соответствии со статьями 268.1 и 269.2 Бюджетного кодекса Российской Федерации.»</w:t>
      </w:r>
      <w:r w:rsidR="007E39C5">
        <w:rPr>
          <w:rFonts w:ascii="Liberation Serif" w:hAnsi="Liberation Serif"/>
          <w:sz w:val="28"/>
          <w:szCs w:val="28"/>
        </w:rPr>
        <w:t>;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766825" w:rsidRDefault="00766825" w:rsidP="004A447E">
      <w:pPr>
        <w:spacing w:after="0" w:line="240" w:lineRule="auto"/>
        <w:ind w:right="49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1.13. в подпункте 3 пункта 42 раздела </w:t>
      </w:r>
      <w:r>
        <w:rPr>
          <w:rFonts w:ascii="Liberation Serif" w:hAnsi="Liberation Serif"/>
          <w:sz w:val="28"/>
          <w:szCs w:val="28"/>
          <w:lang w:val="en-US"/>
        </w:rPr>
        <w:t>V</w:t>
      </w:r>
      <w:r>
        <w:rPr>
          <w:rFonts w:ascii="Liberation Serif" w:hAnsi="Liberation Serif"/>
          <w:sz w:val="28"/>
          <w:szCs w:val="28"/>
        </w:rPr>
        <w:t xml:space="preserve"> </w:t>
      </w:r>
      <w:r w:rsidR="007E39C5">
        <w:rPr>
          <w:rFonts w:ascii="Liberation Serif" w:hAnsi="Liberation Serif"/>
          <w:sz w:val="28"/>
          <w:szCs w:val="28"/>
        </w:rPr>
        <w:t xml:space="preserve">Порядка </w:t>
      </w:r>
      <w:r>
        <w:rPr>
          <w:rFonts w:ascii="Liberation Serif" w:hAnsi="Liberation Serif"/>
          <w:sz w:val="28"/>
          <w:szCs w:val="28"/>
        </w:rPr>
        <w:t>слово «целей» исключить</w:t>
      </w:r>
      <w:r w:rsidR="007E39C5">
        <w:rPr>
          <w:rFonts w:ascii="Liberation Serif" w:hAnsi="Liberation Serif"/>
          <w:sz w:val="28"/>
          <w:szCs w:val="28"/>
        </w:rPr>
        <w:t>;</w:t>
      </w:r>
    </w:p>
    <w:p w:rsidR="00D90BF5" w:rsidRDefault="00D90BF5" w:rsidP="004A447E">
      <w:pPr>
        <w:spacing w:after="0" w:line="240" w:lineRule="auto"/>
        <w:ind w:right="49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1.14. пункт 46 раздела </w:t>
      </w:r>
      <w:r>
        <w:rPr>
          <w:rFonts w:ascii="Liberation Serif" w:hAnsi="Liberation Serif"/>
          <w:sz w:val="28"/>
          <w:szCs w:val="28"/>
          <w:lang w:val="en-US"/>
        </w:rPr>
        <w:t>VI</w:t>
      </w:r>
      <w:r>
        <w:rPr>
          <w:rFonts w:ascii="Liberation Serif" w:hAnsi="Liberation Serif"/>
          <w:sz w:val="28"/>
          <w:szCs w:val="28"/>
        </w:rPr>
        <w:t xml:space="preserve"> </w:t>
      </w:r>
      <w:r w:rsidR="007E39C5">
        <w:rPr>
          <w:rFonts w:ascii="Liberation Serif" w:hAnsi="Liberation Serif"/>
          <w:sz w:val="28"/>
          <w:szCs w:val="28"/>
        </w:rPr>
        <w:t>Порядка изложить в следующей</w:t>
      </w:r>
      <w:r>
        <w:rPr>
          <w:rFonts w:ascii="Liberation Serif" w:hAnsi="Liberation Serif"/>
          <w:sz w:val="28"/>
          <w:szCs w:val="28"/>
        </w:rPr>
        <w:t xml:space="preserve"> редакции:</w:t>
      </w:r>
    </w:p>
    <w:p w:rsidR="00D90BF5" w:rsidRPr="00D90BF5" w:rsidRDefault="00D90BF5" w:rsidP="004A447E">
      <w:pPr>
        <w:spacing w:after="0" w:line="240" w:lineRule="auto"/>
        <w:ind w:right="49" w:firstLine="709"/>
        <w:jc w:val="both"/>
        <w:rPr>
          <w:rFonts w:ascii="Liberation Serif" w:hAnsi="Liberation Serif" w:cs="Arial"/>
          <w:bCs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«46. Гранты в форме субсидии подлежат возврату исполнителем услуг </w:t>
      </w:r>
      <w:r w:rsidRPr="001A7D69">
        <w:rPr>
          <w:rFonts w:ascii="Liberation Serif" w:hAnsi="Liberation Serif"/>
          <w:sz w:val="28"/>
          <w:szCs w:val="28"/>
        </w:rPr>
        <w:t>в бюджет муниципального образования</w:t>
      </w:r>
      <w:r>
        <w:rPr>
          <w:rFonts w:ascii="Liberation Serif" w:hAnsi="Liberation Serif"/>
          <w:sz w:val="28"/>
          <w:szCs w:val="28"/>
        </w:rPr>
        <w:t xml:space="preserve"> «Каменский городской округ» в случае нарушения прядка и условий их пред</w:t>
      </w:r>
      <w:r w:rsidR="0096131E">
        <w:rPr>
          <w:rFonts w:ascii="Liberation Serif" w:hAnsi="Liberation Serif"/>
          <w:sz w:val="28"/>
          <w:szCs w:val="28"/>
        </w:rPr>
        <w:t>оставления, а также в случае не</w:t>
      </w:r>
      <w:r>
        <w:rPr>
          <w:rFonts w:ascii="Liberation Serif" w:hAnsi="Liberation Serif"/>
          <w:sz w:val="28"/>
          <w:szCs w:val="28"/>
        </w:rPr>
        <w:t xml:space="preserve">достижения значений результатов предоставления гранта, в том числе непредставления отчета об оказанных образовательных услугах в рамках системы персонифицированного финансирования в сроки, установленные соглашением о предоставлении гранта в форме субсидии.». </w:t>
      </w:r>
    </w:p>
    <w:p w:rsidR="004A447E" w:rsidRDefault="004A447E" w:rsidP="004A447E">
      <w:pPr>
        <w:spacing w:after="0" w:line="240" w:lineRule="auto"/>
        <w:ind w:right="49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Arial"/>
          <w:bCs/>
          <w:sz w:val="28"/>
          <w:szCs w:val="28"/>
        </w:rPr>
        <w:t xml:space="preserve">2. Настоящее постановление вступает в силу с </w:t>
      </w:r>
      <w:r w:rsidR="00D90BF5">
        <w:rPr>
          <w:rFonts w:ascii="Liberation Serif" w:hAnsi="Liberation Serif" w:cs="Arial"/>
          <w:bCs/>
          <w:sz w:val="28"/>
          <w:szCs w:val="28"/>
        </w:rPr>
        <w:t>момента подписания.</w:t>
      </w:r>
    </w:p>
    <w:p w:rsidR="0096131E" w:rsidRPr="008B74F1" w:rsidRDefault="004A447E" w:rsidP="008B74F1">
      <w:pPr>
        <w:spacing w:after="0" w:line="240" w:lineRule="auto"/>
        <w:ind w:left="10" w:right="49" w:firstLine="69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Pr="003643F3">
        <w:rPr>
          <w:rFonts w:ascii="Liberation Serif" w:hAnsi="Liberation Serif" w:cs="Liberation Serif"/>
          <w:sz w:val="28"/>
          <w:szCs w:val="28"/>
        </w:rPr>
        <w:t xml:space="preserve">. </w:t>
      </w:r>
      <w:r w:rsidR="00D90BF5" w:rsidRPr="008348AF">
        <w:rPr>
          <w:rFonts w:ascii="Liberation Serif" w:hAnsi="Liberation Serif" w:cs="Times New Roman"/>
          <w:sz w:val="28"/>
          <w:szCs w:val="28"/>
        </w:rPr>
        <w:t>Настоящее постановлени</w:t>
      </w:r>
      <w:r w:rsidR="00D90BF5">
        <w:rPr>
          <w:rFonts w:ascii="Liberation Serif" w:hAnsi="Liberation Serif" w:cs="Times New Roman"/>
          <w:sz w:val="28"/>
          <w:szCs w:val="28"/>
        </w:rPr>
        <w:t>е опубликовать в газете «Пламя» и</w:t>
      </w:r>
      <w:r w:rsidR="00D90BF5" w:rsidRPr="008348AF">
        <w:rPr>
          <w:rFonts w:ascii="Liberation Serif" w:hAnsi="Liberation Serif" w:cs="Times New Roman"/>
          <w:sz w:val="28"/>
          <w:szCs w:val="28"/>
        </w:rPr>
        <w:t xml:space="preserve"> разместить</w:t>
      </w:r>
      <w:r w:rsidR="00D90BF5">
        <w:rPr>
          <w:rFonts w:ascii="Liberation Serif" w:hAnsi="Liberation Serif" w:cs="Times New Roman"/>
          <w:sz w:val="28"/>
          <w:szCs w:val="28"/>
        </w:rPr>
        <w:t xml:space="preserve"> в сети Интернет на официальном сайте муниципального образования</w:t>
      </w:r>
      <w:r w:rsidR="00D90BF5" w:rsidRPr="008348AF">
        <w:rPr>
          <w:rFonts w:ascii="Liberation Serif" w:hAnsi="Liberation Serif" w:cs="Times New Roman"/>
          <w:sz w:val="28"/>
          <w:szCs w:val="28"/>
        </w:rPr>
        <w:t xml:space="preserve"> «Каменский городской округ»</w:t>
      </w:r>
      <w:r w:rsidR="00D90BF5" w:rsidRPr="000C5CDE">
        <w:t xml:space="preserve"> </w:t>
      </w:r>
      <w:r w:rsidR="00D90BF5" w:rsidRPr="000C5CDE">
        <w:rPr>
          <w:rFonts w:ascii="Liberation Serif" w:hAnsi="Liberation Serif" w:cs="Times New Roman"/>
          <w:sz w:val="28"/>
          <w:szCs w:val="28"/>
        </w:rPr>
        <w:t>https://www.kamensk-adm.ru</w:t>
      </w:r>
      <w:r w:rsidR="00D90BF5">
        <w:rPr>
          <w:rFonts w:ascii="Liberation Serif" w:hAnsi="Liberation Serif" w:cs="Times New Roman"/>
          <w:sz w:val="28"/>
          <w:szCs w:val="28"/>
        </w:rPr>
        <w:t>,</w:t>
      </w:r>
      <w:r w:rsidR="00D90BF5" w:rsidRPr="008348AF">
        <w:rPr>
          <w:rFonts w:ascii="Liberation Serif" w:hAnsi="Liberation Serif" w:cs="Times New Roman"/>
          <w:sz w:val="28"/>
          <w:szCs w:val="28"/>
        </w:rPr>
        <w:t xml:space="preserve"> на официальном сайте Управления образования Администрации муниципального образования «Каменский городской округ»</w:t>
      </w:r>
      <w:r w:rsidR="00D90BF5">
        <w:rPr>
          <w:rFonts w:ascii="Liberation Serif" w:hAnsi="Liberation Serif" w:cs="Times New Roman"/>
          <w:sz w:val="28"/>
          <w:szCs w:val="28"/>
        </w:rPr>
        <w:t xml:space="preserve"> </w:t>
      </w:r>
      <w:hyperlink r:id="rId9" w:history="1">
        <w:r w:rsidR="00D90BF5" w:rsidRPr="00D90BF5">
          <w:rPr>
            <w:rStyle w:val="aa"/>
            <w:rFonts w:ascii="Liberation Serif" w:hAnsi="Liberation Serif" w:cs="Times New Roman"/>
            <w:color w:val="auto"/>
            <w:sz w:val="28"/>
            <w:szCs w:val="28"/>
            <w:u w:val="none"/>
          </w:rPr>
          <w:t>http://mouo.ru/</w:t>
        </w:r>
      </w:hyperlink>
      <w:r w:rsidR="00D90BF5" w:rsidRPr="00D90BF5">
        <w:rPr>
          <w:rFonts w:ascii="Liberation Serif" w:hAnsi="Liberation Serif" w:cs="Times New Roman"/>
          <w:sz w:val="28"/>
          <w:szCs w:val="28"/>
        </w:rPr>
        <w:t>.</w:t>
      </w:r>
    </w:p>
    <w:p w:rsidR="004A447E" w:rsidRPr="003643F3" w:rsidRDefault="004A447E" w:rsidP="004A447E">
      <w:pPr>
        <w:shd w:val="clear" w:color="auto" w:fill="FFFFFF"/>
        <w:spacing w:after="0" w:line="240" w:lineRule="auto"/>
        <w:ind w:right="49" w:firstLine="69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Pr="003643F3">
        <w:rPr>
          <w:rFonts w:ascii="Liberation Serif" w:hAnsi="Liberation Serif"/>
          <w:sz w:val="28"/>
          <w:szCs w:val="28"/>
        </w:rPr>
        <w:t xml:space="preserve">. Контроль </w:t>
      </w:r>
      <w:r>
        <w:rPr>
          <w:rFonts w:ascii="Liberation Serif" w:hAnsi="Liberation Serif"/>
          <w:sz w:val="28"/>
          <w:szCs w:val="28"/>
        </w:rPr>
        <w:t>за исполнением</w:t>
      </w:r>
      <w:r w:rsidRPr="003643F3">
        <w:rPr>
          <w:rFonts w:ascii="Liberation Serif" w:hAnsi="Liberation Serif"/>
          <w:sz w:val="28"/>
          <w:szCs w:val="28"/>
        </w:rPr>
        <w:t xml:space="preserve"> настоящего постановления возложить на </w:t>
      </w:r>
      <w:r w:rsidR="00D90BF5">
        <w:rPr>
          <w:rFonts w:ascii="Liberation Serif" w:hAnsi="Liberation Serif"/>
          <w:sz w:val="28"/>
          <w:szCs w:val="28"/>
        </w:rPr>
        <w:t>начальника Управления образования Администрации муниципального образования «Каменский городской округ» А.С. Парадееву.</w:t>
      </w:r>
    </w:p>
    <w:p w:rsidR="004A447E" w:rsidRPr="003643F3" w:rsidRDefault="004A447E" w:rsidP="004A447E">
      <w:pPr>
        <w:pStyle w:val="a3"/>
        <w:ind w:right="49" w:hanging="19"/>
        <w:rPr>
          <w:rFonts w:ascii="Liberation Serif" w:hAnsi="Liberation Serif"/>
          <w:color w:val="auto"/>
          <w:szCs w:val="28"/>
          <w:lang w:val="ru-RU"/>
        </w:rPr>
      </w:pPr>
    </w:p>
    <w:p w:rsidR="004A447E" w:rsidRPr="003643F3" w:rsidRDefault="004A447E" w:rsidP="004A447E">
      <w:pPr>
        <w:pStyle w:val="a3"/>
        <w:ind w:right="49" w:hanging="19"/>
        <w:rPr>
          <w:rFonts w:ascii="Liberation Serif" w:hAnsi="Liberation Serif"/>
          <w:color w:val="auto"/>
          <w:szCs w:val="28"/>
          <w:lang w:val="ru-RU"/>
        </w:rPr>
      </w:pPr>
    </w:p>
    <w:p w:rsidR="004A447E" w:rsidRDefault="004A447E" w:rsidP="004A447E">
      <w:pPr>
        <w:pStyle w:val="a3"/>
        <w:ind w:right="49" w:hanging="19"/>
        <w:rPr>
          <w:rFonts w:ascii="Liberation Serif" w:hAnsi="Liberation Serif"/>
          <w:color w:val="auto"/>
          <w:szCs w:val="28"/>
          <w:lang w:val="ru-RU"/>
        </w:rPr>
      </w:pPr>
    </w:p>
    <w:p w:rsidR="004A447E" w:rsidRPr="003643F3" w:rsidRDefault="004A447E" w:rsidP="004A447E">
      <w:pPr>
        <w:pStyle w:val="a3"/>
        <w:ind w:right="49" w:hanging="19"/>
        <w:rPr>
          <w:rFonts w:ascii="Liberation Serif" w:hAnsi="Liberation Serif"/>
          <w:color w:val="auto"/>
          <w:szCs w:val="28"/>
          <w:lang w:val="ru-RU"/>
        </w:rPr>
      </w:pPr>
    </w:p>
    <w:p w:rsidR="00447454" w:rsidRPr="00D90BF5" w:rsidRDefault="004A447E" w:rsidP="00D90BF5">
      <w:pPr>
        <w:pStyle w:val="a3"/>
        <w:ind w:right="49" w:hanging="19"/>
        <w:rPr>
          <w:rFonts w:ascii="Liberation Serif" w:hAnsi="Liberation Serif"/>
          <w:color w:val="auto"/>
          <w:szCs w:val="28"/>
          <w:lang w:val="ru-RU"/>
        </w:rPr>
      </w:pPr>
      <w:r w:rsidRPr="003643F3">
        <w:rPr>
          <w:rFonts w:ascii="Liberation Serif" w:hAnsi="Liberation Serif"/>
          <w:color w:val="auto"/>
          <w:szCs w:val="28"/>
          <w:lang w:val="ru-RU"/>
        </w:rPr>
        <w:t xml:space="preserve">Глава Городского округа </w:t>
      </w:r>
      <w:r w:rsidRPr="003643F3">
        <w:rPr>
          <w:rFonts w:ascii="Liberation Serif" w:hAnsi="Liberation Serif"/>
          <w:color w:val="auto"/>
          <w:szCs w:val="28"/>
          <w:lang w:val="ru-RU"/>
        </w:rPr>
        <w:tab/>
      </w:r>
      <w:r w:rsidRPr="003643F3">
        <w:rPr>
          <w:rFonts w:ascii="Liberation Serif" w:hAnsi="Liberation Serif"/>
          <w:color w:val="auto"/>
          <w:szCs w:val="28"/>
          <w:lang w:val="ru-RU"/>
        </w:rPr>
        <w:tab/>
      </w:r>
      <w:r w:rsidRPr="003643F3">
        <w:rPr>
          <w:rFonts w:ascii="Liberation Serif" w:hAnsi="Liberation Serif"/>
          <w:color w:val="auto"/>
          <w:szCs w:val="28"/>
          <w:lang w:val="ru-RU"/>
        </w:rPr>
        <w:tab/>
      </w:r>
      <w:r w:rsidRPr="003643F3">
        <w:rPr>
          <w:rFonts w:ascii="Liberation Serif" w:hAnsi="Liberation Serif"/>
          <w:color w:val="auto"/>
          <w:szCs w:val="28"/>
          <w:lang w:val="ru-RU"/>
        </w:rPr>
        <w:tab/>
      </w:r>
      <w:r w:rsidRPr="003643F3">
        <w:rPr>
          <w:rFonts w:ascii="Liberation Serif" w:hAnsi="Liberation Serif"/>
          <w:color w:val="auto"/>
          <w:szCs w:val="28"/>
          <w:lang w:val="ru-RU"/>
        </w:rPr>
        <w:tab/>
      </w:r>
      <w:r w:rsidRPr="003643F3">
        <w:rPr>
          <w:rFonts w:ascii="Liberation Serif" w:hAnsi="Liberation Serif"/>
          <w:color w:val="auto"/>
          <w:szCs w:val="28"/>
          <w:lang w:val="ru-RU"/>
        </w:rPr>
        <w:tab/>
      </w:r>
      <w:r w:rsidRPr="003643F3">
        <w:rPr>
          <w:rFonts w:ascii="Liberation Serif" w:hAnsi="Liberation Serif"/>
          <w:color w:val="auto"/>
          <w:szCs w:val="28"/>
          <w:lang w:val="ru-RU"/>
        </w:rPr>
        <w:tab/>
      </w:r>
      <w:r>
        <w:rPr>
          <w:rFonts w:ascii="Liberation Serif" w:hAnsi="Liberation Serif"/>
          <w:color w:val="auto"/>
          <w:szCs w:val="28"/>
          <w:lang w:val="ru-RU"/>
        </w:rPr>
        <w:t xml:space="preserve">      </w:t>
      </w:r>
      <w:r w:rsidRPr="003643F3">
        <w:rPr>
          <w:rFonts w:ascii="Liberation Serif" w:hAnsi="Liberation Serif"/>
          <w:color w:val="auto"/>
          <w:szCs w:val="28"/>
          <w:lang w:val="ru-RU"/>
        </w:rPr>
        <w:t>С.А.Белоусов</w:t>
      </w:r>
    </w:p>
    <w:sectPr w:rsidR="00447454" w:rsidRPr="00D90BF5" w:rsidSect="004A447E">
      <w:headerReference w:type="default" r:id="rId10"/>
      <w:pgSz w:w="11906" w:h="16838"/>
      <w:pgMar w:top="1134" w:right="56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AFD" w:rsidRDefault="002A2AFD" w:rsidP="004A447E">
      <w:pPr>
        <w:spacing w:after="0" w:line="240" w:lineRule="auto"/>
      </w:pPr>
      <w:r>
        <w:separator/>
      </w:r>
    </w:p>
  </w:endnote>
  <w:endnote w:type="continuationSeparator" w:id="0">
    <w:p w:rsidR="002A2AFD" w:rsidRDefault="002A2AFD" w:rsidP="004A4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AFD" w:rsidRDefault="002A2AFD" w:rsidP="004A447E">
      <w:pPr>
        <w:spacing w:after="0" w:line="240" w:lineRule="auto"/>
      </w:pPr>
      <w:r>
        <w:separator/>
      </w:r>
    </w:p>
  </w:footnote>
  <w:footnote w:type="continuationSeparator" w:id="0">
    <w:p w:rsidR="002A2AFD" w:rsidRDefault="002A2AFD" w:rsidP="004A4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68507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9D1F5F" w:rsidRPr="004A447E" w:rsidRDefault="00B40795">
        <w:pPr>
          <w:pStyle w:val="a6"/>
          <w:jc w:val="center"/>
          <w:rPr>
            <w:rFonts w:ascii="Liberation Serif" w:hAnsi="Liberation Serif"/>
            <w:sz w:val="28"/>
            <w:szCs w:val="28"/>
          </w:rPr>
        </w:pPr>
        <w:r w:rsidRPr="004A447E">
          <w:rPr>
            <w:rFonts w:ascii="Liberation Serif" w:hAnsi="Liberation Serif"/>
            <w:sz w:val="28"/>
            <w:szCs w:val="28"/>
          </w:rPr>
          <w:fldChar w:fldCharType="begin"/>
        </w:r>
        <w:r w:rsidR="009D1F5F" w:rsidRPr="004A447E">
          <w:rPr>
            <w:rFonts w:ascii="Liberation Serif" w:hAnsi="Liberation Serif"/>
            <w:sz w:val="28"/>
            <w:szCs w:val="28"/>
          </w:rPr>
          <w:instrText xml:space="preserve"> PAGE   \* MERGEFORMAT </w:instrText>
        </w:r>
        <w:r w:rsidRPr="004A447E">
          <w:rPr>
            <w:rFonts w:ascii="Liberation Serif" w:hAnsi="Liberation Serif"/>
            <w:sz w:val="28"/>
            <w:szCs w:val="28"/>
          </w:rPr>
          <w:fldChar w:fldCharType="separate"/>
        </w:r>
        <w:r w:rsidR="00D81BF1">
          <w:rPr>
            <w:rFonts w:ascii="Liberation Serif" w:hAnsi="Liberation Serif"/>
            <w:noProof/>
            <w:sz w:val="28"/>
            <w:szCs w:val="28"/>
          </w:rPr>
          <w:t>3</w:t>
        </w:r>
        <w:r w:rsidRPr="004A447E">
          <w:rPr>
            <w:rFonts w:ascii="Liberation Serif" w:hAnsi="Liberation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B02D67"/>
    <w:multiLevelType w:val="multilevel"/>
    <w:tmpl w:val="04190027"/>
    <w:lvl w:ilvl="0">
      <w:start w:val="1"/>
      <w:numFmt w:val="upperRoman"/>
      <w:pStyle w:val="1"/>
      <w:lvlText w:val="%1."/>
      <w:lvlJc w:val="left"/>
      <w:pPr>
        <w:ind w:left="0" w:firstLine="0"/>
      </w:pPr>
    </w:lvl>
    <w:lvl w:ilvl="1">
      <w:start w:val="1"/>
      <w:numFmt w:val="upperLetter"/>
      <w:pStyle w:val="2"/>
      <w:lvlText w:val="%2."/>
      <w:lvlJc w:val="left"/>
      <w:pPr>
        <w:ind w:left="720" w:firstLine="0"/>
      </w:pPr>
    </w:lvl>
    <w:lvl w:ilvl="2">
      <w:start w:val="1"/>
      <w:numFmt w:val="decimal"/>
      <w:pStyle w:val="3"/>
      <w:lvlText w:val="%3."/>
      <w:lvlJc w:val="left"/>
      <w:pPr>
        <w:ind w:left="1440" w:firstLine="0"/>
      </w:pPr>
    </w:lvl>
    <w:lvl w:ilvl="3">
      <w:start w:val="1"/>
      <w:numFmt w:val="lowerLetter"/>
      <w:pStyle w:val="4"/>
      <w:lvlText w:val="%4)"/>
      <w:lvlJc w:val="left"/>
      <w:pPr>
        <w:ind w:left="2160" w:firstLine="0"/>
      </w:pPr>
    </w:lvl>
    <w:lvl w:ilvl="4">
      <w:start w:val="1"/>
      <w:numFmt w:val="decimal"/>
      <w:pStyle w:val="5"/>
      <w:lvlText w:val="(%5)"/>
      <w:lvlJc w:val="left"/>
      <w:pPr>
        <w:ind w:left="2880" w:firstLine="0"/>
      </w:pPr>
    </w:lvl>
    <w:lvl w:ilvl="5">
      <w:start w:val="1"/>
      <w:numFmt w:val="lowerLetter"/>
      <w:pStyle w:val="6"/>
      <w:lvlText w:val="(%6)"/>
      <w:lvlJc w:val="left"/>
      <w:pPr>
        <w:ind w:left="3600" w:firstLine="0"/>
      </w:pPr>
    </w:lvl>
    <w:lvl w:ilvl="6">
      <w:start w:val="1"/>
      <w:numFmt w:val="lowerRoman"/>
      <w:pStyle w:val="7"/>
      <w:lvlText w:val="(%7)"/>
      <w:lvlJc w:val="left"/>
      <w:pPr>
        <w:ind w:left="4320" w:firstLine="0"/>
      </w:pPr>
    </w:lvl>
    <w:lvl w:ilvl="7">
      <w:start w:val="1"/>
      <w:numFmt w:val="lowerLetter"/>
      <w:pStyle w:val="8"/>
      <w:lvlText w:val="(%8)"/>
      <w:lvlJc w:val="left"/>
      <w:pPr>
        <w:ind w:left="5040" w:firstLine="0"/>
      </w:pPr>
    </w:lvl>
    <w:lvl w:ilvl="8">
      <w:start w:val="1"/>
      <w:numFmt w:val="lowerRoman"/>
      <w:pStyle w:val="9"/>
      <w:lvlText w:val="(%9)"/>
      <w:lvlJc w:val="left"/>
      <w:pPr>
        <w:ind w:left="576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A447E"/>
    <w:rsid w:val="00037437"/>
    <w:rsid w:val="00091B9B"/>
    <w:rsid w:val="002A2AFD"/>
    <w:rsid w:val="002B5D1D"/>
    <w:rsid w:val="002D2395"/>
    <w:rsid w:val="00447454"/>
    <w:rsid w:val="004A447E"/>
    <w:rsid w:val="00515659"/>
    <w:rsid w:val="006B06A7"/>
    <w:rsid w:val="00766825"/>
    <w:rsid w:val="007C56C5"/>
    <w:rsid w:val="007E39C5"/>
    <w:rsid w:val="008B74F1"/>
    <w:rsid w:val="0092203D"/>
    <w:rsid w:val="0096131E"/>
    <w:rsid w:val="00995DF3"/>
    <w:rsid w:val="009D1F5F"/>
    <w:rsid w:val="00B22DBB"/>
    <w:rsid w:val="00B40795"/>
    <w:rsid w:val="00B449EB"/>
    <w:rsid w:val="00C3654B"/>
    <w:rsid w:val="00CA052D"/>
    <w:rsid w:val="00D81BF1"/>
    <w:rsid w:val="00D90BF5"/>
    <w:rsid w:val="00E9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D95"/>
  </w:style>
  <w:style w:type="paragraph" w:styleId="1">
    <w:name w:val="heading 1"/>
    <w:next w:val="a"/>
    <w:link w:val="10"/>
    <w:uiPriority w:val="9"/>
    <w:unhideWhenUsed/>
    <w:qFormat/>
    <w:rsid w:val="004A447E"/>
    <w:pPr>
      <w:keepNext/>
      <w:keepLines/>
      <w:numPr>
        <w:numId w:val="1"/>
      </w:numPr>
      <w:spacing w:after="300" w:line="259" w:lineRule="auto"/>
      <w:ind w:right="-134"/>
      <w:jc w:val="center"/>
      <w:outlineLvl w:val="0"/>
    </w:pPr>
    <w:rPr>
      <w:rFonts w:ascii="Times New Roman" w:eastAsia="Times New Roman" w:hAnsi="Times New Roman" w:cs="Times New Roman"/>
      <w:color w:val="000000"/>
      <w:sz w:val="20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4A447E"/>
    <w:pPr>
      <w:keepNext/>
      <w:keepLines/>
      <w:numPr>
        <w:ilvl w:val="1"/>
        <w:numId w:val="1"/>
      </w:numPr>
      <w:spacing w:before="40" w:after="0" w:line="247" w:lineRule="auto"/>
      <w:ind w:right="3343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4A447E"/>
    <w:pPr>
      <w:keepNext/>
      <w:keepLines/>
      <w:numPr>
        <w:ilvl w:val="2"/>
        <w:numId w:val="1"/>
      </w:numPr>
      <w:spacing w:before="40" w:after="0" w:line="247" w:lineRule="auto"/>
      <w:ind w:right="3343"/>
      <w:jc w:val="both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447E"/>
    <w:pPr>
      <w:keepNext/>
      <w:keepLines/>
      <w:numPr>
        <w:ilvl w:val="3"/>
        <w:numId w:val="1"/>
      </w:numPr>
      <w:spacing w:before="40" w:after="0" w:line="247" w:lineRule="auto"/>
      <w:ind w:right="3343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447E"/>
    <w:pPr>
      <w:keepNext/>
      <w:keepLines/>
      <w:numPr>
        <w:ilvl w:val="4"/>
        <w:numId w:val="1"/>
      </w:numPr>
      <w:spacing w:before="40" w:after="0" w:line="247" w:lineRule="auto"/>
      <w:ind w:right="3343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28"/>
      <w:lang w:val="en-US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447E"/>
    <w:pPr>
      <w:keepNext/>
      <w:keepLines/>
      <w:numPr>
        <w:ilvl w:val="5"/>
        <w:numId w:val="1"/>
      </w:numPr>
      <w:spacing w:before="40" w:after="0" w:line="247" w:lineRule="auto"/>
      <w:ind w:right="3343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28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447E"/>
    <w:pPr>
      <w:keepNext/>
      <w:keepLines/>
      <w:numPr>
        <w:ilvl w:val="6"/>
        <w:numId w:val="1"/>
      </w:numPr>
      <w:spacing w:before="40" w:after="0" w:line="247" w:lineRule="auto"/>
      <w:ind w:right="3343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447E"/>
    <w:pPr>
      <w:keepNext/>
      <w:keepLines/>
      <w:numPr>
        <w:ilvl w:val="7"/>
        <w:numId w:val="1"/>
      </w:numPr>
      <w:spacing w:before="40" w:after="0" w:line="247" w:lineRule="auto"/>
      <w:ind w:right="3343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447E"/>
    <w:pPr>
      <w:keepNext/>
      <w:keepLines/>
      <w:numPr>
        <w:ilvl w:val="8"/>
        <w:numId w:val="1"/>
      </w:numPr>
      <w:spacing w:before="40" w:after="0" w:line="247" w:lineRule="auto"/>
      <w:ind w:right="3343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447E"/>
    <w:rPr>
      <w:rFonts w:ascii="Times New Roman" w:eastAsia="Times New Roman" w:hAnsi="Times New Roman" w:cs="Times New Roman"/>
      <w:color w:val="000000"/>
      <w:sz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4A447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4A447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4A447E"/>
    <w:rPr>
      <w:rFonts w:asciiTheme="majorHAnsi" w:eastAsiaTheme="majorEastAsia" w:hAnsiTheme="majorHAnsi" w:cstheme="majorBidi"/>
      <w:i/>
      <w:iCs/>
      <w:color w:val="365F91" w:themeColor="accent1" w:themeShade="BF"/>
      <w:sz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4A447E"/>
    <w:rPr>
      <w:rFonts w:asciiTheme="majorHAnsi" w:eastAsiaTheme="majorEastAsia" w:hAnsiTheme="majorHAnsi" w:cstheme="majorBidi"/>
      <w:color w:val="365F91" w:themeColor="accent1" w:themeShade="BF"/>
      <w:sz w:val="28"/>
      <w:lang w:val="en-US"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4A447E"/>
    <w:rPr>
      <w:rFonts w:asciiTheme="majorHAnsi" w:eastAsiaTheme="majorEastAsia" w:hAnsiTheme="majorHAnsi" w:cstheme="majorBidi"/>
      <w:color w:val="243F60" w:themeColor="accent1" w:themeShade="7F"/>
      <w:sz w:val="28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4A447E"/>
    <w:rPr>
      <w:rFonts w:asciiTheme="majorHAnsi" w:eastAsiaTheme="majorEastAsia" w:hAnsiTheme="majorHAnsi" w:cstheme="majorBidi"/>
      <w:i/>
      <w:iCs/>
      <w:color w:val="243F60" w:themeColor="accent1" w:themeShade="7F"/>
      <w:sz w:val="28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4A447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4A447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en-US"/>
    </w:rPr>
  </w:style>
  <w:style w:type="paragraph" w:styleId="a3">
    <w:name w:val="No Spacing"/>
    <w:uiPriority w:val="1"/>
    <w:qFormat/>
    <w:rsid w:val="004A447E"/>
    <w:pPr>
      <w:spacing w:after="0" w:line="240" w:lineRule="auto"/>
      <w:ind w:left="19" w:right="3343" w:firstLine="701"/>
      <w:jc w:val="both"/>
    </w:pPr>
    <w:rPr>
      <w:rFonts w:ascii="Times New Roman" w:eastAsia="Times New Roman" w:hAnsi="Times New Roman" w:cs="Times New Roman"/>
      <w:color w:val="000000"/>
      <w:sz w:val="28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A4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447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A4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A447E"/>
  </w:style>
  <w:style w:type="paragraph" w:styleId="a8">
    <w:name w:val="footer"/>
    <w:basedOn w:val="a"/>
    <w:link w:val="a9"/>
    <w:uiPriority w:val="99"/>
    <w:semiHidden/>
    <w:unhideWhenUsed/>
    <w:rsid w:val="004A4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A447E"/>
  </w:style>
  <w:style w:type="character" w:styleId="aa">
    <w:name w:val="Hyperlink"/>
    <w:basedOn w:val="a0"/>
    <w:rsid w:val="00D90BF5"/>
    <w:rPr>
      <w:color w:val="FFFF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mou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960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</dc:creator>
  <cp:keywords/>
  <dc:description/>
  <cp:lastModifiedBy>Настя</cp:lastModifiedBy>
  <cp:revision>10</cp:revision>
  <cp:lastPrinted>2022-12-12T12:31:00Z</cp:lastPrinted>
  <dcterms:created xsi:type="dcterms:W3CDTF">2022-08-22T07:48:00Z</dcterms:created>
  <dcterms:modified xsi:type="dcterms:W3CDTF">2022-12-12T12:31:00Z</dcterms:modified>
</cp:coreProperties>
</file>