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AC2" w:rsidRPr="00DA05CF" w:rsidRDefault="008F7AC2" w:rsidP="00046B0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8F7AC2" w:rsidRPr="00DA05CF" w:rsidRDefault="008F7AC2" w:rsidP="000F49AA">
      <w:pPr>
        <w:spacing w:after="0" w:line="240" w:lineRule="auto"/>
        <w:ind w:left="426"/>
        <w:jc w:val="center"/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b/>
          <w:sz w:val="28"/>
          <w:szCs w:val="24"/>
          <w:lang w:eastAsia="ru-RU"/>
        </w:rPr>
        <w:t>«КАМЕНСКИЙ ГОРОДСКОЙ ОКРУГ»</w:t>
      </w:r>
    </w:p>
    <w:p w:rsidR="008F7AC2" w:rsidRPr="00DA05CF" w:rsidRDefault="008F7AC2" w:rsidP="000F49AA">
      <w:pPr>
        <w:keepNext/>
        <w:pBdr>
          <w:bottom w:val="double" w:sz="6" w:space="1" w:color="auto"/>
        </w:pBdr>
        <w:spacing w:after="0" w:line="240" w:lineRule="auto"/>
        <w:ind w:left="426" w:right="1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4"/>
          <w:lang w:val="x-none" w:eastAsia="x-none"/>
        </w:rPr>
      </w:pPr>
      <w:r w:rsidRPr="00DA05CF">
        <w:rPr>
          <w:rFonts w:ascii="Liberation Serif" w:eastAsia="Times New Roman" w:hAnsi="Liberation Serif" w:cs="Times New Roman"/>
          <w:b/>
          <w:bCs/>
          <w:sz w:val="28"/>
          <w:szCs w:val="24"/>
          <w:lang w:val="x-none" w:eastAsia="x-none"/>
        </w:rPr>
        <w:t>ПОСТАНОВЛЕНИЕ</w:t>
      </w:r>
    </w:p>
    <w:p w:rsidR="008F7AC2" w:rsidRPr="00DA05CF" w:rsidRDefault="008F7AC2" w:rsidP="000F49AA">
      <w:pPr>
        <w:ind w:left="426" w:right="1"/>
        <w:rPr>
          <w:rFonts w:ascii="Liberation Serif" w:hAnsi="Liberation Serif"/>
          <w:lang w:eastAsia="ru-RU"/>
        </w:rPr>
      </w:pPr>
    </w:p>
    <w:p w:rsidR="00AE3716" w:rsidRPr="00F90DB9" w:rsidRDefault="00F90DB9" w:rsidP="000F49AA">
      <w:pPr>
        <w:pStyle w:val="7"/>
        <w:ind w:left="426" w:right="1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12.09.2022</w:t>
      </w:r>
      <w:r w:rsidR="00A056F0" w:rsidRPr="00DA05CF">
        <w:rPr>
          <w:rFonts w:ascii="Liberation Serif" w:hAnsi="Liberation Serif"/>
          <w:szCs w:val="28"/>
        </w:rPr>
        <w:t xml:space="preserve">    </w:t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AE3716" w:rsidRPr="00DA05CF">
        <w:rPr>
          <w:rFonts w:ascii="Liberation Serif" w:hAnsi="Liberation Serif"/>
          <w:szCs w:val="28"/>
        </w:rPr>
        <w:tab/>
      </w:r>
      <w:r w:rsidR="000F49AA">
        <w:rPr>
          <w:rFonts w:ascii="Liberation Serif" w:hAnsi="Liberation Serif"/>
          <w:szCs w:val="28"/>
        </w:rPr>
        <w:t xml:space="preserve">  </w:t>
      </w:r>
      <w:r w:rsidR="00AE3716" w:rsidRPr="00DA05CF">
        <w:rPr>
          <w:rFonts w:ascii="Liberation Serif" w:hAnsi="Liberation Serif"/>
          <w:szCs w:val="28"/>
        </w:rPr>
        <w:t xml:space="preserve">      </w:t>
      </w:r>
      <w:r w:rsidR="00721DC5" w:rsidRPr="00DA05CF">
        <w:rPr>
          <w:rFonts w:ascii="Liberation Serif" w:hAnsi="Liberation Serif"/>
          <w:szCs w:val="28"/>
        </w:rPr>
        <w:t xml:space="preserve">        </w:t>
      </w:r>
      <w:r w:rsidR="00AE3716" w:rsidRPr="00DA05CF">
        <w:rPr>
          <w:rFonts w:ascii="Liberation Serif" w:hAnsi="Liberation Serif"/>
          <w:szCs w:val="28"/>
        </w:rPr>
        <w:t xml:space="preserve">               </w:t>
      </w:r>
      <w:r w:rsidR="00A056F0" w:rsidRPr="00DA05CF">
        <w:rPr>
          <w:rFonts w:ascii="Liberation Serif" w:hAnsi="Liberation Serif"/>
          <w:szCs w:val="28"/>
        </w:rPr>
        <w:t xml:space="preserve">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bookmarkStart w:id="0" w:name="_GoBack"/>
      <w:bookmarkEnd w:id="0"/>
      <w:r w:rsidR="00AE3716" w:rsidRPr="00DA05CF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1959</w:t>
      </w:r>
    </w:p>
    <w:p w:rsidR="00AE3716" w:rsidRPr="00DA05CF" w:rsidRDefault="00AE3716" w:rsidP="000F49AA">
      <w:pPr>
        <w:ind w:left="426"/>
        <w:jc w:val="center"/>
        <w:rPr>
          <w:rFonts w:ascii="Liberation Serif" w:hAnsi="Liberation Serif"/>
          <w:sz w:val="28"/>
          <w:szCs w:val="28"/>
        </w:rPr>
      </w:pPr>
      <w:r w:rsidRPr="00DA05CF">
        <w:rPr>
          <w:rFonts w:ascii="Liberation Serif" w:hAnsi="Liberation Serif"/>
          <w:sz w:val="28"/>
          <w:szCs w:val="28"/>
        </w:rPr>
        <w:t>п. Мартюш</w:t>
      </w:r>
    </w:p>
    <w:p w:rsidR="00AE3716" w:rsidRPr="00DA05CF" w:rsidRDefault="00BF3F23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 xml:space="preserve">О внесении изменений в </w:t>
      </w:r>
      <w:r w:rsidR="00AE3716" w:rsidRPr="00DA05CF">
        <w:rPr>
          <w:rFonts w:ascii="Liberation Serif" w:hAnsi="Liberation Serif"/>
          <w:i/>
        </w:rPr>
        <w:t xml:space="preserve">Административный регламент </w:t>
      </w:r>
    </w:p>
    <w:p w:rsidR="00AE3716" w:rsidRPr="00DA05CF" w:rsidRDefault="00AE3716" w:rsidP="000F49AA">
      <w:pPr>
        <w:pStyle w:val="ConsPlusTitle"/>
        <w:ind w:left="426" w:right="1"/>
        <w:jc w:val="center"/>
        <w:rPr>
          <w:rFonts w:ascii="Liberation Serif" w:hAnsi="Liberation Serif"/>
          <w:i/>
        </w:rPr>
      </w:pPr>
      <w:r w:rsidRPr="00DA05CF">
        <w:rPr>
          <w:rFonts w:ascii="Liberation Serif" w:hAnsi="Liberation Serif"/>
          <w:i/>
        </w:rPr>
        <w:t>предоставления государственной услуги «</w:t>
      </w:r>
      <w:r w:rsidR="00226F6F">
        <w:rPr>
          <w:rFonts w:ascii="Liberation Serif" w:hAnsi="Liberation Serif"/>
          <w:i/>
        </w:rPr>
        <w:t>Назначение</w:t>
      </w:r>
      <w:r w:rsidR="00D00E85">
        <w:rPr>
          <w:rFonts w:ascii="Liberation Serif" w:hAnsi="Liberation Serif"/>
          <w:i/>
        </w:rPr>
        <w:t xml:space="preserve">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</w:t>
      </w:r>
      <w:r w:rsidR="00C37111">
        <w:rPr>
          <w:rFonts w:ascii="Liberation Serif" w:hAnsi="Liberation Serif"/>
          <w:i/>
        </w:rPr>
        <w:t>,</w:t>
      </w:r>
      <w:r w:rsidR="00D203B4" w:rsidRPr="00DA05CF">
        <w:rPr>
          <w:rFonts w:ascii="Liberation Serif" w:hAnsi="Liberation Serif"/>
          <w:i/>
        </w:rPr>
        <w:t xml:space="preserve"> утвержденный постановлением Главы муниципального образования «Каменский городской округ» от </w:t>
      </w:r>
      <w:r w:rsidR="00C37111">
        <w:rPr>
          <w:rFonts w:ascii="Liberation Serif" w:hAnsi="Liberation Serif"/>
          <w:i/>
        </w:rPr>
        <w:t>16.06.2022 № 1176</w:t>
      </w:r>
    </w:p>
    <w:p w:rsidR="00AE3716" w:rsidRPr="00DA05CF" w:rsidRDefault="00AE3716" w:rsidP="000F49AA">
      <w:pPr>
        <w:pStyle w:val="a4"/>
        <w:spacing w:before="0" w:beforeAutospacing="0" w:after="0" w:afterAutospacing="0"/>
        <w:ind w:left="426" w:right="1"/>
        <w:jc w:val="both"/>
        <w:rPr>
          <w:rFonts w:ascii="Liberation Serif" w:hAnsi="Liberation Serif"/>
        </w:rPr>
      </w:pPr>
    </w:p>
    <w:p w:rsidR="006166E0" w:rsidRPr="00F81A59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F81A59">
        <w:rPr>
          <w:rFonts w:ascii="Liberation Serif" w:hAnsi="Liberation Serif" w:cs="Times New Roman"/>
          <w:sz w:val="28"/>
          <w:szCs w:val="28"/>
        </w:rPr>
        <w:t>В соответствии с Федеральным закон</w:t>
      </w:r>
      <w:r w:rsidR="00A4031E" w:rsidRPr="00F81A59">
        <w:rPr>
          <w:rFonts w:ascii="Liberation Serif" w:hAnsi="Liberation Serif" w:cs="Times New Roman"/>
          <w:sz w:val="28"/>
          <w:szCs w:val="28"/>
        </w:rPr>
        <w:t>ом</w:t>
      </w:r>
      <w:r w:rsidRPr="00F81A59">
        <w:rPr>
          <w:rFonts w:ascii="Liberation Serif" w:hAnsi="Liberation Serif" w:cs="Times New Roman"/>
          <w:sz w:val="28"/>
          <w:szCs w:val="28"/>
        </w:rPr>
        <w:t xml:space="preserve"> от 06 октября 2003 г. </w:t>
      </w:r>
      <w:hyperlink r:id="rId9" w:history="1">
        <w:r w:rsidRPr="00F81A59">
          <w:rPr>
            <w:rFonts w:ascii="Liberation Serif" w:hAnsi="Liberation Serif" w:cs="Times New Roman"/>
            <w:sz w:val="28"/>
            <w:szCs w:val="28"/>
          </w:rPr>
          <w:t>№ 131-ФЗ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DA1B90" w:rsidRPr="00F81A59">
        <w:rPr>
          <w:rFonts w:ascii="Liberation Serif" w:hAnsi="Liberation Serif" w:cs="Times New Roman"/>
          <w:sz w:val="28"/>
          <w:szCs w:val="28"/>
        </w:rPr>
        <w:t>,</w:t>
      </w:r>
      <w:r w:rsidR="0053259D" w:rsidRPr="00F81A59">
        <w:rPr>
          <w:rFonts w:ascii="Liberation Serif" w:hAnsi="Liberation Serif" w:cs="Arial"/>
          <w:sz w:val="28"/>
          <w:szCs w:val="28"/>
        </w:rPr>
        <w:t xml:space="preserve"> </w:t>
      </w:r>
      <w:r w:rsidR="00025CDC" w:rsidRPr="00025CDC">
        <w:rPr>
          <w:rFonts w:ascii="Liberation Serif" w:hAnsi="Liberation Serif" w:cs="Arial"/>
          <w:sz w:val="28"/>
          <w:szCs w:val="28"/>
        </w:rPr>
        <w:t>Федеральны</w:t>
      </w:r>
      <w:r w:rsidR="00521ED8">
        <w:rPr>
          <w:rFonts w:ascii="Liberation Serif" w:hAnsi="Liberation Serif" w:cs="Arial"/>
          <w:sz w:val="28"/>
          <w:szCs w:val="28"/>
        </w:rPr>
        <w:t>м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закон</w:t>
      </w:r>
      <w:r w:rsidR="00521ED8">
        <w:rPr>
          <w:rFonts w:ascii="Liberation Serif" w:hAnsi="Liberation Serif" w:cs="Arial"/>
          <w:sz w:val="28"/>
          <w:szCs w:val="28"/>
        </w:rPr>
        <w:t>ом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от 04.08.2022 </w:t>
      </w:r>
      <w:r w:rsidR="00025CDC">
        <w:rPr>
          <w:rFonts w:ascii="Liberation Serif" w:hAnsi="Liberation Serif" w:cs="Arial"/>
          <w:sz w:val="28"/>
          <w:szCs w:val="28"/>
        </w:rPr>
        <w:t>№</w:t>
      </w:r>
      <w:r w:rsidR="00025CDC" w:rsidRPr="00025CDC">
        <w:rPr>
          <w:rFonts w:ascii="Liberation Serif" w:hAnsi="Liberation Serif" w:cs="Arial"/>
          <w:sz w:val="28"/>
          <w:szCs w:val="28"/>
        </w:rPr>
        <w:t xml:space="preserve"> 360-ФЗ</w:t>
      </w:r>
      <w:r w:rsidR="00025CDC">
        <w:rPr>
          <w:rFonts w:ascii="Liberation Serif" w:hAnsi="Liberation Serif" w:cs="Arial"/>
          <w:sz w:val="28"/>
          <w:szCs w:val="28"/>
        </w:rPr>
        <w:t xml:space="preserve"> «</w:t>
      </w:r>
      <w:r w:rsidR="00025CDC" w:rsidRPr="00025CDC">
        <w:rPr>
          <w:rFonts w:ascii="Liberation Serif" w:hAnsi="Liberation Serif" w:cs="Arial"/>
          <w:sz w:val="28"/>
          <w:szCs w:val="28"/>
        </w:rPr>
        <w:t>О внесении изменений в ст</w:t>
      </w:r>
      <w:r w:rsidR="00025CDC">
        <w:rPr>
          <w:rFonts w:ascii="Liberation Serif" w:hAnsi="Liberation Serif" w:cs="Arial"/>
          <w:sz w:val="28"/>
          <w:szCs w:val="28"/>
        </w:rPr>
        <w:t>атьи 3 и 4 Федерального закона «</w:t>
      </w:r>
      <w:r w:rsidR="00025CDC" w:rsidRPr="00025CDC">
        <w:rPr>
          <w:rFonts w:ascii="Liberation Serif" w:hAnsi="Liberation Serif" w:cs="Arial"/>
          <w:sz w:val="28"/>
          <w:szCs w:val="28"/>
        </w:rPr>
        <w:t>О ветеранах</w:t>
      </w:r>
      <w:r w:rsidR="00025CDC">
        <w:rPr>
          <w:rFonts w:ascii="Liberation Serif" w:hAnsi="Liberation Serif" w:cs="Arial"/>
          <w:sz w:val="28"/>
          <w:szCs w:val="28"/>
        </w:rPr>
        <w:t xml:space="preserve">», </w:t>
      </w:r>
      <w:r w:rsidR="00F81A59">
        <w:rPr>
          <w:rFonts w:ascii="Liberation Serif" w:hAnsi="Liberation Serif" w:cs="Times New Roman"/>
          <w:sz w:val="28"/>
          <w:szCs w:val="28"/>
        </w:rPr>
        <w:t>п</w:t>
      </w:r>
      <w:r w:rsidR="00F81A59" w:rsidRPr="00F81A59">
        <w:rPr>
          <w:rFonts w:ascii="Liberation Serif" w:hAnsi="Liberation Serif" w:cs="Arial"/>
          <w:sz w:val="28"/>
          <w:szCs w:val="28"/>
        </w:rPr>
        <w:t>остановление</w:t>
      </w:r>
      <w:r w:rsidR="00F81A59">
        <w:rPr>
          <w:rFonts w:ascii="Liberation Serif" w:hAnsi="Liberation Serif" w:cs="Arial"/>
          <w:sz w:val="28"/>
          <w:szCs w:val="28"/>
        </w:rPr>
        <w:t>м</w:t>
      </w:r>
      <w:r w:rsidR="00F81A59" w:rsidRPr="00F81A59">
        <w:rPr>
          <w:rFonts w:ascii="Liberation Serif" w:hAnsi="Liberation Serif" w:cs="Arial"/>
          <w:sz w:val="28"/>
          <w:szCs w:val="28"/>
        </w:rPr>
        <w:t xml:space="preserve"> Правительства Свердловской области от 11.08.2022 </w:t>
      </w:r>
      <w:r w:rsidR="00F81A59">
        <w:rPr>
          <w:rFonts w:ascii="Liberation Serif" w:hAnsi="Liberation Serif" w:cs="Arial"/>
          <w:sz w:val="28"/>
          <w:szCs w:val="28"/>
        </w:rPr>
        <w:t>№</w:t>
      </w:r>
      <w:r w:rsidR="00F81A59" w:rsidRPr="00F81A59">
        <w:rPr>
          <w:rFonts w:ascii="Liberation Serif" w:hAnsi="Liberation Serif" w:cs="Arial"/>
          <w:sz w:val="28"/>
          <w:szCs w:val="28"/>
        </w:rPr>
        <w:t xml:space="preserve"> 547-ПП</w:t>
      </w:r>
      <w:r w:rsidR="00F81A59">
        <w:rPr>
          <w:rFonts w:ascii="Liberation Serif" w:hAnsi="Liberation Serif" w:cs="Arial"/>
          <w:sz w:val="28"/>
          <w:szCs w:val="28"/>
        </w:rPr>
        <w:t xml:space="preserve"> «</w:t>
      </w:r>
      <w:r w:rsidR="00F81A59" w:rsidRPr="00F81A59">
        <w:rPr>
          <w:rFonts w:ascii="Liberation Serif" w:hAnsi="Liberation Serif" w:cs="Arial"/>
          <w:sz w:val="28"/>
          <w:szCs w:val="28"/>
        </w:rPr>
        <w:t>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</w:t>
      </w:r>
      <w:r w:rsidR="00F81A59">
        <w:rPr>
          <w:rFonts w:ascii="Liberation Serif" w:hAnsi="Liberation Serif" w:cs="Arial"/>
          <w:sz w:val="28"/>
          <w:szCs w:val="28"/>
        </w:rPr>
        <w:t xml:space="preserve">», </w:t>
      </w:r>
      <w:r w:rsidRPr="00F81A59">
        <w:rPr>
          <w:rFonts w:ascii="Liberation Serif" w:hAnsi="Liberation Serif" w:cs="Times New Roman"/>
          <w:sz w:val="28"/>
          <w:szCs w:val="28"/>
        </w:rPr>
        <w:t xml:space="preserve">руководствуясь </w:t>
      </w:r>
      <w:hyperlink r:id="rId10" w:history="1">
        <w:r w:rsidRPr="00F81A59">
          <w:rPr>
            <w:rFonts w:ascii="Liberation Serif" w:hAnsi="Liberation Serif" w:cs="Times New Roman"/>
            <w:sz w:val="28"/>
            <w:szCs w:val="28"/>
          </w:rPr>
          <w:t>Уставом</w:t>
        </w:r>
      </w:hyperlink>
      <w:r w:rsidRPr="00F81A59">
        <w:rPr>
          <w:rFonts w:ascii="Liberation Serif" w:hAnsi="Liberation Serif" w:cs="Times New Roman"/>
          <w:sz w:val="28"/>
          <w:szCs w:val="28"/>
        </w:rPr>
        <w:t xml:space="preserve"> Муниципального образова</w:t>
      </w:r>
      <w:r w:rsidR="00A4031E" w:rsidRPr="00F81A59">
        <w:rPr>
          <w:rFonts w:ascii="Liberation Serif" w:hAnsi="Liberation Serif" w:cs="Times New Roman"/>
          <w:sz w:val="28"/>
          <w:szCs w:val="28"/>
        </w:rPr>
        <w:t>ния «Каменский городской округ»</w:t>
      </w:r>
    </w:p>
    <w:p w:rsidR="00CB3F61" w:rsidRPr="00DA05CF" w:rsidRDefault="006166E0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  <w:r w:rsidRPr="00DA05CF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1E3583" w:rsidRDefault="006166E0" w:rsidP="000F49AA">
      <w:pPr>
        <w:pStyle w:val="ConsPlusTitle"/>
        <w:ind w:left="426" w:right="1" w:firstLine="567"/>
        <w:jc w:val="both"/>
        <w:rPr>
          <w:rFonts w:ascii="Liberation Serif" w:hAnsi="Liberation Serif"/>
          <w:b w:val="0"/>
        </w:rPr>
      </w:pPr>
      <w:r w:rsidRPr="00DA05CF">
        <w:rPr>
          <w:rFonts w:ascii="Liberation Serif" w:hAnsi="Liberation Serif"/>
          <w:b w:val="0"/>
        </w:rPr>
        <w:t xml:space="preserve">1. </w:t>
      </w:r>
      <w:r w:rsidR="00B13518" w:rsidRPr="00DA05CF">
        <w:rPr>
          <w:rFonts w:ascii="Liberation Serif" w:hAnsi="Liberation Serif"/>
          <w:b w:val="0"/>
        </w:rPr>
        <w:t xml:space="preserve">Внести в Административный </w:t>
      </w:r>
      <w:hyperlink r:id="rId11" w:history="1">
        <w:r w:rsidR="00B13518" w:rsidRPr="00DA05CF">
          <w:rPr>
            <w:rFonts w:ascii="Liberation Serif" w:hAnsi="Liberation Serif"/>
            <w:b w:val="0"/>
          </w:rPr>
          <w:t>регламент</w:t>
        </w:r>
      </w:hyperlink>
      <w:r w:rsidR="00B13518" w:rsidRPr="00DA05CF">
        <w:rPr>
          <w:rFonts w:ascii="Liberation Serif" w:hAnsi="Liberation Serif"/>
          <w:b w:val="0"/>
        </w:rPr>
        <w:t xml:space="preserve"> предоставления государственной услуги </w:t>
      </w:r>
      <w:r w:rsidR="00D903CC" w:rsidRPr="00D903CC">
        <w:rPr>
          <w:rFonts w:ascii="Liberation Serif" w:hAnsi="Liberation Serif"/>
          <w:b w:val="0"/>
        </w:rPr>
        <w:t>«Назначение компенсации расходов на оплату жилого помещения, в том числе на оплату взноса на капитальный ремонт общего имущества в многоквартирном доме, коммунальных и других видов услуг отдельным категориям граждан», утвержденный постановлением Главы муниципального образования «Каменский городской округ» от 16.06.2022 № 1176</w:t>
      </w:r>
      <w:r w:rsidR="00D903CC">
        <w:rPr>
          <w:rFonts w:ascii="Liberation Serif" w:hAnsi="Liberation Serif"/>
          <w:b w:val="0"/>
        </w:rPr>
        <w:t xml:space="preserve"> </w:t>
      </w:r>
      <w:r w:rsidR="00F2296F">
        <w:rPr>
          <w:rFonts w:ascii="Liberation Serif" w:hAnsi="Liberation Serif"/>
          <w:b w:val="0"/>
        </w:rPr>
        <w:t>(</w:t>
      </w:r>
      <w:r w:rsidR="00D22C6D">
        <w:rPr>
          <w:rFonts w:ascii="Liberation Serif" w:hAnsi="Liberation Serif"/>
          <w:b w:val="0"/>
        </w:rPr>
        <w:t xml:space="preserve">далее </w:t>
      </w:r>
      <w:r w:rsidR="00F2296F">
        <w:rPr>
          <w:rFonts w:ascii="Liberation Serif" w:hAnsi="Liberation Serif"/>
          <w:b w:val="0"/>
        </w:rPr>
        <w:t>–</w:t>
      </w:r>
      <w:r w:rsidR="00D22C6D">
        <w:rPr>
          <w:rFonts w:ascii="Liberation Serif" w:hAnsi="Liberation Serif"/>
          <w:b w:val="0"/>
        </w:rPr>
        <w:t xml:space="preserve"> Регламент</w:t>
      </w:r>
      <w:r w:rsidR="00F2296F">
        <w:rPr>
          <w:rFonts w:ascii="Liberation Serif" w:hAnsi="Liberation Serif"/>
          <w:b w:val="0"/>
        </w:rPr>
        <w:t>),</w:t>
      </w:r>
      <w:r w:rsidR="00916FEA" w:rsidRPr="00DA05CF">
        <w:rPr>
          <w:rFonts w:ascii="Liberation Serif" w:hAnsi="Liberation Serif"/>
          <w:b w:val="0"/>
        </w:rPr>
        <w:t xml:space="preserve"> </w:t>
      </w:r>
      <w:r w:rsidR="00B13518" w:rsidRPr="00DA05CF">
        <w:rPr>
          <w:rFonts w:ascii="Liberation Serif" w:hAnsi="Liberation Serif"/>
          <w:b w:val="0"/>
        </w:rPr>
        <w:t>следующие изменения:</w:t>
      </w:r>
    </w:p>
    <w:p w:rsidR="00E36BCA" w:rsidRPr="00E36BCA" w:rsidRDefault="00E40DDA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E36BCA">
        <w:rPr>
          <w:rFonts w:ascii="Liberation Serif" w:hAnsi="Liberation Serif"/>
          <w:sz w:val="28"/>
          <w:szCs w:val="28"/>
        </w:rPr>
        <w:t xml:space="preserve">1.1. </w:t>
      </w:r>
      <w:r w:rsidR="00E51F15" w:rsidRPr="00E36BCA">
        <w:rPr>
          <w:rFonts w:ascii="Liberation Serif" w:hAnsi="Liberation Serif"/>
          <w:sz w:val="28"/>
          <w:szCs w:val="28"/>
        </w:rPr>
        <w:t>Подпункт 5 п</w:t>
      </w:r>
      <w:r w:rsidRPr="00E36BCA">
        <w:rPr>
          <w:rFonts w:ascii="Liberation Serif" w:hAnsi="Liberation Serif"/>
          <w:sz w:val="28"/>
          <w:szCs w:val="28"/>
        </w:rPr>
        <w:t>ункт</w:t>
      </w:r>
      <w:r w:rsidR="00E51F15" w:rsidRPr="00E36BCA">
        <w:rPr>
          <w:rFonts w:ascii="Liberation Serif" w:hAnsi="Liberation Serif"/>
          <w:sz w:val="28"/>
          <w:szCs w:val="28"/>
        </w:rPr>
        <w:t xml:space="preserve">а 3 </w:t>
      </w:r>
      <w:r w:rsidR="00123D48" w:rsidRPr="00E36BCA">
        <w:rPr>
          <w:rFonts w:ascii="Liberation Serif" w:hAnsi="Liberation Serif"/>
          <w:sz w:val="28"/>
          <w:szCs w:val="28"/>
        </w:rPr>
        <w:t xml:space="preserve">Регламента </w:t>
      </w:r>
      <w:r w:rsidR="00E36BCA" w:rsidRPr="00E36BCA">
        <w:rPr>
          <w:rFonts w:ascii="Liberation Serif" w:hAnsi="Liberation Serif" w:cs="Times New Roman"/>
          <w:sz w:val="28"/>
          <w:szCs w:val="28"/>
        </w:rPr>
        <w:t>изложить в новой редакции:</w:t>
      </w:r>
    </w:p>
    <w:p w:rsidR="00BE2C09" w:rsidRPr="00BE2C09" w:rsidRDefault="003635D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«5</w:t>
      </w:r>
      <w:r w:rsidR="00BE2C09" w:rsidRPr="00BE2C09">
        <w:rPr>
          <w:rFonts w:ascii="Liberation Serif" w:eastAsia="Calibri" w:hAnsi="Liberation Serif" w:cs="Liberation Serif"/>
          <w:sz w:val="28"/>
          <w:szCs w:val="28"/>
        </w:rPr>
        <w:t>) ветеранов боевых действий из числа:</w:t>
      </w:r>
    </w:p>
    <w:p w:rsidR="00BE2C09" w:rsidRDefault="00BE2C0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E2C09">
        <w:rPr>
          <w:rFonts w:ascii="Liberation Serif" w:eastAsia="Calibri" w:hAnsi="Liberation Serif" w:cs="Liberation Serif"/>
          <w:sz w:val="28"/>
          <w:szCs w:val="28"/>
        </w:rPr>
        <w:t xml:space="preserve">военнослужащих, в том числе уволенных в запас (отставку), военнообязанных, призванных на военные сборы, лица рядового и начальствующего состава органов внутренних дел и органов государственной безопасности, работники указанных органов, работники Министерства обороны СССР и работники Министерства обороны Российской Федерации, сотрудники учреждений и органов уголовно-исполнительной системы, направленных в другие государства органами государственной власти СССР, органами </w:t>
      </w:r>
      <w:r w:rsidRPr="00BE2C09">
        <w:rPr>
          <w:rFonts w:ascii="Liberation Serif" w:eastAsia="Calibri" w:hAnsi="Liberation Serif" w:cs="Liberation Serif"/>
          <w:sz w:val="28"/>
          <w:szCs w:val="28"/>
        </w:rPr>
        <w:lastRenderedPageBreak/>
        <w:t>государственной власти Российской Федерации и принимавших участие в боевых действиях при исполнении служебных обязанностей в этих государствах,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Федерации;</w:t>
      </w:r>
    </w:p>
    <w:p w:rsidR="00BE2C09" w:rsidRPr="00BE2C09" w:rsidRDefault="00BE2C0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056CD">
        <w:rPr>
          <w:rFonts w:ascii="Liberation Serif" w:hAnsi="Liberation Serif" w:cs="Arial"/>
          <w:sz w:val="28"/>
          <w:szCs w:val="28"/>
        </w:rPr>
        <w:t>военнослужащие органов федеральной службы безопасности, в том числе уволенные в запас (отставку),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 и Луганской Народной Республики с 24 февраля 2022 года;</w:t>
      </w:r>
    </w:p>
    <w:p w:rsidR="00BE2C09" w:rsidRPr="00BE2C09" w:rsidRDefault="00BE2C0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E2C09">
        <w:rPr>
          <w:rFonts w:ascii="Liberation Serif" w:eastAsia="Calibri" w:hAnsi="Liberation Serif" w:cs="Liberation Serif"/>
          <w:sz w:val="28"/>
          <w:szCs w:val="28"/>
        </w:rPr>
        <w:t>военнослужащих, в том числе уволенных в запас (отставку), лиц рядового и начальствующего состава органов внутренних дел и органов государственной безопасности, лиц, участвовавших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года, в том числе в операциях по боевому тралению в период с 10 мая 1945 года по 31 декабря 1957 года;</w:t>
      </w:r>
    </w:p>
    <w:p w:rsidR="00BE2C09" w:rsidRPr="00BE2C09" w:rsidRDefault="00BE2C0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E2C09">
        <w:rPr>
          <w:rFonts w:ascii="Liberation Serif" w:eastAsia="Calibri" w:hAnsi="Liberation Serif" w:cs="Liberation Serif"/>
          <w:sz w:val="28"/>
          <w:szCs w:val="28"/>
        </w:rPr>
        <w:t>лиц, принимавших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Дагестан;</w:t>
      </w:r>
    </w:p>
    <w:p w:rsidR="00BE2C09" w:rsidRPr="00BE2C09" w:rsidRDefault="00BE2C0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E2C09">
        <w:rPr>
          <w:rFonts w:ascii="Liberation Serif" w:eastAsia="Calibri" w:hAnsi="Liberation Serif" w:cs="Liberation Serif"/>
          <w:sz w:val="28"/>
          <w:szCs w:val="28"/>
        </w:rPr>
        <w:t>военнослужащих автомобильных батальонов, направлявшихся в Афганистан в период ведения там боевых действий для доставки грузов;</w:t>
      </w:r>
    </w:p>
    <w:p w:rsidR="00BE2C09" w:rsidRPr="00BE2C09" w:rsidRDefault="00BE2C0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E2C09">
        <w:rPr>
          <w:rFonts w:ascii="Liberation Serif" w:eastAsia="Calibri" w:hAnsi="Liberation Serif" w:cs="Liberation Serif"/>
          <w:sz w:val="28"/>
          <w:szCs w:val="28"/>
        </w:rPr>
        <w:t xml:space="preserve">военнослужащих летного состава, совершавших с территории СССР вылеты на боевые задания в Афганистан в период ведения там боевых действий; </w:t>
      </w:r>
    </w:p>
    <w:p w:rsidR="00E40DDA" w:rsidRPr="00123D48" w:rsidRDefault="00E40DDA" w:rsidP="000F49AA">
      <w:pPr>
        <w:pStyle w:val="ConsPlusTitle"/>
        <w:ind w:left="426" w:right="1" w:firstLine="567"/>
        <w:jc w:val="both"/>
        <w:rPr>
          <w:rFonts w:ascii="Liberation Serif" w:hAnsi="Liberation Serif" w:cs="Arial"/>
          <w:b w:val="0"/>
        </w:rPr>
      </w:pPr>
      <w:r w:rsidRPr="00123D48">
        <w:rPr>
          <w:rFonts w:ascii="Liberation Serif" w:hAnsi="Liberation Serif" w:cs="Arial"/>
          <w:b w:val="0"/>
        </w:rPr>
        <w:t>прокурор</w:t>
      </w:r>
      <w:r w:rsidR="00E51F15">
        <w:rPr>
          <w:rFonts w:ascii="Liberation Serif" w:hAnsi="Liberation Serif" w:cs="Arial"/>
          <w:b w:val="0"/>
        </w:rPr>
        <w:t>ов и следователей</w:t>
      </w:r>
      <w:r w:rsidRPr="00123D48">
        <w:rPr>
          <w:rFonts w:ascii="Liberation Serif" w:hAnsi="Liberation Serif" w:cs="Arial"/>
          <w:b w:val="0"/>
        </w:rPr>
        <w:t xml:space="preserve"> органов прокуратуры Российской Федерации, исполнявши</w:t>
      </w:r>
      <w:r w:rsidR="00E51F15">
        <w:rPr>
          <w:rFonts w:ascii="Liberation Serif" w:hAnsi="Liberation Serif" w:cs="Arial"/>
          <w:b w:val="0"/>
        </w:rPr>
        <w:t>х</w:t>
      </w:r>
      <w:r w:rsidRPr="00123D48">
        <w:rPr>
          <w:rFonts w:ascii="Liberation Serif" w:hAnsi="Liberation Serif" w:cs="Arial"/>
          <w:b w:val="0"/>
        </w:rPr>
        <w:t xml:space="preserve">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Федерации, отнесенных к зоне вооруженного конфликта, с декабря 1994 года по декабрь 1996 года, прокурор</w:t>
      </w:r>
      <w:r w:rsidR="00F52F2A">
        <w:rPr>
          <w:rFonts w:ascii="Liberation Serif" w:hAnsi="Liberation Serif" w:cs="Arial"/>
          <w:b w:val="0"/>
        </w:rPr>
        <w:t>ов</w:t>
      </w:r>
      <w:r w:rsidRPr="00123D48">
        <w:rPr>
          <w:rFonts w:ascii="Liberation Serif" w:hAnsi="Liberation Serif" w:cs="Arial"/>
          <w:b w:val="0"/>
        </w:rPr>
        <w:t xml:space="preserve"> и следовател</w:t>
      </w:r>
      <w:r w:rsidR="00F52F2A">
        <w:rPr>
          <w:rFonts w:ascii="Liberation Serif" w:hAnsi="Liberation Serif" w:cs="Arial"/>
          <w:b w:val="0"/>
        </w:rPr>
        <w:t>ей</w:t>
      </w:r>
      <w:r w:rsidRPr="00123D48">
        <w:rPr>
          <w:rFonts w:ascii="Liberation Serif" w:hAnsi="Liberation Serif" w:cs="Arial"/>
          <w:b w:val="0"/>
        </w:rPr>
        <w:t xml:space="preserve"> органов прокуратуры Российской Федерации, сотрудник</w:t>
      </w:r>
      <w:r w:rsidR="00F52F2A">
        <w:rPr>
          <w:rFonts w:ascii="Liberation Serif" w:hAnsi="Liberation Serif" w:cs="Arial"/>
          <w:b w:val="0"/>
        </w:rPr>
        <w:t>ов</w:t>
      </w:r>
      <w:r w:rsidRPr="00123D48">
        <w:rPr>
          <w:rFonts w:ascii="Liberation Serif" w:hAnsi="Liberation Serif" w:cs="Arial"/>
          <w:b w:val="0"/>
        </w:rPr>
        <w:t xml:space="preserve"> Следственного комитета Российской Федерации, исполнявши</w:t>
      </w:r>
      <w:r w:rsidR="00F52F2A">
        <w:rPr>
          <w:rFonts w:ascii="Liberation Serif" w:hAnsi="Liberation Serif" w:cs="Arial"/>
          <w:b w:val="0"/>
        </w:rPr>
        <w:t>х</w:t>
      </w:r>
      <w:r w:rsidRPr="00123D48">
        <w:rPr>
          <w:rFonts w:ascii="Liberation Serif" w:hAnsi="Liberation Serif" w:cs="Arial"/>
          <w:b w:val="0"/>
        </w:rPr>
        <w:t xml:space="preserve">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Северо-Кавказского региона с августа 1999 года;</w:t>
      </w:r>
      <w:r w:rsidR="00D32910">
        <w:rPr>
          <w:rFonts w:ascii="Liberation Serif" w:hAnsi="Liberation Serif" w:cs="Arial"/>
          <w:b w:val="0"/>
        </w:rPr>
        <w:t>».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Настоящее постановление вступает в силу </w:t>
      </w:r>
      <w:r w:rsidR="00B76348">
        <w:rPr>
          <w:rFonts w:ascii="Liberation Serif" w:eastAsia="Calibri" w:hAnsi="Liberation Serif" w:cs="Times New Roman"/>
          <w:sz w:val="28"/>
          <w:szCs w:val="24"/>
          <w:lang w:eastAsia="ru-RU"/>
        </w:rPr>
        <w:t>после официального опубликования (обнародования)</w:t>
      </w:r>
      <w:r w:rsidR="00E36BCA">
        <w:rPr>
          <w:rFonts w:ascii="Liberation Serif" w:eastAsia="Calibri" w:hAnsi="Liberation Serif" w:cs="Times New Roman"/>
          <w:sz w:val="28"/>
          <w:szCs w:val="24"/>
          <w:lang w:eastAsia="ru-RU"/>
        </w:rPr>
        <w:t>.</w:t>
      </w:r>
    </w:p>
    <w:p w:rsidR="00C4037C" w:rsidRPr="00DA05CF" w:rsidRDefault="00C4037C" w:rsidP="000F49AA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lastRenderedPageBreak/>
        <w:t xml:space="preserve">Опубликовать настоящее постановление в газете «Пламя», разместить на официальном сайте </w:t>
      </w:r>
      <w:r w:rsidR="001A71DF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муниципального образования</w:t>
      </w:r>
      <w:r w:rsidRPr="00DA05CF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«Каменский городской округ».</w:t>
      </w:r>
    </w:p>
    <w:p w:rsidR="00C4037C" w:rsidRPr="00DA05CF" w:rsidRDefault="00C4037C" w:rsidP="000F49AA">
      <w:pPr>
        <w:numPr>
          <w:ilvl w:val="0"/>
          <w:numId w:val="6"/>
        </w:numPr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Контроль за исполнением настоящего постановления возложить на заместителя Главы Администрации по вопросам организации управления и социальной политике Е.</w:t>
      </w:r>
      <w:r w:rsidR="00FA2AF9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Г. Балакину.</w:t>
      </w:r>
    </w:p>
    <w:p w:rsidR="00AA68DF" w:rsidRDefault="00AA68DF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B35779" w:rsidRPr="00DA05CF" w:rsidRDefault="00B35779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A056F0" w:rsidRPr="00DA05CF" w:rsidRDefault="00A056F0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>Глава городского округа</w:t>
      </w:r>
      <w:r w:rsidRPr="00DA05CF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  С. А. Белоусов</w:t>
      </w:r>
    </w:p>
    <w:p w:rsidR="00C4037C" w:rsidRPr="00DA05CF" w:rsidRDefault="00C4037C" w:rsidP="000F49AA">
      <w:pPr>
        <w:widowControl w:val="0"/>
        <w:tabs>
          <w:tab w:val="left" w:pos="5547"/>
        </w:tabs>
        <w:autoSpaceDE w:val="0"/>
        <w:autoSpaceDN w:val="0"/>
        <w:adjustRightInd w:val="0"/>
        <w:spacing w:after="0" w:line="240" w:lineRule="auto"/>
        <w:ind w:left="426" w:right="1" w:firstLine="567"/>
        <w:jc w:val="both"/>
        <w:outlineLvl w:val="1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628DB" w:rsidRPr="00DA05CF" w:rsidRDefault="008628DB" w:rsidP="000F49AA">
      <w:pPr>
        <w:autoSpaceDE w:val="0"/>
        <w:autoSpaceDN w:val="0"/>
        <w:adjustRightInd w:val="0"/>
        <w:spacing w:after="0" w:line="240" w:lineRule="auto"/>
        <w:ind w:left="426" w:right="1"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AE3716" w:rsidRPr="00DA05CF" w:rsidRDefault="00AE3716" w:rsidP="000F49AA">
      <w:pPr>
        <w:autoSpaceDE w:val="0"/>
        <w:autoSpaceDN w:val="0"/>
        <w:adjustRightInd w:val="0"/>
        <w:spacing w:after="0" w:line="240" w:lineRule="auto"/>
        <w:ind w:left="426" w:right="1"/>
        <w:jc w:val="both"/>
        <w:rPr>
          <w:rFonts w:ascii="Liberation Serif" w:hAnsi="Liberation Serif" w:cs="Times New Roman"/>
          <w:sz w:val="28"/>
          <w:szCs w:val="28"/>
        </w:rPr>
      </w:pPr>
    </w:p>
    <w:p w:rsidR="000418DD" w:rsidRPr="00025CDC" w:rsidRDefault="000418DD" w:rsidP="000F49AA">
      <w:pPr>
        <w:spacing w:after="0" w:line="240" w:lineRule="auto"/>
        <w:ind w:left="567" w:right="1"/>
        <w:rPr>
          <w:rFonts w:ascii="Liberation Serif" w:hAnsi="Liberation Serif" w:cs="Times New Roman"/>
          <w:sz w:val="28"/>
          <w:szCs w:val="28"/>
        </w:rPr>
      </w:pPr>
    </w:p>
    <w:p w:rsidR="00025CDC" w:rsidRPr="00025CDC" w:rsidRDefault="00025CDC" w:rsidP="000F49AA">
      <w:pPr>
        <w:spacing w:after="0" w:line="240" w:lineRule="auto"/>
        <w:ind w:left="567" w:right="1"/>
        <w:rPr>
          <w:rFonts w:ascii="Liberation Serif" w:hAnsi="Liberation Serif" w:cs="Times New Roman"/>
          <w:sz w:val="28"/>
          <w:szCs w:val="28"/>
        </w:rPr>
      </w:pPr>
    </w:p>
    <w:sectPr w:rsidR="00025CDC" w:rsidRPr="00025CDC" w:rsidSect="00A03ADE">
      <w:headerReference w:type="default" r:id="rId12"/>
      <w:pgSz w:w="11906" w:h="16838"/>
      <w:pgMar w:top="709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1D" w:rsidRDefault="0024781D" w:rsidP="00D22C6D">
      <w:pPr>
        <w:spacing w:after="0" w:line="240" w:lineRule="auto"/>
      </w:pPr>
      <w:r>
        <w:separator/>
      </w:r>
    </w:p>
  </w:endnote>
  <w:endnote w:type="continuationSeparator" w:id="0">
    <w:p w:rsidR="0024781D" w:rsidRDefault="0024781D" w:rsidP="00D2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1D" w:rsidRDefault="0024781D" w:rsidP="00D22C6D">
      <w:pPr>
        <w:spacing w:after="0" w:line="240" w:lineRule="auto"/>
      </w:pPr>
      <w:r>
        <w:separator/>
      </w:r>
    </w:p>
  </w:footnote>
  <w:footnote w:type="continuationSeparator" w:id="0">
    <w:p w:rsidR="0024781D" w:rsidRDefault="0024781D" w:rsidP="00D22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246301"/>
      <w:docPartObj>
        <w:docPartGallery w:val="Page Numbers (Top of Page)"/>
        <w:docPartUnique/>
      </w:docPartObj>
    </w:sdtPr>
    <w:sdtEndPr/>
    <w:sdtContent>
      <w:p w:rsidR="0077328D" w:rsidRPr="0077328D" w:rsidRDefault="0077328D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77328D" w:rsidRDefault="0077328D">
        <w:pPr>
          <w:pStyle w:val="a9"/>
          <w:jc w:val="center"/>
        </w:pPr>
      </w:p>
      <w:p w:rsidR="0077328D" w:rsidRDefault="0077328D">
        <w:pPr>
          <w:pStyle w:val="a9"/>
          <w:jc w:val="center"/>
        </w:pPr>
      </w:p>
      <w:p w:rsidR="00D22C6D" w:rsidRDefault="00D22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DB9">
          <w:rPr>
            <w:noProof/>
          </w:rPr>
          <w:t>2</w:t>
        </w:r>
        <w:r>
          <w:fldChar w:fldCharType="end"/>
        </w:r>
      </w:p>
    </w:sdtContent>
  </w:sdt>
  <w:p w:rsidR="00D22C6D" w:rsidRDefault="00D22C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305"/>
    <w:multiLevelType w:val="multilevel"/>
    <w:tmpl w:val="88EC4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723287"/>
    <w:multiLevelType w:val="hybridMultilevel"/>
    <w:tmpl w:val="5936F3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A1B68"/>
    <w:multiLevelType w:val="multilevel"/>
    <w:tmpl w:val="05828B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0"/>
      </w:rPr>
    </w:lvl>
  </w:abstractNum>
  <w:abstractNum w:abstractNumId="3">
    <w:nsid w:val="2DF37EB1"/>
    <w:multiLevelType w:val="multilevel"/>
    <w:tmpl w:val="52F635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36E357C"/>
    <w:multiLevelType w:val="multilevel"/>
    <w:tmpl w:val="802814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C7A405C"/>
    <w:multiLevelType w:val="multilevel"/>
    <w:tmpl w:val="26448C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6C"/>
    <w:rsid w:val="000059AE"/>
    <w:rsid w:val="00025CDC"/>
    <w:rsid w:val="000418DD"/>
    <w:rsid w:val="00046B0E"/>
    <w:rsid w:val="000624C0"/>
    <w:rsid w:val="00066FA9"/>
    <w:rsid w:val="00085F0F"/>
    <w:rsid w:val="000F49AA"/>
    <w:rsid w:val="0011176C"/>
    <w:rsid w:val="00123D48"/>
    <w:rsid w:val="00133984"/>
    <w:rsid w:val="00150340"/>
    <w:rsid w:val="00183E0E"/>
    <w:rsid w:val="001A0992"/>
    <w:rsid w:val="001A71DF"/>
    <w:rsid w:val="001C180E"/>
    <w:rsid w:val="001E3583"/>
    <w:rsid w:val="00226F6F"/>
    <w:rsid w:val="0024781D"/>
    <w:rsid w:val="00256788"/>
    <w:rsid w:val="00282422"/>
    <w:rsid w:val="002F1C90"/>
    <w:rsid w:val="00361B0E"/>
    <w:rsid w:val="003635D9"/>
    <w:rsid w:val="00375370"/>
    <w:rsid w:val="003B27A0"/>
    <w:rsid w:val="00402090"/>
    <w:rsid w:val="00404377"/>
    <w:rsid w:val="00421F8A"/>
    <w:rsid w:val="00452A2E"/>
    <w:rsid w:val="0046153E"/>
    <w:rsid w:val="00493FAE"/>
    <w:rsid w:val="004A73D3"/>
    <w:rsid w:val="004B0011"/>
    <w:rsid w:val="004C7C77"/>
    <w:rsid w:val="00504B3E"/>
    <w:rsid w:val="00521ED8"/>
    <w:rsid w:val="00525B10"/>
    <w:rsid w:val="0053259D"/>
    <w:rsid w:val="00560BD0"/>
    <w:rsid w:val="0058251E"/>
    <w:rsid w:val="005A2862"/>
    <w:rsid w:val="005B4588"/>
    <w:rsid w:val="006166E0"/>
    <w:rsid w:val="006343C7"/>
    <w:rsid w:val="006500AD"/>
    <w:rsid w:val="00666A84"/>
    <w:rsid w:val="00676D61"/>
    <w:rsid w:val="00692CB8"/>
    <w:rsid w:val="006A060E"/>
    <w:rsid w:val="006B506C"/>
    <w:rsid w:val="006C41BF"/>
    <w:rsid w:val="00721DC5"/>
    <w:rsid w:val="007248C2"/>
    <w:rsid w:val="0077328D"/>
    <w:rsid w:val="007B58DF"/>
    <w:rsid w:val="007C54C6"/>
    <w:rsid w:val="007C6649"/>
    <w:rsid w:val="00822B9C"/>
    <w:rsid w:val="008503A0"/>
    <w:rsid w:val="008628DB"/>
    <w:rsid w:val="00864D87"/>
    <w:rsid w:val="0087630D"/>
    <w:rsid w:val="008A1071"/>
    <w:rsid w:val="008A63A1"/>
    <w:rsid w:val="008A75C1"/>
    <w:rsid w:val="008B0B43"/>
    <w:rsid w:val="008D7446"/>
    <w:rsid w:val="008E7304"/>
    <w:rsid w:val="008F7AC2"/>
    <w:rsid w:val="00916FEA"/>
    <w:rsid w:val="00931914"/>
    <w:rsid w:val="009C0ECB"/>
    <w:rsid w:val="009F7ACC"/>
    <w:rsid w:val="00A03ADE"/>
    <w:rsid w:val="00A056CD"/>
    <w:rsid w:val="00A056F0"/>
    <w:rsid w:val="00A109C0"/>
    <w:rsid w:val="00A25F75"/>
    <w:rsid w:val="00A4031E"/>
    <w:rsid w:val="00A63440"/>
    <w:rsid w:val="00A6356B"/>
    <w:rsid w:val="00AA68DF"/>
    <w:rsid w:val="00AC4C2D"/>
    <w:rsid w:val="00AE1FC5"/>
    <w:rsid w:val="00AE3716"/>
    <w:rsid w:val="00AF32B2"/>
    <w:rsid w:val="00B13518"/>
    <w:rsid w:val="00B342D8"/>
    <w:rsid w:val="00B35779"/>
    <w:rsid w:val="00B67CBC"/>
    <w:rsid w:val="00B76348"/>
    <w:rsid w:val="00BA000A"/>
    <w:rsid w:val="00BC10F7"/>
    <w:rsid w:val="00BD2060"/>
    <w:rsid w:val="00BE0A84"/>
    <w:rsid w:val="00BE2C09"/>
    <w:rsid w:val="00BF3F23"/>
    <w:rsid w:val="00C01559"/>
    <w:rsid w:val="00C0436E"/>
    <w:rsid w:val="00C14405"/>
    <w:rsid w:val="00C37111"/>
    <w:rsid w:val="00C4037C"/>
    <w:rsid w:val="00C621B8"/>
    <w:rsid w:val="00C85407"/>
    <w:rsid w:val="00CA1498"/>
    <w:rsid w:val="00CB3F61"/>
    <w:rsid w:val="00CB5415"/>
    <w:rsid w:val="00CC755E"/>
    <w:rsid w:val="00CD4C63"/>
    <w:rsid w:val="00D00E85"/>
    <w:rsid w:val="00D04D79"/>
    <w:rsid w:val="00D203B4"/>
    <w:rsid w:val="00D22C6D"/>
    <w:rsid w:val="00D270EF"/>
    <w:rsid w:val="00D31064"/>
    <w:rsid w:val="00D32910"/>
    <w:rsid w:val="00D73A14"/>
    <w:rsid w:val="00D903CC"/>
    <w:rsid w:val="00DA05CF"/>
    <w:rsid w:val="00DA1B90"/>
    <w:rsid w:val="00DB7C84"/>
    <w:rsid w:val="00DC609E"/>
    <w:rsid w:val="00DE78D7"/>
    <w:rsid w:val="00E145A2"/>
    <w:rsid w:val="00E22DC7"/>
    <w:rsid w:val="00E36BCA"/>
    <w:rsid w:val="00E40DDA"/>
    <w:rsid w:val="00E51F15"/>
    <w:rsid w:val="00E82F73"/>
    <w:rsid w:val="00E87CF0"/>
    <w:rsid w:val="00F2296F"/>
    <w:rsid w:val="00F52F2A"/>
    <w:rsid w:val="00F54896"/>
    <w:rsid w:val="00F72110"/>
    <w:rsid w:val="00F81A59"/>
    <w:rsid w:val="00F90DB9"/>
    <w:rsid w:val="00FA2AF9"/>
    <w:rsid w:val="00FB072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AE371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E371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3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E37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71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E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semiHidden/>
    <w:unhideWhenUsed/>
    <w:qFormat/>
    <w:rsid w:val="00AE3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AE3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020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6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2C6D"/>
  </w:style>
  <w:style w:type="paragraph" w:styleId="ab">
    <w:name w:val="footer"/>
    <w:basedOn w:val="a"/>
    <w:link w:val="ac"/>
    <w:uiPriority w:val="99"/>
    <w:unhideWhenUsed/>
    <w:rsid w:val="00D22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2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3D82ECFA1BA3B564A1E9732CE546FF63A557A9F3C5D3295B7E347651F1766A5CEFD864C85D930D152E528D56C2CC40B7D2B140742EF089BF9C277D4AZ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2C0EE8B3CFCA44B268158B3169CA7D16D7E1B2274FF097296CCF5A83BA4DF2C65CE03876A0CB1A838740AC26C61A9C99M6E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B44ED3B81220D80EE9D82ED82BECD1276A61CF3ED468EA987123CAF8A977E6A4AFD33BB799BF5B46CE931CBH7X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ПК</cp:lastModifiedBy>
  <cp:revision>32</cp:revision>
  <cp:lastPrinted>2022-09-12T08:43:00Z</cp:lastPrinted>
  <dcterms:created xsi:type="dcterms:W3CDTF">2022-03-11T06:57:00Z</dcterms:created>
  <dcterms:modified xsi:type="dcterms:W3CDTF">2022-09-12T08:43:00Z</dcterms:modified>
</cp:coreProperties>
</file>