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D1F74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D1F74">
        <w:rPr>
          <w:rFonts w:ascii="Liberation Serif" w:hAnsi="Liberation Serif" w:cs="Liberation Serif"/>
          <w:b/>
          <w:bCs/>
          <w:sz w:val="28"/>
          <w:szCs w:val="28"/>
        </w:rPr>
        <w:t>«КАМЕНСКИЙ ГОРОДСКОЙ ОКРУГ»</w:t>
      </w:r>
    </w:p>
    <w:p w:rsidR="0051055B" w:rsidRPr="00DD1F74" w:rsidRDefault="00C40722" w:rsidP="00DD1F74">
      <w:pPr>
        <w:pStyle w:val="6"/>
        <w:pBdr>
          <w:bottom w:val="double" w:sz="6" w:space="1" w:color="000000"/>
        </w:pBdr>
        <w:rPr>
          <w:rFonts w:ascii="Liberation Serif" w:hAnsi="Liberation Serif" w:cs="Liberation Serif"/>
          <w:spacing w:val="100"/>
          <w:szCs w:val="32"/>
        </w:rPr>
      </w:pPr>
      <w:r w:rsidRPr="00DD1F74">
        <w:rPr>
          <w:rFonts w:ascii="Liberation Serif" w:hAnsi="Liberation Serif" w:cs="Liberation Serif"/>
          <w:spacing w:val="100"/>
          <w:szCs w:val="32"/>
        </w:rPr>
        <w:t>РАСПОРЯЖЕНИЕ</w:t>
      </w:r>
    </w:p>
    <w:p w:rsidR="0051055B" w:rsidRPr="00DD1F74" w:rsidRDefault="0051055B" w:rsidP="00DD1F74">
      <w:pPr>
        <w:pStyle w:val="7"/>
        <w:rPr>
          <w:rFonts w:ascii="Liberation Serif" w:hAnsi="Liberation Serif" w:cs="Liberation Serif"/>
          <w:szCs w:val="28"/>
        </w:rPr>
      </w:pPr>
    </w:p>
    <w:p w:rsidR="0051055B" w:rsidRPr="0008314C" w:rsidRDefault="0008314C" w:rsidP="00DD1F74">
      <w:pPr>
        <w:pStyle w:val="7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szCs w:val="28"/>
          <w:u w:val="single"/>
        </w:rPr>
        <w:t>10.01.2023</w:t>
      </w:r>
      <w:r w:rsidR="00C40722" w:rsidRPr="00DD1F74">
        <w:rPr>
          <w:rFonts w:ascii="Liberation Serif" w:hAnsi="Liberation Serif" w:cs="Liberation Serif"/>
          <w:szCs w:val="28"/>
        </w:rPr>
        <w:tab/>
      </w:r>
      <w:r w:rsidR="00C40722" w:rsidRPr="00DD1F74">
        <w:rPr>
          <w:rFonts w:ascii="Liberation Serif" w:hAnsi="Liberation Serif" w:cs="Liberation Serif"/>
          <w:szCs w:val="28"/>
        </w:rPr>
        <w:tab/>
      </w:r>
      <w:r w:rsidR="00C40722" w:rsidRPr="00DD1F74">
        <w:rPr>
          <w:rFonts w:ascii="Liberation Serif" w:hAnsi="Liberation Serif" w:cs="Liberation Serif"/>
          <w:szCs w:val="28"/>
        </w:rPr>
        <w:tab/>
      </w:r>
      <w:r w:rsidR="00C40722" w:rsidRPr="00DD1F74">
        <w:rPr>
          <w:rFonts w:ascii="Liberation Serif" w:hAnsi="Liberation Serif" w:cs="Liberation Serif"/>
          <w:szCs w:val="28"/>
        </w:rPr>
        <w:tab/>
      </w:r>
      <w:r w:rsidR="00C40722" w:rsidRPr="00DD1F74">
        <w:rPr>
          <w:rFonts w:ascii="Liberation Serif" w:hAnsi="Liberation Serif" w:cs="Liberation Serif"/>
          <w:szCs w:val="28"/>
        </w:rPr>
        <w:tab/>
      </w:r>
      <w:r w:rsidR="00C40722" w:rsidRPr="00DD1F74">
        <w:rPr>
          <w:rFonts w:ascii="Liberation Serif" w:hAnsi="Liberation Serif" w:cs="Liberation Serif"/>
          <w:szCs w:val="28"/>
        </w:rPr>
        <w:tab/>
      </w:r>
      <w:r w:rsidR="00C40722" w:rsidRPr="00DD1F74">
        <w:rPr>
          <w:rFonts w:ascii="Liberation Serif" w:hAnsi="Liberation Serif" w:cs="Liberation Serif"/>
          <w:szCs w:val="28"/>
        </w:rPr>
        <w:tab/>
        <w:t xml:space="preserve">      </w:t>
      </w:r>
      <w:r w:rsidR="00C40722" w:rsidRPr="00DD1F74">
        <w:rPr>
          <w:rFonts w:ascii="Liberation Serif" w:hAnsi="Liberation Serif" w:cs="Liberation Serif"/>
          <w:szCs w:val="28"/>
        </w:rPr>
        <w:tab/>
      </w:r>
      <w:r w:rsidR="00C40722" w:rsidRPr="00DD1F74">
        <w:rPr>
          <w:rFonts w:ascii="Liberation Serif" w:hAnsi="Liberation Serif" w:cs="Liberation Serif"/>
          <w:szCs w:val="28"/>
        </w:rPr>
        <w:tab/>
      </w:r>
      <w:r w:rsidR="00C40722" w:rsidRPr="00DD1F74"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 w:rsidR="00C40722" w:rsidRPr="0008314C">
        <w:rPr>
          <w:rFonts w:ascii="Liberation Serif" w:hAnsi="Liberation Serif" w:cs="Liberation Serif"/>
          <w:szCs w:val="28"/>
        </w:rPr>
        <w:t xml:space="preserve">№ </w:t>
      </w:r>
      <w:bookmarkStart w:id="0" w:name="_GoBack"/>
      <w:r w:rsidRPr="0008314C">
        <w:rPr>
          <w:rFonts w:ascii="Liberation Serif" w:hAnsi="Liberation Serif" w:cs="Liberation Serif"/>
          <w:szCs w:val="28"/>
          <w:u w:val="single"/>
        </w:rPr>
        <w:t>4</w:t>
      </w:r>
    </w:p>
    <w:bookmarkEnd w:id="0"/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DD1F74">
        <w:rPr>
          <w:rFonts w:ascii="Liberation Serif" w:hAnsi="Liberation Serif" w:cs="Liberation Serif"/>
          <w:sz w:val="28"/>
          <w:szCs w:val="28"/>
        </w:rPr>
        <w:t>п</w:t>
      </w:r>
      <w:proofErr w:type="gramStart"/>
      <w:r w:rsidRPr="00DD1F74">
        <w:rPr>
          <w:rFonts w:ascii="Liberation Serif" w:hAnsi="Liberation Serif" w:cs="Liberation Serif"/>
          <w:sz w:val="28"/>
          <w:szCs w:val="28"/>
        </w:rPr>
        <w:t>.М</w:t>
      </w:r>
      <w:proofErr w:type="gramEnd"/>
      <w:r w:rsidRPr="00DD1F74">
        <w:rPr>
          <w:rFonts w:ascii="Liberation Serif" w:hAnsi="Liberation Serif" w:cs="Liberation Serif"/>
          <w:sz w:val="28"/>
          <w:szCs w:val="28"/>
        </w:rPr>
        <w:t>артюш</w:t>
      </w:r>
      <w:proofErr w:type="spellEnd"/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DD1F74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плана работы Администрации </w:t>
      </w:r>
    </w:p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b/>
          <w:i/>
          <w:sz w:val="28"/>
          <w:szCs w:val="28"/>
        </w:rPr>
        <w:t xml:space="preserve">МО «Каменский городской округ» на </w:t>
      </w:r>
      <w:r w:rsidRPr="00DD1F74">
        <w:rPr>
          <w:rFonts w:ascii="Liberation Serif" w:hAnsi="Liberation Serif" w:cs="Liberation Serif"/>
          <w:b/>
          <w:i/>
          <w:sz w:val="28"/>
          <w:szCs w:val="28"/>
          <w:lang w:val="en-US"/>
        </w:rPr>
        <w:t>I</w:t>
      </w:r>
      <w:r w:rsidR="005E23A9" w:rsidRPr="00DD1F74">
        <w:rPr>
          <w:rFonts w:ascii="Liberation Serif" w:hAnsi="Liberation Serif" w:cs="Liberation Serif"/>
          <w:b/>
          <w:i/>
          <w:sz w:val="28"/>
          <w:szCs w:val="28"/>
        </w:rPr>
        <w:t xml:space="preserve">  квартал 2023</w:t>
      </w:r>
      <w:r w:rsidRPr="00DD1F74">
        <w:rPr>
          <w:rFonts w:ascii="Liberation Serif" w:hAnsi="Liberation Serif" w:cs="Liberation Serif"/>
          <w:b/>
          <w:i/>
          <w:sz w:val="28"/>
          <w:szCs w:val="28"/>
        </w:rPr>
        <w:t xml:space="preserve"> года</w:t>
      </w:r>
    </w:p>
    <w:p w:rsidR="0051055B" w:rsidRPr="00DD1F7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51055B" w:rsidRPr="00DD1F74" w:rsidRDefault="00C40722" w:rsidP="00DD1F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В целях формирования плана работы Администрации МО «Каменский городской округ»  на </w:t>
      </w:r>
      <w:r w:rsidRPr="00DD1F7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5E23A9" w:rsidRPr="00DD1F74">
        <w:rPr>
          <w:rFonts w:ascii="Liberation Serif" w:hAnsi="Liberation Serif" w:cs="Liberation Serif"/>
          <w:sz w:val="28"/>
          <w:szCs w:val="28"/>
        </w:rPr>
        <w:t xml:space="preserve">  квартал 2023</w:t>
      </w:r>
      <w:r w:rsidRPr="00DD1F74">
        <w:rPr>
          <w:rFonts w:ascii="Liberation Serif" w:hAnsi="Liberation Serif" w:cs="Liberation Serif"/>
          <w:sz w:val="28"/>
          <w:szCs w:val="28"/>
        </w:rPr>
        <w:t xml:space="preserve"> года:</w:t>
      </w:r>
    </w:p>
    <w:p w:rsidR="0051055B" w:rsidRPr="00DD1F7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1. Утвердить план работы Администрации МО «Каменский городской округ»  на </w:t>
      </w:r>
      <w:r w:rsidRPr="00DD1F7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5E23A9" w:rsidRPr="00DD1F74">
        <w:rPr>
          <w:rFonts w:ascii="Liberation Serif" w:hAnsi="Liberation Serif" w:cs="Liberation Serif"/>
          <w:sz w:val="28"/>
          <w:szCs w:val="28"/>
        </w:rPr>
        <w:t xml:space="preserve"> квартал 2023</w:t>
      </w:r>
      <w:r w:rsidRPr="00DD1F74">
        <w:rPr>
          <w:rFonts w:ascii="Liberation Serif" w:hAnsi="Liberation Serif" w:cs="Liberation Serif"/>
          <w:sz w:val="28"/>
          <w:szCs w:val="28"/>
        </w:rPr>
        <w:t xml:space="preserve"> года (прилагается).</w:t>
      </w:r>
    </w:p>
    <w:p w:rsidR="0051055B" w:rsidRPr="00DD1F7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DD1F74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DD1F74">
        <w:rPr>
          <w:rFonts w:ascii="Liberation Serif" w:hAnsi="Liberation Serif" w:cs="Liberation Serif"/>
          <w:sz w:val="28"/>
          <w:szCs w:val="28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51055B" w:rsidRPr="00DD1F7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Pr="00DD1F7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DD1F74">
        <w:rPr>
          <w:rFonts w:ascii="Liberation Serif" w:hAnsi="Liberation Serif" w:cs="Liberation Serif"/>
          <w:sz w:val="28"/>
          <w:szCs w:val="28"/>
        </w:rPr>
        <w:t xml:space="preserve"> исполнением настоящего распоряжения возложить на заместителя Главы Администрации по вопросам организации управления и социальной политике Е.Г. Балакину.</w:t>
      </w:r>
    </w:p>
    <w:p w:rsidR="0051055B" w:rsidRPr="00DD1F7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C40722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4501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</w:tblGrid>
      <w:tr w:rsidR="0051055B" w:rsidRPr="00DD1F74">
        <w:trPr>
          <w:trHeight w:val="1701"/>
        </w:trPr>
        <w:tc>
          <w:tcPr>
            <w:tcW w:w="4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Утвержден </w:t>
            </w:r>
          </w:p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Распоряжением </w:t>
            </w:r>
          </w:p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Главы МО «Каменский городской округ» </w:t>
            </w:r>
          </w:p>
          <w:p w:rsidR="0051055B" w:rsidRPr="0008314C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08314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10.01.2023</w:t>
            </w: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 w:rsidR="0008314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4</w:t>
            </w:r>
          </w:p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Администрации МО «Каменский </w:t>
            </w:r>
          </w:p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городской округ» на </w:t>
            </w:r>
            <w:r w:rsidRPr="00DD1F74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 </w:t>
            </w:r>
          </w:p>
          <w:p w:rsidR="0051055B" w:rsidRPr="00DD1F74" w:rsidRDefault="005E23A9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>2023</w:t>
            </w:r>
            <w:r w:rsidR="00C40722"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 года»</w:t>
            </w:r>
          </w:p>
        </w:tc>
      </w:tr>
    </w:tbl>
    <w:p w:rsidR="0051055B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9613E" w:rsidRPr="00DD1F74" w:rsidRDefault="0029613E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План </w:t>
      </w:r>
    </w:p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работы Администрации МО «Каменский городской округ» </w:t>
      </w:r>
    </w:p>
    <w:p w:rsidR="0051055B" w:rsidRPr="0029613E" w:rsidRDefault="00C40722" w:rsidP="0029613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на </w:t>
      </w:r>
      <w:r w:rsidRPr="00DD1F7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08314C">
        <w:rPr>
          <w:rFonts w:ascii="Liberation Serif" w:hAnsi="Liberation Serif" w:cs="Liberation Serif"/>
          <w:sz w:val="28"/>
          <w:szCs w:val="28"/>
        </w:rPr>
        <w:t xml:space="preserve"> </w:t>
      </w:r>
      <w:r w:rsidR="005E23A9" w:rsidRPr="00DD1F74">
        <w:rPr>
          <w:rFonts w:ascii="Liberation Serif" w:hAnsi="Liberation Serif" w:cs="Liberation Serif"/>
          <w:sz w:val="28"/>
          <w:szCs w:val="28"/>
        </w:rPr>
        <w:t>квартал 2023</w:t>
      </w:r>
      <w:r w:rsidRPr="00DD1F74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51055B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13E" w:rsidRPr="00DD1F74" w:rsidRDefault="0029613E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  <w:p w:rsidR="0051055B" w:rsidRPr="00DD1F74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Ответствен</w:t>
            </w:r>
          </w:p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ный</w:t>
            </w:r>
            <w:proofErr w:type="spellEnd"/>
          </w:p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Отметка об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исполне</w:t>
            </w:r>
            <w:proofErr w:type="spellEnd"/>
          </w:p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нии</w:t>
            </w:r>
            <w:proofErr w:type="spellEnd"/>
          </w:p>
        </w:tc>
      </w:tr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  <w:p w:rsidR="0029613E" w:rsidRPr="00DD1F74" w:rsidRDefault="0029613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1055B" w:rsidRPr="00DD1F74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Аппаратные совещания</w:t>
            </w:r>
          </w:p>
        </w:tc>
      </w:tr>
      <w:tr w:rsidR="00BC3CF6" w:rsidRPr="00DD1F74" w:rsidTr="0029613E">
        <w:trPr>
          <w:trHeight w:val="6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Об итогах муниципального этапа Всерос</w:t>
            </w:r>
            <w:r w:rsidR="00DD1F74">
              <w:rPr>
                <w:rFonts w:ascii="Liberation Serif" w:hAnsi="Liberation Serif" w:cs="Liberation Serif"/>
                <w:sz w:val="24"/>
                <w:szCs w:val="24"/>
              </w:rPr>
              <w:t>сийской олимпиады школьников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BC3CF6" w:rsidRPr="00DD1F74">
              <w:rPr>
                <w:rFonts w:ascii="Liberation Serif" w:hAnsi="Liberation Serif" w:cs="Liberation Serif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D57D8" w:rsidRPr="00DD1F74" w:rsidTr="0029613E">
        <w:trPr>
          <w:trHeight w:val="21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CD57D8" w:rsidRDefault="00CD57D8" w:rsidP="00CD57D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CD57D8">
              <w:rPr>
                <w:rFonts w:ascii="Liberation Serif" w:hAnsi="Liberation Serif" w:cs="Liberation Serif"/>
                <w:sz w:val="24"/>
                <w:szCs w:val="24"/>
              </w:rPr>
              <w:t xml:space="preserve">Эпидемиологическая ситуация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 туберкулезу в Каменском городском округе.</w:t>
            </w:r>
          </w:p>
          <w:p w:rsidR="00CD57D8" w:rsidRPr="00DD1F74" w:rsidRDefault="00CD57D8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CD57D8">
              <w:rPr>
                <w:rFonts w:ascii="Liberation Serif" w:hAnsi="Liberation Serif" w:cs="Liberation Serif"/>
                <w:sz w:val="24"/>
                <w:szCs w:val="24"/>
              </w:rPr>
              <w:t>Выполнение плана флюорографического обследования населения  за 2022</w:t>
            </w:r>
            <w:r w:rsidR="0029613E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  <w:r w:rsidRPr="00CD57D8">
              <w:rPr>
                <w:rFonts w:ascii="Liberation Serif" w:hAnsi="Liberation Serif" w:cs="Liberation Serif"/>
                <w:sz w:val="24"/>
                <w:szCs w:val="24"/>
              </w:rPr>
              <w:t xml:space="preserve"> и задачи по выполнению плана на 2023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Default="00CD57D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Default="00CD57D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А.Ю. Иванова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29613E">
        <w:trPr>
          <w:trHeight w:val="9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О комплектовании сети и контингента образовательны</w:t>
            </w:r>
            <w:r w:rsidR="00DD1F74">
              <w:rPr>
                <w:rFonts w:ascii="Liberation Serif" w:hAnsi="Liberation Serif" w:cs="Liberation Serif"/>
                <w:sz w:val="24"/>
                <w:szCs w:val="24"/>
              </w:rPr>
              <w:t>х организаций  на 2023-2024 учебный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 w:rsidR="00BC3CF6" w:rsidRPr="00DD1F74">
              <w:rPr>
                <w:rFonts w:ascii="Liberation Serif" w:hAnsi="Liberation Serif" w:cs="Liberation Serif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- О подготовке к </w:t>
            </w:r>
            <w:r w:rsidR="00DD1F74">
              <w:rPr>
                <w:rFonts w:ascii="Liberation Serif" w:hAnsi="Liberation Serif" w:cs="Liberation Serif"/>
                <w:sz w:val="24"/>
                <w:szCs w:val="24"/>
              </w:rPr>
              <w:t>летней оздоровительной кампании.</w:t>
            </w:r>
          </w:p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- О реализации мероприятий в Центре образования </w:t>
            </w:r>
            <w:r w:rsidR="00DD1F74">
              <w:rPr>
                <w:rFonts w:ascii="Liberation Serif" w:hAnsi="Liberation Serif" w:cs="Liberation Serif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BC3CF6" w:rsidRPr="00DD1F74">
              <w:rPr>
                <w:rFonts w:ascii="Liberation Serif" w:hAnsi="Liberation Serif" w:cs="Liberation Serif"/>
                <w:sz w:val="24"/>
                <w:szCs w:val="24"/>
              </w:rPr>
              <w:t>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AD0D10">
        <w:trPr>
          <w:trHeight w:val="441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Комиссии, рабочие группы</w:t>
            </w:r>
          </w:p>
        </w:tc>
      </w:tr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Заседание Думы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средам</w:t>
            </w:r>
          </w:p>
          <w:p w:rsidR="0051055B" w:rsidRPr="00DD1F74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51055B" w:rsidRPr="00DD1F74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Межведомственные профилактические рейды  по профилактике  детского и семейного неблагополучия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A9" w:rsidRPr="00DD1F74" w:rsidRDefault="005E23A9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Январь, </w:t>
            </w:r>
          </w:p>
          <w:p w:rsidR="005E23A9" w:rsidRPr="00DD1F74" w:rsidRDefault="005E23A9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февраль,</w:t>
            </w:r>
          </w:p>
          <w:p w:rsidR="0051055B" w:rsidRPr="00DD1F74" w:rsidRDefault="005E23A9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Руководители учреждений системы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A9" w:rsidRPr="00DD1F74" w:rsidRDefault="005E23A9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Январь, </w:t>
            </w:r>
          </w:p>
          <w:p w:rsidR="005E23A9" w:rsidRPr="00DD1F74" w:rsidRDefault="005E23A9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февраль,</w:t>
            </w:r>
          </w:p>
          <w:p w:rsidR="0051055B" w:rsidRPr="00DD1F74" w:rsidRDefault="005E23A9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Январь, </w:t>
            </w:r>
          </w:p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февраль,</w:t>
            </w:r>
          </w:p>
          <w:p w:rsidR="0051055B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EA2E3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Совещание заместителей директоров по учебно-воспитательной и воспитательной  работе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Январь, </w:t>
            </w:r>
          </w:p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февраль,</w:t>
            </w:r>
          </w:p>
          <w:p w:rsidR="0051055B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EA2E3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Январь, </w:t>
            </w:r>
          </w:p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февраль,</w:t>
            </w:r>
          </w:p>
          <w:p w:rsidR="0051055B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EA2E3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Заседания районных методических объединений учителей – предметников по  образовательным областям, классных руководителей, педагогов - психологов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Январь, </w:t>
            </w:r>
          </w:p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февраль,</w:t>
            </w:r>
          </w:p>
          <w:p w:rsidR="0051055B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EA2E3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Заседание муниципального методического совета МО «Каменский ГО»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5BDF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DD1F74" w:rsidRDefault="00F15BDF" w:rsidP="00DD1F74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DD1F74" w:rsidRDefault="00CD57D8" w:rsidP="00DD1F74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DD1F74" w:rsidRDefault="00F15BDF" w:rsidP="00DD1F74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DD1F74" w:rsidRDefault="00F15BDF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001CA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DD1F74" w:rsidRDefault="00A001CA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DD1F74" w:rsidRDefault="005E23A9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DD1F74" w:rsidRDefault="00A001CA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DD1F74" w:rsidRDefault="00A001CA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Антитеррористическая комиссия в МО «Каменский городской округ»</w:t>
            </w:r>
          </w:p>
          <w:p w:rsidR="0051055B" w:rsidRPr="00DD1F74" w:rsidRDefault="0051055B" w:rsidP="00DD1F74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D57D8" w:rsidP="00DD1F74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D57D8" w:rsidRPr="00DD1F74" w:rsidTr="009257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AD0D10" w:rsidP="00CD57D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CD57D8" w:rsidRDefault="00CD57D8" w:rsidP="00CD57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57D8">
              <w:rPr>
                <w:rFonts w:ascii="Liberation Serif" w:hAnsi="Liberation Serif" w:cs="Liberation Serif"/>
                <w:sz w:val="24"/>
                <w:szCs w:val="24"/>
              </w:rPr>
              <w:t>Скрининг на ВИЧ инфекцию за 2022 год и задачи на 2023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7D8" w:rsidRPr="00CD57D8" w:rsidRDefault="00CD57D8" w:rsidP="00CD57D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57D8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CD57D8" w:rsidRDefault="00CD57D8" w:rsidP="00CD57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Ю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CD57D8">
              <w:rPr>
                <w:rFonts w:ascii="Liberation Serif" w:hAnsi="Liberation Serif" w:cs="Liberation Serif"/>
                <w:sz w:val="24"/>
                <w:szCs w:val="24"/>
              </w:rPr>
              <w:t xml:space="preserve">Иванова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CD57D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32959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59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59" w:rsidRPr="00DD1F74" w:rsidRDefault="00232959" w:rsidP="00DD1F74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Межведомственная рабочая группа по построению (развитию) и внедрению аппаратно-программного комплекса «Безопасный город» в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59" w:rsidRPr="00DD1F74" w:rsidRDefault="00CD57D8" w:rsidP="00DD1F74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59" w:rsidRPr="00DD1F74" w:rsidRDefault="00232959" w:rsidP="00DD1F74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59" w:rsidRPr="00DD1F74" w:rsidRDefault="00232959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координации работы по противодействию коррупции в </w:t>
            </w:r>
            <w:r w:rsidRPr="00DD1F74">
              <w:rPr>
                <w:rFonts w:ascii="Liberation Serif" w:hAnsi="Liberation Serif" w:cs="Liberation Serif"/>
                <w:bCs/>
                <w:sz w:val="24"/>
                <w:szCs w:val="24"/>
              </w:rPr>
              <w:t>МО «Каменский городской округ»</w:t>
            </w:r>
          </w:p>
          <w:p w:rsidR="0051055B" w:rsidRPr="00DD1F74" w:rsidRDefault="0051055B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D57D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Антинаркотическая комиссия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E23A9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613E" w:rsidRDefault="0029613E"/>
    <w:p w:rsidR="00AD0D10" w:rsidRDefault="00AD0D10" w:rsidP="0029613E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29613E" w:rsidRPr="0029613E" w:rsidRDefault="0029613E" w:rsidP="0029613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29613E">
        <w:rPr>
          <w:rFonts w:ascii="Liberation Serif" w:hAnsi="Liberation Serif" w:cs="Liberation Serif"/>
          <w:sz w:val="24"/>
          <w:szCs w:val="24"/>
        </w:rPr>
        <w:lastRenderedPageBreak/>
        <w:t>3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51055B" w:rsidRPr="00DD1F74">
        <w:trPr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D57D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51055B" w:rsidRPr="00DD1F74">
        <w:trPr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D57D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51055B" w:rsidRPr="00DD1F74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Комиссия по профилактике экстремизма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E23A9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D57D8" w:rsidRPr="00DD1F74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AD0D10" w:rsidP="00CD57D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Коллегия при Главе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CD57D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CD57D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CD57D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D57D8" w:rsidRPr="00DD1F74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AD0D10" w:rsidP="00CD57D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Эвакоприемная</w:t>
            </w:r>
            <w:proofErr w:type="spell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комиссия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CD57D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CD57D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CD57D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D57D8" w:rsidRPr="00DD1F74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AD0D10" w:rsidP="00CD57D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CD57D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CD57D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CD57D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D49BC" w:rsidRPr="00DD1F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DD1F74" w:rsidRDefault="002D49BC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  <w:p w:rsidR="002D49BC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D49BC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D49BC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DD1F74" w:rsidRDefault="002D49B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CD57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2D49BC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Комиссия по соблюдению требований к 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 отраслевых (функциональных) и территориальных органах Администрации Каменского городского округа и урегулированию конфликта интересов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  <w:p w:rsidR="0051055B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О.В. Мальцева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CD57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Совет женщин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</w:t>
            </w:r>
          </w:p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CD57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CD57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 </w:t>
            </w:r>
            <w:r w:rsidRPr="00DD1F74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CD57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МО «Каменский городской округ»</w:t>
            </w:r>
          </w:p>
          <w:p w:rsidR="0029613E" w:rsidRPr="00DD1F74" w:rsidRDefault="0029613E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613E" w:rsidRPr="0029613E" w:rsidRDefault="0029613E" w:rsidP="0029613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29613E">
        <w:rPr>
          <w:rFonts w:ascii="Liberation Serif" w:hAnsi="Liberation Serif" w:cs="Liberation Serif"/>
          <w:sz w:val="24"/>
          <w:szCs w:val="24"/>
        </w:rPr>
        <w:lastRenderedPageBreak/>
        <w:t>4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4"/>
        <w:gridCol w:w="4502"/>
        <w:gridCol w:w="34"/>
        <w:gridCol w:w="1843"/>
        <w:gridCol w:w="2126"/>
        <w:gridCol w:w="1134"/>
      </w:tblGrid>
      <w:tr w:rsidR="0051055B" w:rsidRPr="00DD1F74" w:rsidTr="00CD57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BC3CF6" w:rsidRPr="00DD1F74" w:rsidTr="00CD57D8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Всероссийского конкурса «Учитель года России» в 2023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Комп</w:t>
            </w:r>
            <w:r w:rsidR="00592DA5" w:rsidRPr="00DD1F74">
              <w:rPr>
                <w:rFonts w:ascii="Liberation Serif" w:hAnsi="Liberation Serif" w:cs="Liberation Serif"/>
                <w:sz w:val="24"/>
                <w:szCs w:val="24"/>
              </w:rPr>
              <w:t>лектование сети и контингента образовательных организаций  на 2023-2024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«Будь здоров!» семейные соревнования «Мама – папа – я </w:t>
            </w:r>
            <w:proofErr w:type="gram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–с</w:t>
            </w:r>
            <w:proofErr w:type="gram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портивная семья»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Старт районного проекта «Учитель – Педагог – Наставник - ….»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Проектный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интенсив</w:t>
            </w:r>
            <w:proofErr w:type="spell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: </w:t>
            </w:r>
          </w:p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-с руководителями и участниками театральных коллективов школ;</w:t>
            </w:r>
          </w:p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- с руководителями и участниками ВПК;</w:t>
            </w:r>
          </w:p>
          <w:p w:rsidR="00BC3CF6" w:rsidRPr="00DD1F74" w:rsidRDefault="00592DA5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BC3CF6" w:rsidRPr="00DD1F74">
              <w:rPr>
                <w:rFonts w:ascii="Liberation Serif" w:hAnsi="Liberation Serif" w:cs="Liberation Serif"/>
                <w:sz w:val="24"/>
                <w:szCs w:val="24"/>
              </w:rPr>
              <w:t>с руководителями и участниками школьных музеев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3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Старт проекта по профессиональному самоопределению.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Профпробы</w:t>
            </w:r>
            <w:proofErr w:type="spell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. Мастер </w:t>
            </w:r>
            <w:r w:rsidR="00AD0D10">
              <w:rPr>
                <w:rFonts w:ascii="Liberation Serif" w:hAnsi="Liberation Serif" w:cs="Liberation Serif"/>
                <w:sz w:val="24"/>
                <w:szCs w:val="24"/>
              </w:rPr>
              <w:t>культурно-массовых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24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День Снега: праздник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Соревнов</w:t>
            </w:r>
            <w:r w:rsidR="00CD57D8">
              <w:rPr>
                <w:rFonts w:ascii="Liberation Serif" w:hAnsi="Liberation Serif" w:cs="Liberation Serif"/>
                <w:sz w:val="24"/>
                <w:szCs w:val="24"/>
              </w:rPr>
              <w:t>ания по зимнему многоборью ГТО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41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лидерские сборы обучающихся Каменского ГО.</w:t>
            </w:r>
            <w:r w:rsidR="00592DA5"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Методический</w:t>
            </w:r>
            <w:proofErr w:type="gram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квартирник</w:t>
            </w:r>
            <w:proofErr w:type="spell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» для советников по воспитанию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41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областного проекта «Уральский характер»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Старт проекта по сопровождению школьных театров. Установочная сессия с руководителями театральных объединений.</w:t>
            </w:r>
          </w:p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Старт районного проекта «Лучший в профессии. Руководитель шк</w:t>
            </w:r>
            <w:r w:rsidR="00592DA5" w:rsidRPr="00DD1F74">
              <w:rPr>
                <w:rFonts w:ascii="Liberation Serif" w:hAnsi="Liberation Serif" w:cs="Liberation Serif"/>
                <w:sz w:val="24"/>
                <w:szCs w:val="24"/>
              </w:rPr>
              <w:t>ольного театра»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Старт проекта по сопровождению школьных  военно-патриотических клубов. Установочная сессия с руководителями ВПК. Старт районного проекта «Лучший</w:t>
            </w:r>
            <w:r w:rsidR="00592DA5"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в профессии. Руководитель ВПК»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2961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Старт проекта по сопровождению школьных музеев. Старт районного проекта «Лучший в профессии</w:t>
            </w:r>
            <w:r w:rsidR="00592DA5" w:rsidRPr="00DD1F74">
              <w:rPr>
                <w:rFonts w:ascii="Liberation Serif" w:hAnsi="Liberation Serif" w:cs="Liberation Serif"/>
                <w:sz w:val="24"/>
                <w:szCs w:val="24"/>
              </w:rPr>
              <w:t>. Руководитель школьного музея»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613E" w:rsidRPr="0029613E" w:rsidRDefault="0029613E" w:rsidP="0029613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29613E">
        <w:rPr>
          <w:rFonts w:ascii="Liberation Serif" w:hAnsi="Liberation Serif" w:cs="Liberation Serif"/>
          <w:sz w:val="24"/>
          <w:szCs w:val="24"/>
        </w:rPr>
        <w:lastRenderedPageBreak/>
        <w:t>5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мероприятий, приуроченных ко Дню полного освобождения Ленинграда от фашистской блокады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Выставка-э</w:t>
            </w:r>
            <w:r w:rsidR="00CD57D8">
              <w:rPr>
                <w:rFonts w:ascii="Liberation Serif" w:hAnsi="Liberation Serif" w:cs="Liberation Serif"/>
                <w:sz w:val="24"/>
                <w:szCs w:val="24"/>
              </w:rPr>
              <w:t xml:space="preserve">кспозиция «Новогодний хоровод»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А.В. Комарова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Интерактивная викторина «Наша Родина - уральская глубинка»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И.Л.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Кавкаева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«Экстриму – ДА, экстремизму – НЕТ!»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честь празднования Рождества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Комплексное информационное мероприятие</w:t>
            </w:r>
            <w:r w:rsidR="00CD57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«День образования Каменского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Спортивные мероприятия «Декада спорта и здоровья»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AD0D10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Открытый чемпионат КГО по хоккею с шайбой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AD0D10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КГО по баскетболу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AD0D10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Н.А.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Вишняускас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Лед надежды нашей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AD0D10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Муниципальный смотр - конк</w:t>
            </w:r>
            <w:r w:rsidR="00CD57D8">
              <w:rPr>
                <w:rFonts w:ascii="Liberation Serif" w:hAnsi="Liberation Serif" w:cs="Liberation Serif"/>
                <w:sz w:val="24"/>
                <w:szCs w:val="24"/>
              </w:rPr>
              <w:t>урс логопедических кабинетов дошкольных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Январь, 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Интеллектуальная игра-стратегия «Великие полководцы. Великие битвы»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Проект по сопровождению школьных театров. Серия образовате</w:t>
            </w:r>
            <w:r w:rsidR="00592DA5" w:rsidRPr="00DD1F74">
              <w:rPr>
                <w:rFonts w:ascii="Liberation Serif" w:hAnsi="Liberation Serif" w:cs="Liberation Serif"/>
                <w:sz w:val="24"/>
                <w:szCs w:val="24"/>
              </w:rPr>
              <w:t>льных событий. Базовый норматив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Проект по сопровождению школьных  военно-патриотических клубов. Серия образовате</w:t>
            </w:r>
            <w:r w:rsidR="00592DA5" w:rsidRPr="00DD1F74">
              <w:rPr>
                <w:rFonts w:ascii="Liberation Serif" w:hAnsi="Liberation Serif" w:cs="Liberation Serif"/>
                <w:sz w:val="24"/>
                <w:szCs w:val="24"/>
              </w:rPr>
              <w:t>льных событий. Базовый норматив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Проект по сопровождению школьных музеев. Серия образовате</w:t>
            </w:r>
            <w:r w:rsidR="00592DA5" w:rsidRPr="00DD1F74">
              <w:rPr>
                <w:rFonts w:ascii="Liberation Serif" w:hAnsi="Liberation Serif" w:cs="Liberation Serif"/>
                <w:sz w:val="24"/>
                <w:szCs w:val="24"/>
              </w:rPr>
              <w:t>льных событий. Базовый норматив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Старт проекта «Детско-взрослая общественная инициатива». Н</w:t>
            </w:r>
            <w:r w:rsidR="00592DA5" w:rsidRPr="00DD1F74">
              <w:rPr>
                <w:rFonts w:ascii="Liberation Serif" w:hAnsi="Liberation Serif" w:cs="Liberation Serif"/>
                <w:sz w:val="24"/>
                <w:szCs w:val="24"/>
              </w:rPr>
              <w:t>ачало работы детского профсоюза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Старт проекта «Цифровая грамотност</w:t>
            </w:r>
            <w:r w:rsidR="00592DA5" w:rsidRPr="00DD1F74">
              <w:rPr>
                <w:rFonts w:ascii="Liberation Serif" w:hAnsi="Liberation Serif" w:cs="Liberation Serif"/>
                <w:sz w:val="24"/>
                <w:szCs w:val="24"/>
              </w:rPr>
              <w:t>ь и технологическое лидерство»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Устное собесед</w:t>
            </w:r>
            <w:r w:rsidR="00592DA5" w:rsidRPr="00DD1F74">
              <w:rPr>
                <w:rFonts w:ascii="Liberation Serif" w:hAnsi="Liberation Serif" w:cs="Liberation Serif"/>
                <w:sz w:val="24"/>
                <w:szCs w:val="24"/>
              </w:rPr>
              <w:t>ование по русскому языку в 9 классах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613E" w:rsidRDefault="0029613E"/>
    <w:p w:rsidR="0029613E" w:rsidRPr="0029613E" w:rsidRDefault="0029613E" w:rsidP="0029613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29613E">
        <w:rPr>
          <w:rFonts w:ascii="Liberation Serif" w:hAnsi="Liberation Serif" w:cs="Liberation Serif"/>
          <w:sz w:val="24"/>
          <w:szCs w:val="24"/>
        </w:rPr>
        <w:lastRenderedPageBreak/>
        <w:t>6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BC3CF6" w:rsidRPr="00DD1F74" w:rsidTr="00CD57D8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«ЕГЭ для родителей»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День российской науки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Серия познавательных событий «Скоро в школу»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>Пер</w:t>
            </w:r>
            <w:r w:rsidR="00592DA5"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>венство района по лыжным гонкам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4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>Конкурс агитбригад в рамках педагогического проекта «Будь здоров!»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D1F74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Первенство района по баскетболу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>«Лыжня России» муниципальный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Проект по сопровождению школьных театров. Серия образовательн</w:t>
            </w:r>
            <w:r w:rsidR="00660DAC" w:rsidRPr="00DD1F74">
              <w:rPr>
                <w:rFonts w:ascii="Liberation Serif" w:hAnsi="Liberation Serif" w:cs="Liberation Serif"/>
                <w:sz w:val="24"/>
                <w:szCs w:val="24"/>
              </w:rPr>
              <w:t>ых событий. Прикладной норматив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9-е районные «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Дубынинские</w:t>
            </w:r>
            <w:proofErr w:type="spell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чтения», посвящённые 80-летию со дня рождения В.П.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Дубынина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9257F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Т.А.</w:t>
            </w:r>
            <w:r w:rsidR="00660DAC"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660DAC" w:rsidRPr="00DD1F74">
              <w:rPr>
                <w:rFonts w:ascii="Liberation Serif" w:hAnsi="Liberation Serif" w:cs="Liberation Serif"/>
                <w:sz w:val="24"/>
                <w:szCs w:val="24"/>
              </w:rPr>
              <w:t>Дьячкова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Персональная выставка картин Валерия Миллера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А.В. Комарова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Конкурс допризы</w:t>
            </w:r>
            <w:r w:rsidR="00CD57D8">
              <w:rPr>
                <w:rFonts w:ascii="Liberation Serif" w:hAnsi="Liberation Serif" w:cs="Liberation Serif"/>
                <w:sz w:val="24"/>
                <w:szCs w:val="24"/>
              </w:rPr>
              <w:t>вной молодёжи «А ну-ка парни!»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105-летие профсоюзов Свердловской области – торжественное 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О.П. Вольф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«Единый день безопасного интернета»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Конкурс патриотической песни «Я люблю тебя, Россия!»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D1F74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Масленице и проводам зимы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D57D8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CD57D8" w:rsidRDefault="00CD57D8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57D8">
              <w:rPr>
                <w:rFonts w:ascii="Liberation Serif" w:hAnsi="Liberation Serif" w:cs="Liberation Serif"/>
                <w:sz w:val="24"/>
                <w:szCs w:val="24"/>
              </w:rPr>
              <w:t>Аттестация муниципальных служащих, замещающих должности муниципальной службы в Администрации Каменского городского округа, в отраслевых (функциональных) и территориальных органах Администрации Каменского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CD57D8" w:rsidRDefault="00CD57D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57D8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CD57D8" w:rsidRDefault="00CD57D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57D8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Pr="00DD1F74" w:rsidRDefault="00CD57D8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0DAC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педагогам-наставникам</w:t>
            </w:r>
            <w:r w:rsidR="00CD57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D57D8" w:rsidRPr="00DD1F74">
              <w:rPr>
                <w:rFonts w:ascii="Liberation Serif" w:hAnsi="Liberation Serif" w:cs="Liberation Serif"/>
                <w:sz w:val="24"/>
                <w:szCs w:val="24"/>
              </w:rPr>
              <w:t>«Весь этот мир творит учитель»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Февраль, март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DAC" w:rsidRPr="00DD1F74" w:rsidRDefault="00660DA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613E" w:rsidRPr="0029613E" w:rsidRDefault="0029613E" w:rsidP="0029613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29613E">
        <w:rPr>
          <w:rFonts w:ascii="Liberation Serif" w:hAnsi="Liberation Serif" w:cs="Liberation Serif"/>
          <w:sz w:val="24"/>
          <w:szCs w:val="24"/>
        </w:rPr>
        <w:lastRenderedPageBreak/>
        <w:t>7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Проект по сопровождению школьных  военно-патриотических клубов. Серия образовательных событий. Прикладной норматив. Муниципальный этап </w:t>
            </w:r>
            <w:proofErr w:type="gram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военно-спортивной</w:t>
            </w:r>
            <w:proofErr w:type="gram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игр «З</w:t>
            </w:r>
            <w:r w:rsidR="00660DAC" w:rsidRPr="00DD1F74">
              <w:rPr>
                <w:rFonts w:ascii="Liberation Serif" w:hAnsi="Liberation Serif" w:cs="Liberation Serif"/>
                <w:sz w:val="24"/>
                <w:szCs w:val="24"/>
              </w:rPr>
              <w:t>арница» и «</w:t>
            </w:r>
            <w:proofErr w:type="spellStart"/>
            <w:r w:rsidR="00660DAC" w:rsidRPr="00DD1F74">
              <w:rPr>
                <w:rFonts w:ascii="Liberation Serif" w:hAnsi="Liberation Serif" w:cs="Liberation Serif"/>
                <w:sz w:val="24"/>
                <w:szCs w:val="24"/>
              </w:rPr>
              <w:t>Зарничка</w:t>
            </w:r>
            <w:proofErr w:type="spellEnd"/>
            <w:r w:rsidR="00660DAC" w:rsidRPr="00DD1F74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Проект по сопровождению школьных музеев. Серия образовательн</w:t>
            </w:r>
            <w:r w:rsidR="00660DAC" w:rsidRPr="00DD1F74">
              <w:rPr>
                <w:rFonts w:ascii="Liberation Serif" w:hAnsi="Liberation Serif" w:cs="Liberation Serif"/>
                <w:sz w:val="24"/>
                <w:szCs w:val="24"/>
              </w:rPr>
              <w:t>ых событий. Прикладной норматив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Проект «Детско-взрослая общественная инициатива»</w:t>
            </w:r>
            <w:r w:rsidR="00660DAC"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proofErr w:type="spellStart"/>
            <w:r w:rsidR="00660DAC" w:rsidRPr="00DD1F74">
              <w:rPr>
                <w:rFonts w:ascii="Liberation Serif" w:hAnsi="Liberation Serif" w:cs="Liberation Serif"/>
                <w:sz w:val="24"/>
                <w:szCs w:val="24"/>
              </w:rPr>
              <w:t>Профориентационный</w:t>
            </w:r>
            <w:proofErr w:type="spellEnd"/>
            <w:r w:rsidR="00660DAC"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навигатор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Проект «Цифровая грамотность и технологическое лидер</w:t>
            </w:r>
            <w:r w:rsidR="00660DAC" w:rsidRPr="00DD1F74">
              <w:rPr>
                <w:rFonts w:ascii="Liberation Serif" w:hAnsi="Liberation Serif" w:cs="Liberation Serif"/>
                <w:sz w:val="24"/>
                <w:szCs w:val="24"/>
              </w:rPr>
              <w:t>ство». Инженерные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CD57D8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Серия познавательных событий «Скоро в школу»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Первенство района по волейболу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 xml:space="preserve">Спортивный конкурс «Соколы России» в рамках социально-педагогического проекта «Будь здоров» </w:t>
            </w:r>
            <w:r w:rsidRPr="00DD1F74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Областной этап областного проекта «Уральский характер»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Проведение мероприятий, приуроченных к 110 </w:t>
            </w:r>
            <w:proofErr w:type="spellStart"/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>летию</w:t>
            </w:r>
            <w:proofErr w:type="spellEnd"/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 xml:space="preserve"> со дня рождения писателя и поэта, автора слов гимнов РФ и ССР С.</w:t>
            </w:r>
            <w:r w:rsidR="00660DAC"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>В.</w:t>
            </w:r>
            <w:r w:rsidR="00660DAC"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>Михалкова (1913-2009)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Проведение мероприятий, приуроченных к 155  </w:t>
            </w:r>
            <w:proofErr w:type="spellStart"/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>летию</w:t>
            </w:r>
            <w:proofErr w:type="spellEnd"/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 xml:space="preserve"> со дня рождения писателя Максима Горького (1868-1936)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7D8" w:rsidRDefault="00BC3CF6" w:rsidP="00DD1F74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Проведение мероприятий, приуроченных к 200  </w:t>
            </w:r>
            <w:proofErr w:type="spellStart"/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>летию</w:t>
            </w:r>
            <w:proofErr w:type="spellEnd"/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 xml:space="preserve"> со дня рождения</w:t>
            </w:r>
            <w:r w:rsidR="00CD57D8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 xml:space="preserve">  </w:t>
            </w:r>
          </w:p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>К.</w:t>
            </w:r>
            <w:r w:rsidR="00CD57D8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>Д Ушинского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>День воссоединения Крыма с Россией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CD57D8" w:rsidRPr="00DD1F74" w:rsidRDefault="00CD57D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D1F74">
              <w:rPr>
                <w:rFonts w:ascii="Liberation Serif" w:eastAsia="SimSun" w:hAnsi="Liberation Serif" w:cs="Liberation Serif"/>
                <w:color w:val="000000"/>
                <w:kern w:val="1"/>
                <w:sz w:val="24"/>
                <w:szCs w:val="24"/>
                <w:lang w:eastAsia="zh-CN" w:bidi="hi-IN"/>
              </w:rPr>
              <w:t>Проведение мероприятий, приуроченных к Всемирному дню театра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Районный этап педагогических чтений.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Научно-практическая конференция для </w:t>
            </w:r>
            <w:proofErr w:type="gram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592DA5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613E" w:rsidRPr="0029613E" w:rsidRDefault="0029613E" w:rsidP="0029613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29613E">
        <w:rPr>
          <w:rFonts w:ascii="Liberation Serif" w:hAnsi="Liberation Serif" w:cs="Liberation Serif"/>
          <w:sz w:val="24"/>
          <w:szCs w:val="24"/>
        </w:rPr>
        <w:lastRenderedPageBreak/>
        <w:t>8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BC3CF6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660DAC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660DA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F6" w:rsidRPr="00DD1F74" w:rsidRDefault="00BC3CF6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D1F74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«Семья без наркотиков»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D1F74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proofErr w:type="spell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мероприятие «Твой выбор»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D1F74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мероприятий, посвящённых Международному Женскому Дню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D1F74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Районный конкурс «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Селяночка</w:t>
            </w:r>
            <w:proofErr w:type="spell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D1F74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«День борьбы с туберкулёзом»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D1F74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Торжественное мероприятие, посвященное профессиональному празднику День работника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F74" w:rsidRPr="00DD1F74" w:rsidRDefault="00DD1F74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613E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29613E" w:rsidRDefault="0029613E" w:rsidP="002961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613E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осмотров и диспансеризации Ветеранов ВОВ вдов, тружеников тыла, узников Гетто, детей войны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А.Ю. Иванова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613E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29613E" w:rsidRDefault="0029613E" w:rsidP="002961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613E">
              <w:rPr>
                <w:rFonts w:ascii="Liberation Serif" w:hAnsi="Liberation Serif" w:cs="Liberation Serif"/>
                <w:sz w:val="24"/>
                <w:szCs w:val="24"/>
              </w:rPr>
              <w:t>Проведение диспансеризации взрослого населения, профилактических осмотров, углубленной диспансеризации,</w:t>
            </w:r>
            <w:r w:rsidR="00AD0D10">
              <w:rPr>
                <w:rFonts w:ascii="Liberation Serif" w:hAnsi="Liberation Serif" w:cs="Liberation Serif"/>
                <w:sz w:val="24"/>
                <w:szCs w:val="24"/>
              </w:rPr>
              <w:t xml:space="preserve"> профилактические осмотры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А.Ю. Иванова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613E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29613E" w:rsidRDefault="0029613E" w:rsidP="002961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613E">
              <w:rPr>
                <w:rFonts w:ascii="Liberation Serif" w:hAnsi="Liberation Serif" w:cs="Liberation Serif"/>
                <w:sz w:val="24"/>
                <w:szCs w:val="24"/>
              </w:rPr>
              <w:t>Работа с гражданами старше 65 лет по проведению лечеб</w:t>
            </w:r>
            <w:r w:rsidR="00AD0D10">
              <w:rPr>
                <w:rFonts w:ascii="Liberation Serif" w:hAnsi="Liberation Serif" w:cs="Liberation Serif"/>
                <w:sz w:val="24"/>
                <w:szCs w:val="24"/>
              </w:rPr>
              <w:t xml:space="preserve">но-диагностических  мероприятий, </w:t>
            </w:r>
            <w:r w:rsidRPr="0029613E">
              <w:rPr>
                <w:rFonts w:ascii="Liberation Serif" w:hAnsi="Liberation Serif" w:cs="Liberation Serif"/>
                <w:sz w:val="24"/>
                <w:szCs w:val="24"/>
              </w:rPr>
              <w:t xml:space="preserve"> в том числе диспансеризации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А.Ю. Иванова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613E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29613E" w:rsidRDefault="0029613E" w:rsidP="002961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613E">
              <w:rPr>
                <w:rFonts w:ascii="Liberation Serif" w:hAnsi="Liberation Serif" w:cs="Liberation Serif"/>
                <w:sz w:val="24"/>
                <w:szCs w:val="24"/>
              </w:rPr>
              <w:t>Вакцинация и ревакцинация  против Ковид-19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А.Ю. Иванова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613E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29613E" w:rsidRDefault="0029613E" w:rsidP="002961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613E">
              <w:rPr>
                <w:rFonts w:ascii="Liberation Serif" w:hAnsi="Liberation Serif" w:cs="Liberation Serif"/>
                <w:sz w:val="24"/>
                <w:szCs w:val="24"/>
              </w:rPr>
              <w:t>Выезда М</w:t>
            </w:r>
            <w:r w:rsidR="00AD0D10">
              <w:rPr>
                <w:rFonts w:ascii="Liberation Serif" w:hAnsi="Liberation Serif" w:cs="Liberation Serif"/>
                <w:sz w:val="24"/>
                <w:szCs w:val="24"/>
              </w:rPr>
              <w:t>обил</w:t>
            </w:r>
            <w:r w:rsidRPr="0029613E">
              <w:rPr>
                <w:rFonts w:ascii="Liberation Serif" w:hAnsi="Liberation Serif" w:cs="Liberation Serif"/>
                <w:sz w:val="24"/>
                <w:szCs w:val="24"/>
              </w:rPr>
              <w:t xml:space="preserve">ьного ФАП и Мобильной стоматологической установки в отдаленные населенные пункты района </w:t>
            </w:r>
            <w:proofErr w:type="gramStart"/>
            <w:r w:rsidRPr="0029613E">
              <w:rPr>
                <w:rFonts w:ascii="Liberation Serif" w:hAnsi="Liberation Serif" w:cs="Liberation Serif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А.Ю. Иванова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DD1F74" w:rsidRDefault="0029613E" w:rsidP="0029613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51055B" w:rsidRPr="00DD1F74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39" w:rsidRDefault="00EA6339">
      <w:pPr>
        <w:spacing w:after="0" w:line="240" w:lineRule="auto"/>
      </w:pPr>
      <w:r>
        <w:separator/>
      </w:r>
    </w:p>
  </w:endnote>
  <w:endnote w:type="continuationSeparator" w:id="0">
    <w:p w:rsidR="00EA6339" w:rsidRDefault="00EA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39" w:rsidRDefault="00EA63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A6339" w:rsidRDefault="00EA6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8314C"/>
    <w:rsid w:val="00232959"/>
    <w:rsid w:val="0029613E"/>
    <w:rsid w:val="002D49BC"/>
    <w:rsid w:val="002D5003"/>
    <w:rsid w:val="003D5273"/>
    <w:rsid w:val="004462FB"/>
    <w:rsid w:val="0049760D"/>
    <w:rsid w:val="0051055B"/>
    <w:rsid w:val="00592DA5"/>
    <w:rsid w:val="005E23A9"/>
    <w:rsid w:val="005F5E1A"/>
    <w:rsid w:val="00625066"/>
    <w:rsid w:val="00660DAC"/>
    <w:rsid w:val="008A581C"/>
    <w:rsid w:val="008C73FC"/>
    <w:rsid w:val="009257FE"/>
    <w:rsid w:val="00A001CA"/>
    <w:rsid w:val="00A30AEA"/>
    <w:rsid w:val="00AB15E0"/>
    <w:rsid w:val="00AD0D10"/>
    <w:rsid w:val="00B90F6F"/>
    <w:rsid w:val="00BC3CF6"/>
    <w:rsid w:val="00C40722"/>
    <w:rsid w:val="00C4545F"/>
    <w:rsid w:val="00C57F1B"/>
    <w:rsid w:val="00C91A3C"/>
    <w:rsid w:val="00CD57D8"/>
    <w:rsid w:val="00D1086A"/>
    <w:rsid w:val="00DD1F74"/>
    <w:rsid w:val="00DF5AA7"/>
    <w:rsid w:val="00EA2E36"/>
    <w:rsid w:val="00EA6339"/>
    <w:rsid w:val="00F04004"/>
    <w:rsid w:val="00F1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1D13F-3E60-4E87-9DD4-B9626A24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20</cp:revision>
  <cp:lastPrinted>2023-01-11T04:03:00Z</cp:lastPrinted>
  <dcterms:created xsi:type="dcterms:W3CDTF">2021-12-28T10:52:00Z</dcterms:created>
  <dcterms:modified xsi:type="dcterms:W3CDTF">2023-01-11T04:03:00Z</dcterms:modified>
</cp:coreProperties>
</file>