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E5" w:rsidRPr="00233A24" w:rsidRDefault="004F29E5" w:rsidP="004F29E5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47C2833D" wp14:editId="0C3193F4">
            <wp:extent cx="600075" cy="7524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E5" w:rsidRPr="00233A24" w:rsidRDefault="004F29E5" w:rsidP="004F29E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F29E5" w:rsidRPr="00233A24" w:rsidRDefault="004F29E5" w:rsidP="004F29E5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«КАМЕНСКИЙ  </w:t>
      </w:r>
      <w:r w:rsidRPr="00233A24">
        <w:rPr>
          <w:rFonts w:ascii="Liberation Serif" w:eastAsia="Times New Roman" w:hAnsi="Liberation Serif" w:cs="Times New Roman"/>
          <w:b/>
          <w:bCs/>
          <w:sz w:val="26"/>
          <w:szCs w:val="26"/>
          <w:lang w:eastAsia="ar-SA"/>
        </w:rPr>
        <w:t>ГОРОДСКОЙ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ОКРУГ»</w:t>
      </w:r>
    </w:p>
    <w:p w:rsidR="004F29E5" w:rsidRPr="00233A24" w:rsidRDefault="004F29E5" w:rsidP="004F29E5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ru-RU"/>
        </w:rPr>
      </w:pPr>
      <w:r w:rsidRPr="00233A24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4F29E5" w:rsidRPr="00233A24" w:rsidRDefault="004F29E5" w:rsidP="00A311AA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F29E5" w:rsidRPr="00233A24" w:rsidRDefault="00A311AA" w:rsidP="004F29E5">
      <w:pPr>
        <w:widowControl w:val="0"/>
        <w:suppressAutoHyphens/>
        <w:autoSpaceDE w:val="0"/>
        <w:spacing w:after="0" w:line="240" w:lineRule="auto"/>
        <w:ind w:firstLine="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25.08.2023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1641</w:t>
      </w:r>
    </w:p>
    <w:p w:rsidR="004F29E5" w:rsidRPr="00233A24" w:rsidRDefault="004F29E5" w:rsidP="004F29E5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п. </w:t>
      </w:r>
      <w:proofErr w:type="spellStart"/>
      <w:r w:rsidRPr="00233A24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</w:p>
    <w:p w:rsidR="004F29E5" w:rsidRPr="00233A24" w:rsidRDefault="004F29E5" w:rsidP="004F29E5">
      <w:pPr>
        <w:pStyle w:val="ConsPlusTitle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D91940" w:rsidRDefault="00A8445F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О внесении изменений в состав </w:t>
      </w:r>
      <w:r w:rsidRPr="00A8445F">
        <w:rPr>
          <w:rFonts w:ascii="Liberation Serif" w:hAnsi="Liberation Serif"/>
          <w:i/>
          <w:sz w:val="28"/>
          <w:szCs w:val="28"/>
        </w:rPr>
        <w:t>муниципального центра управлен</w:t>
      </w:r>
      <w:r>
        <w:rPr>
          <w:rFonts w:ascii="Liberation Serif" w:hAnsi="Liberation Serif"/>
          <w:i/>
          <w:sz w:val="28"/>
          <w:szCs w:val="28"/>
        </w:rPr>
        <w:t>ия Каменского городского округа, утвержденн</w:t>
      </w:r>
      <w:r w:rsidR="00D91940">
        <w:rPr>
          <w:rFonts w:ascii="Liberation Serif" w:hAnsi="Liberation Serif"/>
          <w:i/>
          <w:sz w:val="28"/>
          <w:szCs w:val="28"/>
        </w:rPr>
        <w:t>ого</w:t>
      </w:r>
      <w:r>
        <w:rPr>
          <w:rFonts w:ascii="Liberation Serif" w:hAnsi="Liberation Serif"/>
          <w:i/>
          <w:sz w:val="28"/>
          <w:szCs w:val="28"/>
        </w:rPr>
        <w:t xml:space="preserve"> постановлением Главы </w:t>
      </w:r>
    </w:p>
    <w:p w:rsidR="004F29E5" w:rsidRDefault="00A8445F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МО «Каменский городской округ» от 22.06.2022 № 1210 «</w:t>
      </w:r>
      <w:r w:rsidR="004F29E5">
        <w:rPr>
          <w:rFonts w:ascii="Liberation Serif" w:hAnsi="Liberation Serif"/>
          <w:i/>
          <w:sz w:val="28"/>
          <w:szCs w:val="28"/>
        </w:rPr>
        <w:t xml:space="preserve">О создании и функционировании муниципального центра управления </w:t>
      </w:r>
    </w:p>
    <w:p w:rsidR="004F29E5" w:rsidRDefault="004F29E5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Каменского городского округа в формате проектного офиса</w:t>
      </w:r>
      <w:r w:rsidR="00A8445F">
        <w:rPr>
          <w:rFonts w:ascii="Liberation Serif" w:hAnsi="Liberation Serif"/>
          <w:i/>
          <w:sz w:val="28"/>
          <w:szCs w:val="28"/>
        </w:rPr>
        <w:t>»</w:t>
      </w:r>
    </w:p>
    <w:p w:rsidR="004F29E5" w:rsidRDefault="004F29E5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A8445F" w:rsidRDefault="00A8445F" w:rsidP="004F29E5">
      <w:pPr>
        <w:pStyle w:val="ConsPlusTitle"/>
        <w:ind w:firstLine="540"/>
        <w:jc w:val="both"/>
        <w:rPr>
          <w:rFonts w:ascii="Liberation Serif" w:hAnsi="Liberation Serif"/>
          <w:b w:val="0"/>
          <w:sz w:val="28"/>
          <w:szCs w:val="28"/>
        </w:rPr>
      </w:pPr>
      <w:r w:rsidRPr="00A8445F">
        <w:rPr>
          <w:rFonts w:ascii="Liberation Serif" w:hAnsi="Liberation Serif"/>
          <w:b w:val="0"/>
          <w:sz w:val="28"/>
          <w:szCs w:val="28"/>
        </w:rPr>
        <w:t>В связи с кадровыми изменениями</w:t>
      </w:r>
      <w:r>
        <w:rPr>
          <w:rFonts w:ascii="Liberation Serif" w:hAnsi="Liberation Serif"/>
          <w:b w:val="0"/>
          <w:sz w:val="28"/>
          <w:szCs w:val="28"/>
        </w:rPr>
        <w:t>, в</w:t>
      </w:r>
      <w:r w:rsidR="004F29E5" w:rsidRPr="00233A24">
        <w:rPr>
          <w:rFonts w:ascii="Liberation Serif" w:hAnsi="Liberation Serif"/>
          <w:b w:val="0"/>
          <w:sz w:val="28"/>
          <w:szCs w:val="28"/>
        </w:rPr>
        <w:t xml:space="preserve">о исполнение поручения Президента Российской Федерации по итогам заседания Совета по развитию местного самоуправления от 30.01.2020 </w:t>
      </w:r>
      <w:r w:rsidR="004F29E5">
        <w:rPr>
          <w:rFonts w:ascii="Liberation Serif" w:hAnsi="Liberation Serif"/>
          <w:b w:val="0"/>
          <w:sz w:val="28"/>
          <w:szCs w:val="28"/>
        </w:rPr>
        <w:t>№</w:t>
      </w:r>
      <w:r w:rsidR="004F29E5" w:rsidRPr="00233A24">
        <w:rPr>
          <w:rFonts w:ascii="Liberation Serif" w:hAnsi="Liberation Serif"/>
          <w:b w:val="0"/>
          <w:sz w:val="28"/>
          <w:szCs w:val="28"/>
        </w:rPr>
        <w:t xml:space="preserve"> Пр-354 </w:t>
      </w:r>
      <w:r w:rsidR="00BD70D0">
        <w:rPr>
          <w:rFonts w:ascii="Liberation Serif" w:hAnsi="Liberation Serif"/>
          <w:b w:val="0"/>
          <w:sz w:val="28"/>
          <w:szCs w:val="28"/>
        </w:rPr>
        <w:t>«О</w:t>
      </w:r>
      <w:r w:rsidR="004F29E5" w:rsidRPr="00233A24">
        <w:rPr>
          <w:rFonts w:ascii="Liberation Serif" w:hAnsi="Liberation Serif"/>
          <w:b w:val="0"/>
          <w:sz w:val="28"/>
          <w:szCs w:val="28"/>
        </w:rPr>
        <w:t>б обеспечении создания и функционирования в субъектах Российской Федерации центров управления регионов</w:t>
      </w:r>
      <w:r w:rsidR="00BD70D0">
        <w:rPr>
          <w:rFonts w:ascii="Liberation Serif" w:hAnsi="Liberation Serif"/>
          <w:b w:val="0"/>
          <w:sz w:val="28"/>
          <w:szCs w:val="28"/>
        </w:rPr>
        <w:t>»</w:t>
      </w:r>
      <w:r w:rsidR="004F29E5" w:rsidRPr="00233A24">
        <w:rPr>
          <w:rFonts w:ascii="Liberation Serif" w:hAnsi="Liberation Serif"/>
          <w:b w:val="0"/>
          <w:sz w:val="28"/>
          <w:szCs w:val="28"/>
        </w:rPr>
        <w:t xml:space="preserve">, с учетом </w:t>
      </w:r>
      <w:hyperlink r:id="rId5" w:history="1">
        <w:r w:rsidR="004F29E5" w:rsidRPr="00233A24">
          <w:rPr>
            <w:rFonts w:ascii="Liberation Serif" w:hAnsi="Liberation Serif"/>
            <w:b w:val="0"/>
            <w:color w:val="000000" w:themeColor="text1"/>
            <w:sz w:val="28"/>
            <w:szCs w:val="28"/>
          </w:rPr>
          <w:t>Указа</w:t>
        </w:r>
      </w:hyperlink>
      <w:r w:rsidR="004F29E5" w:rsidRPr="00233A24">
        <w:rPr>
          <w:rFonts w:ascii="Liberation Serif" w:hAnsi="Liberation Serif"/>
          <w:b w:val="0"/>
          <w:sz w:val="28"/>
          <w:szCs w:val="28"/>
        </w:rPr>
        <w:t xml:space="preserve"> Губернатора Свердловской области от 03.09.2020 </w:t>
      </w:r>
      <w:r w:rsidR="004F29E5">
        <w:rPr>
          <w:rFonts w:ascii="Liberation Serif" w:hAnsi="Liberation Serif"/>
          <w:b w:val="0"/>
          <w:sz w:val="28"/>
          <w:szCs w:val="28"/>
        </w:rPr>
        <w:t>№</w:t>
      </w:r>
      <w:r w:rsidR="004F29E5" w:rsidRPr="00233A24">
        <w:rPr>
          <w:rFonts w:ascii="Liberation Serif" w:hAnsi="Liberation Serif"/>
          <w:b w:val="0"/>
          <w:sz w:val="28"/>
          <w:szCs w:val="28"/>
        </w:rPr>
        <w:t xml:space="preserve"> 487-УГ </w:t>
      </w:r>
      <w:r w:rsidR="004F29E5">
        <w:rPr>
          <w:rFonts w:ascii="Liberation Serif" w:hAnsi="Liberation Serif"/>
          <w:b w:val="0"/>
          <w:sz w:val="28"/>
          <w:szCs w:val="28"/>
        </w:rPr>
        <w:t>«</w:t>
      </w:r>
      <w:r w:rsidR="004F29E5" w:rsidRPr="00233A24">
        <w:rPr>
          <w:rFonts w:ascii="Liberation Serif" w:hAnsi="Liberation Serif"/>
          <w:b w:val="0"/>
          <w:sz w:val="28"/>
          <w:szCs w:val="28"/>
        </w:rPr>
        <w:t>О создании проектного офиса по созданию Центра управлени</w:t>
      </w:r>
      <w:r w:rsidR="004F29E5">
        <w:rPr>
          <w:rFonts w:ascii="Liberation Serif" w:hAnsi="Liberation Serif"/>
          <w:b w:val="0"/>
          <w:sz w:val="28"/>
          <w:szCs w:val="28"/>
        </w:rPr>
        <w:t>я</w:t>
      </w:r>
      <w:r>
        <w:rPr>
          <w:rFonts w:ascii="Liberation Serif" w:hAnsi="Liberation Serif"/>
          <w:b w:val="0"/>
          <w:sz w:val="28"/>
          <w:szCs w:val="28"/>
        </w:rPr>
        <w:t xml:space="preserve"> регионом Свердловской области»</w:t>
      </w:r>
      <w:r w:rsidR="00D91940">
        <w:rPr>
          <w:rFonts w:ascii="Liberation Serif" w:hAnsi="Liberation Serif"/>
          <w:b w:val="0"/>
          <w:sz w:val="28"/>
          <w:szCs w:val="28"/>
        </w:rPr>
        <w:t>, руководствуясь Уставом МО «Каменский городской округ»</w:t>
      </w:r>
    </w:p>
    <w:p w:rsidR="004F29E5" w:rsidRPr="00233A24" w:rsidRDefault="004F29E5" w:rsidP="00A8445F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ПОСТАНОВЛЯЮ</w:t>
      </w:r>
      <w:r w:rsidRPr="00233A24">
        <w:rPr>
          <w:rFonts w:ascii="Liberation Serif" w:hAnsi="Liberation Serif"/>
          <w:b w:val="0"/>
          <w:sz w:val="28"/>
          <w:szCs w:val="28"/>
        </w:rPr>
        <w:t>:</w:t>
      </w:r>
    </w:p>
    <w:p w:rsidR="004F29E5" w:rsidRPr="00233A24" w:rsidRDefault="004F29E5" w:rsidP="00A8445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1. </w:t>
      </w:r>
      <w:r w:rsidR="00A8445F">
        <w:rPr>
          <w:rFonts w:ascii="Liberation Serif" w:hAnsi="Liberation Serif"/>
          <w:sz w:val="28"/>
          <w:szCs w:val="28"/>
        </w:rPr>
        <w:t>Внести изменения в состав</w:t>
      </w:r>
      <w:r w:rsidR="00A8445F" w:rsidRPr="00A8445F">
        <w:t xml:space="preserve"> </w:t>
      </w:r>
      <w:r w:rsidR="00A8445F" w:rsidRPr="00A8445F">
        <w:rPr>
          <w:rFonts w:ascii="Liberation Serif" w:hAnsi="Liberation Serif"/>
          <w:sz w:val="28"/>
          <w:szCs w:val="28"/>
        </w:rPr>
        <w:t>муниципального центра управления Каменского городского округа, утвержденн</w:t>
      </w:r>
      <w:r w:rsidR="00D91940">
        <w:rPr>
          <w:rFonts w:ascii="Liberation Serif" w:hAnsi="Liberation Serif"/>
          <w:sz w:val="28"/>
          <w:szCs w:val="28"/>
        </w:rPr>
        <w:t>ого</w:t>
      </w:r>
      <w:r w:rsidR="00A8445F" w:rsidRPr="00A8445F">
        <w:rPr>
          <w:rFonts w:ascii="Liberation Serif" w:hAnsi="Liberation Serif"/>
          <w:sz w:val="28"/>
          <w:szCs w:val="28"/>
        </w:rPr>
        <w:t xml:space="preserve"> постановлением Главы МО «Каменский городской округ» от 22.06.2022 № 1210 «О создании и функционировании муниципального центра управления Каменского городского округа в формате проектного офиса»</w:t>
      </w:r>
      <w:r w:rsidR="00A8445F">
        <w:rPr>
          <w:rFonts w:ascii="Liberation Serif" w:hAnsi="Liberation Serif"/>
          <w:sz w:val="28"/>
          <w:szCs w:val="28"/>
        </w:rPr>
        <w:t>, утвердив его в новой редакции (прилагается).</w:t>
      </w:r>
    </w:p>
    <w:p w:rsidR="004F29E5" w:rsidRDefault="00D91940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F29E5" w:rsidRPr="00233A24">
        <w:rPr>
          <w:rFonts w:ascii="Liberation Serif" w:hAnsi="Liberation Serif"/>
          <w:sz w:val="28"/>
          <w:szCs w:val="28"/>
        </w:rPr>
        <w:t xml:space="preserve">. </w:t>
      </w:r>
      <w:r w:rsidR="004F29E5">
        <w:rPr>
          <w:rFonts w:ascii="Liberation Serif" w:hAnsi="Liberation Serif"/>
          <w:sz w:val="28"/>
          <w:szCs w:val="28"/>
        </w:rPr>
        <w:t>Р</w:t>
      </w:r>
      <w:r w:rsidR="004F29E5" w:rsidRPr="00233A24">
        <w:rPr>
          <w:rFonts w:ascii="Liberation Serif" w:hAnsi="Liberation Serif"/>
          <w:sz w:val="28"/>
          <w:szCs w:val="28"/>
        </w:rPr>
        <w:t xml:space="preserve">азместить </w:t>
      </w:r>
      <w:r w:rsidR="004F29E5">
        <w:rPr>
          <w:rFonts w:ascii="Liberation Serif" w:hAnsi="Liberation Serif"/>
          <w:sz w:val="28"/>
          <w:szCs w:val="28"/>
        </w:rPr>
        <w:t xml:space="preserve">постановление </w:t>
      </w:r>
      <w:r w:rsidR="004F29E5" w:rsidRPr="00233A24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4F29E5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="004F29E5" w:rsidRPr="00233A24">
        <w:rPr>
          <w:rFonts w:ascii="Liberation Serif" w:hAnsi="Liberation Serif"/>
          <w:sz w:val="28"/>
          <w:szCs w:val="28"/>
        </w:rPr>
        <w:t>.</w:t>
      </w:r>
    </w:p>
    <w:p w:rsidR="004F29E5" w:rsidRPr="00233A24" w:rsidRDefault="00D91940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F29E5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на </w:t>
      </w:r>
      <w:r w:rsidR="004F29E5" w:rsidRPr="007272D0">
        <w:rPr>
          <w:rFonts w:ascii="Liberation Serif" w:hAnsi="Liberation Serif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proofErr w:type="spellStart"/>
      <w:r w:rsidR="004F29E5" w:rsidRPr="007272D0">
        <w:rPr>
          <w:rFonts w:ascii="Liberation Serif" w:hAnsi="Liberation Serif"/>
          <w:sz w:val="28"/>
          <w:szCs w:val="28"/>
        </w:rPr>
        <w:t>Е.Г.Балакину</w:t>
      </w:r>
      <w:proofErr w:type="spellEnd"/>
      <w:r w:rsidR="004F29E5">
        <w:rPr>
          <w:rFonts w:ascii="Liberation Serif" w:hAnsi="Liberation Serif"/>
          <w:sz w:val="28"/>
          <w:szCs w:val="28"/>
        </w:rPr>
        <w:t>.</w:t>
      </w:r>
      <w:r w:rsidR="004F29E5" w:rsidRPr="007272D0">
        <w:rPr>
          <w:rFonts w:ascii="Liberation Serif" w:hAnsi="Liberation Serif"/>
          <w:sz w:val="28"/>
          <w:szCs w:val="28"/>
        </w:rPr>
        <w:t xml:space="preserve"> </w:t>
      </w: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С.А. Белоусов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ind w:left="5103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4F29E5" w:rsidRDefault="004F29E5" w:rsidP="004F29E5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233A24">
        <w:rPr>
          <w:rFonts w:ascii="Liberation Serif" w:hAnsi="Liberation Serif"/>
          <w:sz w:val="28"/>
          <w:szCs w:val="28"/>
        </w:rPr>
        <w:t xml:space="preserve">остановлением </w:t>
      </w:r>
      <w:r>
        <w:rPr>
          <w:rFonts w:ascii="Liberation Serif" w:hAnsi="Liberation Serif"/>
          <w:sz w:val="28"/>
          <w:szCs w:val="28"/>
        </w:rPr>
        <w:t xml:space="preserve">Главы Каменского городского округа </w:t>
      </w:r>
    </w:p>
    <w:p w:rsidR="004F29E5" w:rsidRDefault="004F29E5" w:rsidP="004F29E5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A311AA">
        <w:rPr>
          <w:rFonts w:ascii="Liberation Serif" w:hAnsi="Liberation Serif"/>
          <w:sz w:val="28"/>
          <w:szCs w:val="28"/>
        </w:rPr>
        <w:t>25.08.2023</w:t>
      </w:r>
      <w:r w:rsidR="00D91940">
        <w:rPr>
          <w:rFonts w:ascii="Liberation Serif" w:hAnsi="Liberation Serif"/>
          <w:sz w:val="28"/>
          <w:szCs w:val="28"/>
        </w:rPr>
        <w:t xml:space="preserve"> №</w:t>
      </w:r>
      <w:r w:rsidR="00A311AA">
        <w:rPr>
          <w:rFonts w:ascii="Liberation Serif" w:hAnsi="Liberation Serif"/>
          <w:sz w:val="28"/>
          <w:szCs w:val="28"/>
        </w:rPr>
        <w:t>1641</w:t>
      </w:r>
    </w:p>
    <w:p w:rsidR="00A8445F" w:rsidRPr="00A8445F" w:rsidRDefault="00A8445F" w:rsidP="00A8445F">
      <w:pPr>
        <w:pStyle w:val="ConsPlusNormal"/>
        <w:ind w:left="5103"/>
        <w:jc w:val="both"/>
        <w:rPr>
          <w:rFonts w:ascii="Liberation Serif" w:hAnsi="Liberation Serif"/>
          <w:sz w:val="24"/>
          <w:szCs w:val="24"/>
        </w:rPr>
      </w:pPr>
      <w:r w:rsidRPr="00A8445F">
        <w:rPr>
          <w:rFonts w:ascii="Liberation Serif" w:hAnsi="Liberation Serif"/>
          <w:sz w:val="24"/>
          <w:szCs w:val="24"/>
        </w:rPr>
        <w:t>«О внесении изменений в состав муниципального центра управления Каменского городского округа, утвержденн</w:t>
      </w:r>
      <w:r w:rsidR="00D91940">
        <w:rPr>
          <w:rFonts w:ascii="Liberation Serif" w:hAnsi="Liberation Serif"/>
          <w:sz w:val="24"/>
          <w:szCs w:val="24"/>
        </w:rPr>
        <w:t>ого</w:t>
      </w:r>
      <w:r w:rsidRPr="00A8445F">
        <w:rPr>
          <w:rFonts w:ascii="Liberation Serif" w:hAnsi="Liberation Serif"/>
          <w:sz w:val="24"/>
          <w:szCs w:val="24"/>
        </w:rPr>
        <w:t xml:space="preserve"> постановлением Главы МО «Каменский городской округ» от 22.06.2022 № 1210 «О создании и функционировании муниципального центра управления Каменского городского округа в формате проектного офиса»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/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bookmarkStart w:id="0" w:name="_GoBack"/>
      <w:r w:rsidRPr="004F29E5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СОСТАВ</w:t>
      </w:r>
    </w:p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4F29E5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МУНИЦИПАЛЬНОГО ЦЕНТРА УПРАВЛЕНИЯ</w:t>
      </w:r>
    </w:p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4F29E5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КАМЕНСКОГО ГОРОДСКОГО ОКРУГА</w:t>
      </w:r>
    </w:p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Балакина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Елена Геннадьевна</w:t>
            </w:r>
          </w:p>
        </w:tc>
        <w:tc>
          <w:tcPr>
            <w:tcW w:w="5812" w:type="dxa"/>
          </w:tcPr>
          <w:p w:rsidR="004F29E5" w:rsidRPr="004F29E5" w:rsidRDefault="004F29E5" w:rsidP="0053733E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– заместитель Главы Администрации по вопросам организации управления и социальной политике, куратор МЦУ КГО;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proofErr w:type="spellStart"/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Завалий</w:t>
            </w:r>
            <w:proofErr w:type="spellEnd"/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Кристина Александровна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- </w:t>
            </w:r>
            <w:r w:rsidR="00370C17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главный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 специалист Администрации (сопровождение официальных страниц в социальных сетях), руководитель МЦУ КГО;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A8445F" w:rsidRPr="004F29E5" w:rsidTr="00D91940">
        <w:tc>
          <w:tcPr>
            <w:tcW w:w="3794" w:type="dxa"/>
          </w:tcPr>
          <w:p w:rsidR="00A8445F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Баранов </w:t>
            </w:r>
          </w:p>
          <w:p w:rsidR="00A8445F" w:rsidRPr="004F29E5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Андрей Павлович</w:t>
            </w:r>
          </w:p>
        </w:tc>
        <w:tc>
          <w:tcPr>
            <w:tcW w:w="5812" w:type="dxa"/>
          </w:tcPr>
          <w:p w:rsidR="00A8445F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 заместитель Главы Администрации по вопросам ЖКХ, строительству, энергетике и связи;</w:t>
            </w:r>
          </w:p>
          <w:p w:rsidR="00A8445F" w:rsidRPr="004F29E5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Вешкурцева</w:t>
            </w:r>
            <w:proofErr w:type="spellEnd"/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Людмила Николаевна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начальник Управления культуры, спорта и делам молодежи Администрации МО «Каменский городской округ»;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Ермолаева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Юлия Андреевна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главный врач ГАУЗ СО «Каменская ЦРБ»;</w:t>
            </w: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Надежда Владимировна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директор ГАУП</w:t>
            </w:r>
            <w:r w:rsidR="00D9194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СО «Редакция газеты «Пламя»;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3733E" w:rsidRPr="004F29E5" w:rsidTr="00D91940">
        <w:tc>
          <w:tcPr>
            <w:tcW w:w="3794" w:type="dxa"/>
          </w:tcPr>
          <w:p w:rsidR="0053733E" w:rsidRDefault="0053733E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Мухтарова</w:t>
            </w:r>
          </w:p>
          <w:p w:rsidR="0053733E" w:rsidRPr="004F29E5" w:rsidRDefault="0053733E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Игоревна</w:t>
            </w:r>
          </w:p>
        </w:tc>
        <w:tc>
          <w:tcPr>
            <w:tcW w:w="5812" w:type="dxa"/>
          </w:tcPr>
          <w:p w:rsidR="0053733E" w:rsidRDefault="0053733E" w:rsidP="0053733E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53733E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Администрации (вопросы дорожного хозяйства, транспорта и связи);</w:t>
            </w:r>
          </w:p>
          <w:p w:rsidR="0053733E" w:rsidRPr="004F29E5" w:rsidRDefault="0053733E" w:rsidP="0053733E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91940" w:rsidRPr="00D91940" w:rsidRDefault="00D91940" w:rsidP="00D91940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4F29E5" w:rsidRPr="004F29E5" w:rsidTr="00D91940">
        <w:tc>
          <w:tcPr>
            <w:tcW w:w="3794" w:type="dxa"/>
          </w:tcPr>
          <w:p w:rsidR="004F29E5" w:rsidRDefault="00A8445F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Парадеева</w:t>
            </w:r>
            <w:proofErr w:type="spellEnd"/>
          </w:p>
          <w:p w:rsidR="00A8445F" w:rsidRPr="004F29E5" w:rsidRDefault="00A8445F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начальник Управления образования Администрации МО «Каменский городской округ»;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Прошкина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Злата Викторовна</w:t>
            </w:r>
          </w:p>
        </w:tc>
        <w:tc>
          <w:tcPr>
            <w:tcW w:w="5812" w:type="dxa"/>
          </w:tcPr>
          <w:p w:rsidR="004F29E5" w:rsidRDefault="004F29E5" w:rsidP="00A8445F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- специалист </w:t>
            </w:r>
            <w:r w:rsidR="00370C17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1 категории 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Администрации (обращения граждан);</w:t>
            </w:r>
          </w:p>
          <w:p w:rsidR="00A8445F" w:rsidRPr="004F29E5" w:rsidRDefault="00A8445F" w:rsidP="00A8445F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A8445F" w:rsidRPr="004F29E5" w:rsidTr="00D91940">
        <w:tc>
          <w:tcPr>
            <w:tcW w:w="3794" w:type="dxa"/>
          </w:tcPr>
          <w:p w:rsidR="00A8445F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Рябова </w:t>
            </w:r>
          </w:p>
          <w:p w:rsidR="00A8445F" w:rsidRPr="004F29E5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Анна Михайловна</w:t>
            </w:r>
          </w:p>
        </w:tc>
        <w:tc>
          <w:tcPr>
            <w:tcW w:w="5812" w:type="dxa"/>
          </w:tcPr>
          <w:p w:rsidR="00A8445F" w:rsidRPr="004F29E5" w:rsidRDefault="00A8445F" w:rsidP="00A8445F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 главный специалист Администрации (</w:t>
            </w:r>
            <w:r w:rsidR="0053733E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вопросы оплаты жилищно-коммунальных услуг)</w:t>
            </w: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Степанова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Юлия Сергеевна</w:t>
            </w:r>
          </w:p>
        </w:tc>
        <w:tc>
          <w:tcPr>
            <w:tcW w:w="5812" w:type="dxa"/>
          </w:tcPr>
          <w:p w:rsid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главный специалист Администрации (вопросы жилищно-коммунального хозяйства);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Суворова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Ольга Степановна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Администрации (вопросы экологии, ТКО);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Чемезов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Дмитрий Витальевич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- специалист </w:t>
            </w:r>
            <w:r w:rsidR="00370C17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1 категории 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Администрации, системный администратор МЦУ КГО.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bookmarkEnd w:id="0"/>
    </w:tbl>
    <w:p w:rsidR="004F29E5" w:rsidRDefault="004F29E5"/>
    <w:sectPr w:rsidR="004F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04"/>
    <w:rsid w:val="00370C17"/>
    <w:rsid w:val="004F29E5"/>
    <w:rsid w:val="0053733E"/>
    <w:rsid w:val="00620904"/>
    <w:rsid w:val="00932DCE"/>
    <w:rsid w:val="00A311AA"/>
    <w:rsid w:val="00A8445F"/>
    <w:rsid w:val="00BD70D0"/>
    <w:rsid w:val="00D91940"/>
    <w:rsid w:val="00D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872B"/>
  <w15:docId w15:val="{265E92CA-ABDE-46CD-AC37-3DDC562E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9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7365262C1659FEB5035CCB0F0FA78A9E216BE2828C27B107ACC3D1B75C792E152F534AF81C220F16F821D147D41BBD85O5l3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dc:description/>
  <cp:lastModifiedBy>Злата Прошкина</cp:lastModifiedBy>
  <cp:revision>14</cp:revision>
  <cp:lastPrinted>2023-08-25T09:54:00Z</cp:lastPrinted>
  <dcterms:created xsi:type="dcterms:W3CDTF">2022-06-20T11:31:00Z</dcterms:created>
  <dcterms:modified xsi:type="dcterms:W3CDTF">2023-08-25T09:54:00Z</dcterms:modified>
</cp:coreProperties>
</file>