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70" w:rsidRPr="00E91030" w:rsidRDefault="006E4670" w:rsidP="006E4670">
      <w:pPr>
        <w:jc w:val="center"/>
        <w:rPr>
          <w:rFonts w:ascii="Liberation Serif" w:hAnsi="Liberation Serif"/>
          <w:sz w:val="28"/>
        </w:rPr>
      </w:pPr>
      <w:r w:rsidRPr="00E91030">
        <w:rPr>
          <w:rFonts w:ascii="Liberation Serif" w:hAnsi="Liberation Serif"/>
          <w:noProof/>
          <w:sz w:val="28"/>
        </w:rPr>
        <w:drawing>
          <wp:inline distT="0" distB="0" distL="0" distR="0" wp14:anchorId="24B9298D" wp14:editId="6E7BD69E">
            <wp:extent cx="457200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70" w:rsidRPr="00E91030" w:rsidRDefault="006E4670" w:rsidP="006E4670">
      <w:pPr>
        <w:jc w:val="center"/>
        <w:rPr>
          <w:rFonts w:ascii="Liberation Serif" w:hAnsi="Liberation Serif"/>
          <w:b/>
          <w:bCs/>
          <w:sz w:val="28"/>
        </w:rPr>
      </w:pPr>
      <w:r w:rsidRPr="00E91030">
        <w:rPr>
          <w:rFonts w:ascii="Liberation Serif" w:hAnsi="Liberation Serif"/>
          <w:b/>
          <w:sz w:val="28"/>
        </w:rPr>
        <w:t>Г</w:t>
      </w:r>
      <w:r w:rsidRPr="00E91030">
        <w:rPr>
          <w:rFonts w:ascii="Liberation Serif" w:hAnsi="Liberation Serif"/>
          <w:b/>
          <w:bCs/>
          <w:sz w:val="28"/>
        </w:rPr>
        <w:t>ЛАВА МУНИЦИПАЛЬНОГО ОБРАЗОВАНИЯ</w:t>
      </w:r>
    </w:p>
    <w:p w:rsidR="006E4670" w:rsidRPr="00E91030" w:rsidRDefault="00AB723D" w:rsidP="006E4670">
      <w:pPr>
        <w:jc w:val="center"/>
        <w:rPr>
          <w:rFonts w:ascii="Liberation Serif" w:hAnsi="Liberation Serif"/>
          <w:b/>
          <w:bCs/>
          <w:sz w:val="28"/>
        </w:rPr>
      </w:pPr>
      <w:r w:rsidRPr="00E91030">
        <w:rPr>
          <w:rFonts w:ascii="Liberation Serif" w:hAnsi="Liberation Serif"/>
          <w:b/>
          <w:bCs/>
          <w:sz w:val="28"/>
        </w:rPr>
        <w:t>«</w:t>
      </w:r>
      <w:r w:rsidR="006E4670" w:rsidRPr="00E91030">
        <w:rPr>
          <w:rFonts w:ascii="Liberation Serif" w:hAnsi="Liberation Serif"/>
          <w:b/>
          <w:bCs/>
          <w:sz w:val="28"/>
        </w:rPr>
        <w:t>КАМЕНСКИЙ ГОРОДСКОЙ ОКРУГ</w:t>
      </w:r>
      <w:r w:rsidRPr="00E91030">
        <w:rPr>
          <w:rFonts w:ascii="Liberation Serif" w:hAnsi="Liberation Serif"/>
          <w:b/>
          <w:bCs/>
          <w:sz w:val="28"/>
        </w:rPr>
        <w:t>»</w:t>
      </w:r>
    </w:p>
    <w:p w:rsidR="006E4670" w:rsidRPr="00E91030" w:rsidRDefault="006E4670" w:rsidP="006E4670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E91030">
        <w:rPr>
          <w:rFonts w:ascii="Liberation Serif" w:hAnsi="Liberation Serif"/>
          <w:spacing w:val="100"/>
        </w:rPr>
        <w:t>ПОСТАНОВЛЕНИЕ</w:t>
      </w:r>
    </w:p>
    <w:p w:rsidR="006E4670" w:rsidRPr="00E91030" w:rsidRDefault="006E4670" w:rsidP="006E4670">
      <w:pPr>
        <w:rPr>
          <w:rFonts w:ascii="Liberation Serif" w:hAnsi="Liberation Serif"/>
          <w:sz w:val="28"/>
        </w:rPr>
      </w:pPr>
    </w:p>
    <w:p w:rsidR="006E4670" w:rsidRPr="00005215" w:rsidRDefault="00005215" w:rsidP="006E4670">
      <w:pPr>
        <w:pStyle w:val="7"/>
        <w:rPr>
          <w:rFonts w:ascii="Liberation Serif" w:hAnsi="Liberation Serif"/>
          <w:u w:val="single"/>
        </w:rPr>
      </w:pPr>
      <w:r>
        <w:rPr>
          <w:rFonts w:ascii="Liberation Serif" w:hAnsi="Liberation Serif"/>
          <w:u w:val="single"/>
        </w:rPr>
        <w:t>08.08.2023</w:t>
      </w:r>
      <w:r w:rsidR="006E4670" w:rsidRPr="00E91030">
        <w:rPr>
          <w:rFonts w:ascii="Liberation Serif" w:hAnsi="Liberation Serif"/>
        </w:rPr>
        <w:t xml:space="preserve"> </w:t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  <w:t xml:space="preserve">           </w:t>
      </w:r>
      <w:r w:rsidR="00543152">
        <w:rPr>
          <w:rFonts w:ascii="Liberation Serif" w:hAnsi="Liberation Serif"/>
        </w:rPr>
        <w:tab/>
        <w:t xml:space="preserve">          </w:t>
      </w:r>
      <w:r w:rsidR="006E4670" w:rsidRPr="00E91030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>1509</w:t>
      </w:r>
    </w:p>
    <w:p w:rsidR="00AB723D" w:rsidRDefault="00AB723D" w:rsidP="00AB723D">
      <w:pPr>
        <w:pStyle w:val="7"/>
        <w:jc w:val="center"/>
        <w:rPr>
          <w:rFonts w:ascii="Liberation Serif" w:hAnsi="Liberation Serif"/>
        </w:rPr>
      </w:pPr>
    </w:p>
    <w:p w:rsidR="006E4670" w:rsidRPr="00E91030" w:rsidRDefault="006E4670" w:rsidP="00AB723D">
      <w:pPr>
        <w:pStyle w:val="7"/>
        <w:jc w:val="center"/>
        <w:rPr>
          <w:rFonts w:ascii="Liberation Serif" w:hAnsi="Liberation Serif"/>
        </w:rPr>
      </w:pPr>
      <w:r w:rsidRPr="00E91030">
        <w:rPr>
          <w:rFonts w:ascii="Liberation Serif" w:hAnsi="Liberation Serif"/>
        </w:rPr>
        <w:t>п.</w:t>
      </w:r>
      <w:r w:rsidR="00A36C94">
        <w:rPr>
          <w:rFonts w:ascii="Liberation Serif" w:hAnsi="Liberation Serif"/>
        </w:rPr>
        <w:t xml:space="preserve"> </w:t>
      </w:r>
      <w:proofErr w:type="spellStart"/>
      <w:r w:rsidRPr="00E91030">
        <w:rPr>
          <w:rFonts w:ascii="Liberation Serif" w:hAnsi="Liberation Serif"/>
        </w:rPr>
        <w:t>Мартюш</w:t>
      </w:r>
      <w:proofErr w:type="spellEnd"/>
    </w:p>
    <w:p w:rsidR="006E4670" w:rsidRDefault="006E4670" w:rsidP="006E4670">
      <w:pPr>
        <w:rPr>
          <w:rFonts w:ascii="Liberation Serif" w:hAnsi="Liberation Serif"/>
          <w:sz w:val="28"/>
        </w:rPr>
      </w:pPr>
    </w:p>
    <w:p w:rsidR="004C70EF" w:rsidRDefault="00AB723D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4C70EF">
        <w:rPr>
          <w:rFonts w:ascii="Liberation Serif" w:hAnsi="Liberation Serif"/>
          <w:b/>
          <w:i/>
          <w:sz w:val="28"/>
          <w:szCs w:val="28"/>
        </w:rPr>
        <w:t>О</w:t>
      </w:r>
      <w:r w:rsidR="00A41B17">
        <w:rPr>
          <w:rFonts w:ascii="Liberation Serif" w:hAnsi="Liberation Serif"/>
          <w:b/>
          <w:i/>
          <w:sz w:val="28"/>
          <w:szCs w:val="28"/>
        </w:rPr>
        <w:t>б</w:t>
      </w:r>
      <w:r w:rsidR="00665BA0">
        <w:rPr>
          <w:rFonts w:ascii="Liberation Serif" w:hAnsi="Liberation Serif"/>
          <w:b/>
          <w:i/>
          <w:sz w:val="28"/>
          <w:szCs w:val="28"/>
        </w:rPr>
        <w:t xml:space="preserve"> утверждении Порядка проведения инвентаризации мест захоронений на кладбищах в Каменском городском округе </w:t>
      </w:r>
    </w:p>
    <w:p w:rsidR="00665BA0" w:rsidRDefault="00665BA0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5E69A2" w:rsidRPr="00E91030" w:rsidRDefault="006E4670" w:rsidP="005963D8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  <w:color w:val="000000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ab/>
      </w:r>
      <w:r w:rsidR="00A36C94">
        <w:rPr>
          <w:rFonts w:ascii="Liberation Serif" w:hAnsi="Liberation Serif"/>
          <w:sz w:val="28"/>
          <w:szCs w:val="28"/>
        </w:rPr>
        <w:t>В</w:t>
      </w:r>
      <w:r w:rsidRPr="00E91030">
        <w:rPr>
          <w:rFonts w:ascii="Liberation Serif" w:hAnsi="Liberation Serif"/>
          <w:sz w:val="28"/>
          <w:szCs w:val="28"/>
        </w:rPr>
        <w:t xml:space="preserve"> соответстви</w:t>
      </w:r>
      <w:r w:rsidR="00A36C94">
        <w:rPr>
          <w:rFonts w:ascii="Liberation Serif" w:hAnsi="Liberation Serif"/>
          <w:sz w:val="28"/>
          <w:szCs w:val="28"/>
        </w:rPr>
        <w:t>и</w:t>
      </w:r>
      <w:r w:rsidR="005E7303">
        <w:rPr>
          <w:rFonts w:ascii="Liberation Serif" w:hAnsi="Liberation Serif"/>
          <w:sz w:val="28"/>
          <w:szCs w:val="28"/>
        </w:rPr>
        <w:t xml:space="preserve"> </w:t>
      </w:r>
      <w:r w:rsidRPr="00E91030">
        <w:rPr>
          <w:rFonts w:ascii="Liberation Serif" w:hAnsi="Liberation Serif"/>
          <w:sz w:val="28"/>
          <w:szCs w:val="28"/>
        </w:rPr>
        <w:t xml:space="preserve">с </w:t>
      </w:r>
      <w:r w:rsidR="004C70EF">
        <w:rPr>
          <w:rFonts w:ascii="Liberation Serif" w:hAnsi="Liberation Serif"/>
          <w:color w:val="000000"/>
          <w:sz w:val="28"/>
          <w:szCs w:val="28"/>
        </w:rPr>
        <w:t xml:space="preserve">Федеральным законом </w:t>
      </w:r>
      <w:r w:rsidR="00665BA0">
        <w:rPr>
          <w:rFonts w:ascii="Liberation Serif" w:hAnsi="Liberation Serif"/>
          <w:color w:val="000000"/>
          <w:sz w:val="28"/>
          <w:szCs w:val="28"/>
        </w:rPr>
        <w:t xml:space="preserve">от 12.01.1996 года № 8-ФЗ «О погребении и похоронном деле», с Федеральным законом от 06.10.2003 года № 131-ФЗ «Об общих принципах организации местного самоуправления в Российской Федерации», руководствуясь 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>Уставом МО «Каменский городской округ»</w:t>
      </w:r>
    </w:p>
    <w:p w:rsidR="006E4670" w:rsidRPr="00E91030" w:rsidRDefault="006E4670" w:rsidP="00D65B46">
      <w:pPr>
        <w:jc w:val="both"/>
        <w:rPr>
          <w:rFonts w:ascii="Liberation Serif" w:hAnsi="Liberation Serif"/>
          <w:b/>
          <w:sz w:val="28"/>
          <w:szCs w:val="28"/>
        </w:rPr>
      </w:pPr>
      <w:r w:rsidRPr="00E91030">
        <w:rPr>
          <w:rFonts w:ascii="Liberation Serif" w:hAnsi="Liberation Serif"/>
          <w:b/>
          <w:sz w:val="28"/>
          <w:szCs w:val="28"/>
        </w:rPr>
        <w:t>ПОСТАНОВЛЯЮ:</w:t>
      </w:r>
    </w:p>
    <w:p w:rsidR="00D65B46" w:rsidRDefault="005963D8" w:rsidP="00D65B46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>1</w:t>
      </w:r>
      <w:r w:rsidRPr="00D65B46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835AF7" w:rsidRPr="00D65B4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65B46" w:rsidRPr="00D65B4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Утвердить </w:t>
      </w:r>
      <w:r w:rsidR="00665B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Порядок проведения инвентаризации мест захоронений на кладбищах в Каменском городском округа </w:t>
      </w:r>
      <w:r w:rsidR="00D65B46" w:rsidRPr="00D65B46">
        <w:rPr>
          <w:rFonts w:ascii="Liberation Serif" w:hAnsi="Liberation Serif" w:cs="Liberation Serif"/>
          <w:color w:val="000000" w:themeColor="text1"/>
          <w:sz w:val="28"/>
          <w:szCs w:val="28"/>
        </w:rPr>
        <w:t>(прилагается).</w:t>
      </w:r>
      <w:r w:rsidR="00D65B4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6E4670" w:rsidRPr="00E91030" w:rsidRDefault="00665BA0" w:rsidP="00D65B46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6E4670" w:rsidRPr="00912004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2A3071">
        <w:rPr>
          <w:rFonts w:ascii="Liberation Serif" w:hAnsi="Liberation Serif"/>
          <w:sz w:val="28"/>
          <w:szCs w:val="28"/>
        </w:rPr>
        <w:t>Р</w:t>
      </w:r>
      <w:r w:rsidR="00446510" w:rsidRPr="00912004">
        <w:rPr>
          <w:rFonts w:ascii="Liberation Serif" w:hAnsi="Liberation Serif"/>
          <w:sz w:val="28"/>
          <w:szCs w:val="28"/>
        </w:rPr>
        <w:t>азместить</w:t>
      </w:r>
      <w:proofErr w:type="gramEnd"/>
      <w:r w:rsidR="00446510" w:rsidRPr="00912004">
        <w:rPr>
          <w:rFonts w:ascii="Liberation Serif" w:hAnsi="Liberation Serif"/>
          <w:sz w:val="28"/>
          <w:szCs w:val="28"/>
        </w:rPr>
        <w:t xml:space="preserve"> </w:t>
      </w:r>
      <w:r w:rsidR="002A3071" w:rsidRPr="00912004">
        <w:rPr>
          <w:rFonts w:ascii="Liberation Serif" w:hAnsi="Liberation Serif"/>
          <w:sz w:val="28"/>
          <w:szCs w:val="28"/>
        </w:rPr>
        <w:t>настоящее постановление</w:t>
      </w:r>
      <w:r w:rsidR="002A3071">
        <w:rPr>
          <w:rFonts w:ascii="Liberation Serif" w:hAnsi="Liberation Serif"/>
          <w:sz w:val="28"/>
          <w:szCs w:val="28"/>
        </w:rPr>
        <w:t xml:space="preserve"> </w:t>
      </w:r>
      <w:r w:rsidR="006E4670" w:rsidRPr="00912004">
        <w:rPr>
          <w:rFonts w:ascii="Liberation Serif" w:hAnsi="Liberation Serif"/>
          <w:sz w:val="28"/>
          <w:szCs w:val="28"/>
        </w:rPr>
        <w:t>на официальном сайте МО «Каменский городской округ»</w:t>
      </w:r>
      <w:r w:rsidR="00AF1D04" w:rsidRPr="00912004">
        <w:rPr>
          <w:rFonts w:ascii="Liberation Serif" w:hAnsi="Liberation Serif"/>
          <w:sz w:val="28"/>
          <w:szCs w:val="28"/>
        </w:rPr>
        <w:t>.</w:t>
      </w:r>
    </w:p>
    <w:p w:rsidR="006E4670" w:rsidRPr="00E91030" w:rsidRDefault="00665BA0" w:rsidP="00D65B46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7061A3">
        <w:rPr>
          <w:rFonts w:ascii="Liberation Serif" w:hAnsi="Liberation Serif"/>
          <w:sz w:val="28"/>
          <w:szCs w:val="28"/>
        </w:rPr>
        <w:t xml:space="preserve">. Контроль </w:t>
      </w:r>
      <w:r w:rsidR="006E4670" w:rsidRPr="00E91030">
        <w:rPr>
          <w:rFonts w:ascii="Liberation Serif" w:hAnsi="Liberation Serif"/>
          <w:sz w:val="28"/>
          <w:szCs w:val="28"/>
        </w:rPr>
        <w:t>за</w:t>
      </w:r>
      <w:r w:rsidR="006E6DA3">
        <w:rPr>
          <w:rFonts w:ascii="Liberation Serif" w:hAnsi="Liberation Serif"/>
          <w:sz w:val="28"/>
          <w:szCs w:val="28"/>
        </w:rPr>
        <w:t xml:space="preserve"> </w:t>
      </w:r>
      <w:r w:rsidR="00AF1D04" w:rsidRPr="00E91030">
        <w:rPr>
          <w:rFonts w:ascii="Liberation Serif" w:hAnsi="Liberation Serif"/>
          <w:sz w:val="28"/>
          <w:szCs w:val="28"/>
        </w:rPr>
        <w:t>исполнением</w:t>
      </w:r>
      <w:r w:rsidR="006E4670" w:rsidRPr="00E91030">
        <w:rPr>
          <w:rFonts w:ascii="Liberation Serif" w:hAnsi="Liberation Serif"/>
          <w:sz w:val="28"/>
          <w:szCs w:val="28"/>
        </w:rPr>
        <w:t xml:space="preserve"> настоящего постановления возложить на   заместителя Главы Администрации по вопросам ЖКХ, строительств</w:t>
      </w:r>
      <w:r w:rsidR="005963D8" w:rsidRPr="00E91030">
        <w:rPr>
          <w:rFonts w:ascii="Liberation Serif" w:hAnsi="Liberation Serif"/>
          <w:sz w:val="28"/>
          <w:szCs w:val="28"/>
        </w:rPr>
        <w:t>у</w:t>
      </w:r>
      <w:r w:rsidR="006E4670" w:rsidRPr="00E91030">
        <w:rPr>
          <w:rFonts w:ascii="Liberation Serif" w:hAnsi="Liberation Serif"/>
          <w:sz w:val="28"/>
          <w:szCs w:val="28"/>
        </w:rPr>
        <w:t xml:space="preserve">, энергетике и связи </w:t>
      </w:r>
      <w:r w:rsidR="005963D8" w:rsidRPr="00E91030">
        <w:rPr>
          <w:rFonts w:ascii="Liberation Serif" w:hAnsi="Liberation Serif"/>
          <w:sz w:val="28"/>
          <w:szCs w:val="28"/>
        </w:rPr>
        <w:t>А.</w:t>
      </w:r>
      <w:r w:rsidR="00974979">
        <w:rPr>
          <w:rFonts w:ascii="Liberation Serif" w:hAnsi="Liberation Serif"/>
          <w:sz w:val="28"/>
          <w:szCs w:val="28"/>
        </w:rPr>
        <w:t xml:space="preserve"> </w:t>
      </w:r>
      <w:r w:rsidR="005963D8" w:rsidRPr="00E91030">
        <w:rPr>
          <w:rFonts w:ascii="Liberation Serif" w:hAnsi="Liberation Serif"/>
          <w:sz w:val="28"/>
          <w:szCs w:val="28"/>
        </w:rPr>
        <w:t>П.</w:t>
      </w:r>
      <w:r w:rsidR="006E6DA3">
        <w:rPr>
          <w:rFonts w:ascii="Liberation Serif" w:hAnsi="Liberation Serif"/>
          <w:sz w:val="28"/>
          <w:szCs w:val="28"/>
        </w:rPr>
        <w:t xml:space="preserve"> </w:t>
      </w:r>
      <w:r w:rsidR="005963D8" w:rsidRPr="00E91030">
        <w:rPr>
          <w:rFonts w:ascii="Liberation Serif" w:hAnsi="Liberation Serif"/>
          <w:sz w:val="28"/>
          <w:szCs w:val="28"/>
        </w:rPr>
        <w:t>Баранов</w:t>
      </w:r>
      <w:r w:rsidR="00574EC5">
        <w:rPr>
          <w:rFonts w:ascii="Liberation Serif" w:hAnsi="Liberation Serif"/>
          <w:sz w:val="28"/>
          <w:szCs w:val="28"/>
        </w:rPr>
        <w:t>а</w:t>
      </w:r>
      <w:r w:rsidR="006E4670" w:rsidRPr="00E91030">
        <w:rPr>
          <w:rFonts w:ascii="Liberation Serif" w:hAnsi="Liberation Serif"/>
          <w:sz w:val="28"/>
          <w:szCs w:val="28"/>
        </w:rPr>
        <w:t xml:space="preserve">. </w:t>
      </w: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>Глава городского округа</w:t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="005963D8" w:rsidRPr="00E91030">
        <w:rPr>
          <w:rFonts w:ascii="Liberation Serif" w:hAnsi="Liberation Serif"/>
          <w:sz w:val="28"/>
          <w:szCs w:val="28"/>
        </w:rPr>
        <w:t xml:space="preserve">                 </w:t>
      </w:r>
      <w:r w:rsidR="00B350C3" w:rsidRPr="00E91030">
        <w:rPr>
          <w:rFonts w:ascii="Liberation Serif" w:hAnsi="Liberation Serif"/>
          <w:sz w:val="28"/>
          <w:szCs w:val="28"/>
        </w:rPr>
        <w:t xml:space="preserve">        </w:t>
      </w:r>
      <w:r w:rsidRPr="00E91030">
        <w:rPr>
          <w:rFonts w:ascii="Liberation Serif" w:hAnsi="Liberation Serif"/>
          <w:sz w:val="28"/>
          <w:szCs w:val="28"/>
        </w:rPr>
        <w:t>С.</w:t>
      </w:r>
      <w:r w:rsidR="00D65B46">
        <w:rPr>
          <w:rFonts w:ascii="Liberation Serif" w:hAnsi="Liberation Serif"/>
          <w:sz w:val="28"/>
          <w:szCs w:val="28"/>
        </w:rPr>
        <w:t xml:space="preserve"> </w:t>
      </w:r>
      <w:r w:rsidRPr="00E91030">
        <w:rPr>
          <w:rFonts w:ascii="Liberation Serif" w:hAnsi="Liberation Serif"/>
          <w:sz w:val="28"/>
          <w:szCs w:val="28"/>
        </w:rPr>
        <w:t>А.</w:t>
      </w:r>
      <w:r w:rsidR="007061A3">
        <w:rPr>
          <w:rFonts w:ascii="Liberation Serif" w:hAnsi="Liberation Serif"/>
          <w:sz w:val="28"/>
          <w:szCs w:val="28"/>
        </w:rPr>
        <w:t xml:space="preserve"> </w:t>
      </w:r>
      <w:r w:rsidRPr="00E91030">
        <w:rPr>
          <w:rFonts w:ascii="Liberation Serif" w:hAnsi="Liberation Serif"/>
          <w:sz w:val="28"/>
          <w:szCs w:val="28"/>
        </w:rPr>
        <w:t>Белоусов</w:t>
      </w:r>
    </w:p>
    <w:p w:rsidR="00D65B46" w:rsidRDefault="00D65B46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D65B46" w:rsidRDefault="00D65B46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D65B46" w:rsidRDefault="00D65B46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65BA0" w:rsidRDefault="00665BA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65BA0" w:rsidRDefault="00665BA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65BA0" w:rsidRDefault="00665BA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65BA0" w:rsidRDefault="00665BA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65BA0" w:rsidRDefault="00665BA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65BA0" w:rsidRDefault="00665BA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65BA0" w:rsidRDefault="00665BA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65BA0" w:rsidRDefault="00665BA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65BA0" w:rsidRDefault="00665BA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D65B46" w:rsidRDefault="00D65B46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D65B46" w:rsidRDefault="00D65B46" w:rsidP="006E4670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1832"/>
        <w:gridCol w:w="4962"/>
      </w:tblGrid>
      <w:tr w:rsidR="00D65B46" w:rsidTr="00446510">
        <w:tc>
          <w:tcPr>
            <w:tcW w:w="3379" w:type="dxa"/>
          </w:tcPr>
          <w:p w:rsidR="00D65B46" w:rsidRDefault="00D65B46" w:rsidP="006E46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32" w:type="dxa"/>
          </w:tcPr>
          <w:p w:rsidR="00D65B46" w:rsidRDefault="00D65B46" w:rsidP="006E46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2" w:type="dxa"/>
          </w:tcPr>
          <w:p w:rsidR="00D65B46" w:rsidRDefault="00D65B46" w:rsidP="006E46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Утверждён:</w:t>
            </w:r>
          </w:p>
          <w:p w:rsidR="00005215" w:rsidRDefault="0002524A" w:rsidP="00005215">
            <w:pPr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02524A">
              <w:rPr>
                <w:rFonts w:ascii="Liberation Serif" w:hAnsi="Liberation Serif"/>
                <w:sz w:val="24"/>
                <w:szCs w:val="24"/>
              </w:rPr>
              <w:t>п</w:t>
            </w:r>
            <w:r w:rsidR="00446510">
              <w:rPr>
                <w:rFonts w:ascii="Liberation Serif" w:hAnsi="Liberation Serif"/>
                <w:sz w:val="24"/>
                <w:szCs w:val="24"/>
              </w:rPr>
              <w:t xml:space="preserve">остановлением Главы </w:t>
            </w:r>
            <w:r w:rsidR="00D65B46" w:rsidRPr="0002524A">
              <w:rPr>
                <w:rFonts w:ascii="Liberation Serif" w:hAnsi="Liberation Serif"/>
                <w:sz w:val="24"/>
                <w:szCs w:val="24"/>
              </w:rPr>
              <w:t>Каменского городского округа</w:t>
            </w:r>
            <w:r w:rsidR="00446510">
              <w:rPr>
                <w:rFonts w:ascii="Liberation Serif" w:hAnsi="Liberation Serif"/>
                <w:sz w:val="24"/>
                <w:szCs w:val="24"/>
              </w:rPr>
              <w:t xml:space="preserve"> от </w:t>
            </w:r>
            <w:r w:rsidR="00005215">
              <w:rPr>
                <w:rFonts w:ascii="Liberation Serif" w:hAnsi="Liberation Serif"/>
                <w:sz w:val="24"/>
                <w:szCs w:val="24"/>
                <w:u w:val="single"/>
              </w:rPr>
              <w:t>08.08.2023</w:t>
            </w:r>
            <w:r w:rsidR="00D65B46" w:rsidRPr="0002524A">
              <w:rPr>
                <w:rFonts w:ascii="Liberation Serif" w:hAnsi="Liberation Serif"/>
                <w:sz w:val="24"/>
                <w:szCs w:val="24"/>
              </w:rPr>
              <w:t xml:space="preserve"> № </w:t>
            </w:r>
            <w:r w:rsidR="00005215">
              <w:rPr>
                <w:rFonts w:ascii="Liberation Serif" w:hAnsi="Liberation Serif"/>
                <w:sz w:val="24"/>
                <w:szCs w:val="24"/>
                <w:u w:val="single"/>
              </w:rPr>
              <w:t>1509</w:t>
            </w:r>
          </w:p>
          <w:p w:rsidR="0002524A" w:rsidRPr="00665BA0" w:rsidRDefault="00446510" w:rsidP="0000521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2524A" w:rsidRPr="00665BA0">
              <w:rPr>
                <w:rFonts w:ascii="Liberation Serif" w:hAnsi="Liberation Serif"/>
                <w:sz w:val="24"/>
                <w:szCs w:val="24"/>
              </w:rPr>
              <w:t>«</w:t>
            </w:r>
            <w:r w:rsidR="00665BA0" w:rsidRPr="00665BA0">
              <w:rPr>
                <w:rFonts w:ascii="Liberation Serif" w:hAnsi="Liberation Serif"/>
                <w:sz w:val="24"/>
                <w:szCs w:val="24"/>
              </w:rPr>
              <w:t xml:space="preserve">Об утверждении </w:t>
            </w:r>
            <w:proofErr w:type="gramStart"/>
            <w:r w:rsidR="00665BA0" w:rsidRPr="00665BA0">
              <w:rPr>
                <w:rFonts w:ascii="Liberation Serif" w:hAnsi="Liberation Serif"/>
                <w:sz w:val="24"/>
                <w:szCs w:val="24"/>
              </w:rPr>
              <w:t>Порядка проведения инвентаризации мест захоронений</w:t>
            </w:r>
            <w:proofErr w:type="gramEnd"/>
            <w:r w:rsidR="00665BA0" w:rsidRPr="00665BA0">
              <w:rPr>
                <w:rFonts w:ascii="Liberation Serif" w:hAnsi="Liberation Serif"/>
                <w:sz w:val="24"/>
                <w:szCs w:val="24"/>
              </w:rPr>
              <w:t xml:space="preserve"> на кладбищах в Каменском городском округе</w:t>
            </w:r>
            <w:r w:rsidR="0002524A" w:rsidRPr="00665BA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</w:tbl>
    <w:p w:rsidR="00D65B46" w:rsidRDefault="00D65B46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974979" w:rsidRPr="007F2013" w:rsidRDefault="00974979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704D71" w:rsidRPr="007F2013" w:rsidRDefault="00665BA0" w:rsidP="00665BA0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7F2013">
        <w:rPr>
          <w:rFonts w:ascii="Liberation Serif" w:hAnsi="Liberation Serif"/>
          <w:b/>
          <w:sz w:val="28"/>
          <w:szCs w:val="28"/>
        </w:rPr>
        <w:t>Поряд</w:t>
      </w:r>
      <w:r w:rsidR="00704D71" w:rsidRPr="007F2013">
        <w:rPr>
          <w:rFonts w:ascii="Liberation Serif" w:hAnsi="Liberation Serif"/>
          <w:b/>
          <w:sz w:val="28"/>
          <w:szCs w:val="28"/>
        </w:rPr>
        <w:t>о</w:t>
      </w:r>
      <w:r w:rsidRPr="007F2013">
        <w:rPr>
          <w:rFonts w:ascii="Liberation Serif" w:hAnsi="Liberation Serif"/>
          <w:b/>
          <w:sz w:val="28"/>
          <w:szCs w:val="28"/>
        </w:rPr>
        <w:t xml:space="preserve">к </w:t>
      </w:r>
    </w:p>
    <w:p w:rsidR="00704D71" w:rsidRPr="007F2013" w:rsidRDefault="00665BA0" w:rsidP="00665BA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F2013">
        <w:rPr>
          <w:rFonts w:ascii="Liberation Serif" w:hAnsi="Liberation Serif"/>
          <w:b/>
          <w:sz w:val="28"/>
          <w:szCs w:val="28"/>
        </w:rPr>
        <w:t xml:space="preserve">проведения </w:t>
      </w:r>
      <w:r w:rsidRPr="007F2013">
        <w:rPr>
          <w:rFonts w:ascii="Liberation Serif" w:hAnsi="Liberation Serif" w:cs="Liberation Serif"/>
          <w:b/>
          <w:sz w:val="28"/>
          <w:szCs w:val="28"/>
        </w:rPr>
        <w:t xml:space="preserve">инвентаризации мест захоронений на кладбищах </w:t>
      </w:r>
    </w:p>
    <w:p w:rsidR="00260785" w:rsidRPr="007F2013" w:rsidRDefault="00665BA0" w:rsidP="00665BA0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b/>
          <w:sz w:val="28"/>
          <w:szCs w:val="28"/>
        </w:rPr>
        <w:t>в Каменском городском округе</w:t>
      </w:r>
    </w:p>
    <w:p w:rsidR="00E43054" w:rsidRPr="007F2013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96A81" w:rsidRPr="007F2013" w:rsidRDefault="00F96A81" w:rsidP="00F96A8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>1. Общие положения</w:t>
      </w:r>
    </w:p>
    <w:p w:rsidR="00F96A81" w:rsidRPr="007F2013" w:rsidRDefault="00F96A81" w:rsidP="00F96A8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96A81" w:rsidRPr="007F2013" w:rsidRDefault="001117C2" w:rsidP="00F96A8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>1.</w:t>
      </w:r>
      <w:r w:rsidR="00F96A81" w:rsidRPr="007F2013">
        <w:rPr>
          <w:rFonts w:ascii="Liberation Serif" w:hAnsi="Liberation Serif" w:cs="Liberation Serif"/>
          <w:sz w:val="28"/>
          <w:szCs w:val="28"/>
        </w:rPr>
        <w:t>1. Настоящий Порядок проведения инвентаризации мест захоронений на кладбищах в Каменском городском округе (далее - Порядок) регулирует действия Администрации Каменского городского округа и привлеченных лиц при проведении инвентаризации мест захоронений и недопущения нарушений порядка захоронений, произведенных на кладбищах Каменского городского округа, порядок оформления результатов инвентаризации и действия по производству технической инвентаризации кладбищ.</w:t>
      </w:r>
    </w:p>
    <w:p w:rsidR="00F96A81" w:rsidRPr="007F2013" w:rsidRDefault="001117C2" w:rsidP="00F96A8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>1.</w:t>
      </w:r>
      <w:r w:rsidR="00F96A81" w:rsidRPr="007F2013">
        <w:rPr>
          <w:rFonts w:ascii="Liberation Serif" w:hAnsi="Liberation Serif" w:cs="Liberation Serif"/>
          <w:sz w:val="28"/>
          <w:szCs w:val="28"/>
        </w:rPr>
        <w:t>2. Инвентаризация мест захоронений производится на кладбищах Каменского городского округа в следующих целях:</w:t>
      </w:r>
    </w:p>
    <w:p w:rsidR="00F96A81" w:rsidRPr="007F2013" w:rsidRDefault="001117C2" w:rsidP="00F96A8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>1)</w:t>
      </w:r>
      <w:r w:rsidR="00F96A81" w:rsidRPr="007F2013">
        <w:rPr>
          <w:rFonts w:ascii="Liberation Serif" w:hAnsi="Liberation Serif" w:cs="Liberation Serif"/>
          <w:sz w:val="28"/>
          <w:szCs w:val="28"/>
        </w:rPr>
        <w:t xml:space="preserve"> </w:t>
      </w:r>
      <w:r w:rsidRPr="007F2013">
        <w:rPr>
          <w:rFonts w:ascii="Liberation Serif" w:hAnsi="Liberation Serif" w:cs="Liberation Serif"/>
          <w:sz w:val="28"/>
          <w:szCs w:val="28"/>
        </w:rPr>
        <w:t>у</w:t>
      </w:r>
      <w:r w:rsidR="00F96A81" w:rsidRPr="007F2013">
        <w:rPr>
          <w:rFonts w:ascii="Liberation Serif" w:hAnsi="Liberation Serif" w:cs="Liberation Serif"/>
          <w:sz w:val="28"/>
          <w:szCs w:val="28"/>
        </w:rPr>
        <w:t>чета всех захоронений, могил</w:t>
      </w:r>
      <w:r w:rsidRPr="007F2013">
        <w:rPr>
          <w:rFonts w:ascii="Liberation Serif" w:hAnsi="Liberation Serif" w:cs="Liberation Serif"/>
          <w:sz w:val="28"/>
          <w:szCs w:val="28"/>
        </w:rPr>
        <w:t>;</w:t>
      </w:r>
    </w:p>
    <w:p w:rsidR="00F96A81" w:rsidRPr="007F2013" w:rsidRDefault="00F96A81" w:rsidP="00F96A8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>2</w:t>
      </w:r>
      <w:r w:rsidR="001117C2" w:rsidRPr="007F2013">
        <w:rPr>
          <w:rFonts w:ascii="Liberation Serif" w:hAnsi="Liberation Serif" w:cs="Liberation Serif"/>
          <w:sz w:val="28"/>
          <w:szCs w:val="28"/>
        </w:rPr>
        <w:t>)</w:t>
      </w:r>
      <w:r w:rsidRPr="007F2013">
        <w:rPr>
          <w:rFonts w:ascii="Liberation Serif" w:hAnsi="Liberation Serif" w:cs="Liberation Serif"/>
          <w:sz w:val="28"/>
          <w:szCs w:val="28"/>
        </w:rPr>
        <w:t xml:space="preserve"> </w:t>
      </w:r>
      <w:r w:rsidR="001117C2" w:rsidRPr="007F2013">
        <w:rPr>
          <w:rFonts w:ascii="Liberation Serif" w:hAnsi="Liberation Serif" w:cs="Liberation Serif"/>
          <w:sz w:val="28"/>
          <w:szCs w:val="28"/>
        </w:rPr>
        <w:t>о</w:t>
      </w:r>
      <w:r w:rsidRPr="007F2013">
        <w:rPr>
          <w:rFonts w:ascii="Liberation Serif" w:hAnsi="Liberation Serif" w:cs="Liberation Serif"/>
          <w:sz w:val="28"/>
          <w:szCs w:val="28"/>
        </w:rPr>
        <w:t>пределения состояния могил и/или надм</w:t>
      </w:r>
      <w:r w:rsidR="001117C2" w:rsidRPr="007F2013">
        <w:rPr>
          <w:rFonts w:ascii="Liberation Serif" w:hAnsi="Liberation Serif" w:cs="Liberation Serif"/>
          <w:sz w:val="28"/>
          <w:szCs w:val="28"/>
        </w:rPr>
        <w:t>огильных сооружений (надгробий);</w:t>
      </w:r>
    </w:p>
    <w:p w:rsidR="00F96A81" w:rsidRPr="007F2013" w:rsidRDefault="001117C2" w:rsidP="00F96A8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>3)</w:t>
      </w:r>
      <w:r w:rsidR="00F96A81" w:rsidRPr="007F2013">
        <w:rPr>
          <w:rFonts w:ascii="Liberation Serif" w:hAnsi="Liberation Serif" w:cs="Liberation Serif"/>
          <w:sz w:val="28"/>
          <w:szCs w:val="28"/>
        </w:rPr>
        <w:t xml:space="preserve"> </w:t>
      </w:r>
      <w:r w:rsidRPr="007F2013">
        <w:rPr>
          <w:rFonts w:ascii="Liberation Serif" w:hAnsi="Liberation Serif" w:cs="Liberation Serif"/>
          <w:sz w:val="28"/>
          <w:szCs w:val="28"/>
        </w:rPr>
        <w:t>в</w:t>
      </w:r>
      <w:r w:rsidR="00F96A81" w:rsidRPr="007F2013">
        <w:rPr>
          <w:rFonts w:ascii="Liberation Serif" w:hAnsi="Liberation Serif" w:cs="Liberation Serif"/>
          <w:sz w:val="28"/>
          <w:szCs w:val="28"/>
        </w:rPr>
        <w:t>осстановления сведений утерянных, утраченных книг регистрации захоронений (сведений о</w:t>
      </w:r>
      <w:r w:rsidRPr="007F2013">
        <w:rPr>
          <w:rFonts w:ascii="Liberation Serif" w:hAnsi="Liberation Serif" w:cs="Liberation Serif"/>
          <w:sz w:val="28"/>
          <w:szCs w:val="28"/>
        </w:rPr>
        <w:t xml:space="preserve"> погребенном, месте погребения);</w:t>
      </w:r>
    </w:p>
    <w:p w:rsidR="00F96A81" w:rsidRPr="007F2013" w:rsidRDefault="001117C2" w:rsidP="00F96A8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>4)</w:t>
      </w:r>
      <w:r w:rsidR="00F96A81" w:rsidRPr="007F2013">
        <w:rPr>
          <w:rFonts w:ascii="Liberation Serif" w:hAnsi="Liberation Serif" w:cs="Liberation Serif"/>
          <w:sz w:val="28"/>
          <w:szCs w:val="28"/>
        </w:rPr>
        <w:t xml:space="preserve"> </w:t>
      </w:r>
      <w:r w:rsidRPr="007F2013">
        <w:rPr>
          <w:rFonts w:ascii="Liberation Serif" w:hAnsi="Liberation Serif" w:cs="Liberation Serif"/>
          <w:sz w:val="28"/>
          <w:szCs w:val="28"/>
        </w:rPr>
        <w:t>в</w:t>
      </w:r>
      <w:r w:rsidR="00F96A81" w:rsidRPr="007F2013">
        <w:rPr>
          <w:rFonts w:ascii="Liberation Serif" w:hAnsi="Liberation Serif" w:cs="Liberation Serif"/>
          <w:sz w:val="28"/>
          <w:szCs w:val="28"/>
        </w:rPr>
        <w:t>ыявления бесхозных, а также брошенных, неухоженных захоронений</w:t>
      </w:r>
      <w:r w:rsidRPr="007F2013">
        <w:rPr>
          <w:rFonts w:ascii="Liberation Serif" w:hAnsi="Liberation Serif" w:cs="Liberation Serif"/>
          <w:sz w:val="28"/>
          <w:szCs w:val="28"/>
        </w:rPr>
        <w:t>;</w:t>
      </w:r>
    </w:p>
    <w:p w:rsidR="00F96A81" w:rsidRPr="007F2013" w:rsidRDefault="001117C2" w:rsidP="00F96A8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>5)</w:t>
      </w:r>
      <w:r w:rsidR="00F96A81" w:rsidRPr="007F2013">
        <w:rPr>
          <w:rFonts w:ascii="Liberation Serif" w:hAnsi="Liberation Serif" w:cs="Liberation Serif"/>
          <w:sz w:val="28"/>
          <w:szCs w:val="28"/>
        </w:rPr>
        <w:t xml:space="preserve"> </w:t>
      </w:r>
      <w:r w:rsidRPr="007F2013">
        <w:rPr>
          <w:rFonts w:ascii="Liberation Serif" w:hAnsi="Liberation Serif" w:cs="Liberation Serif"/>
          <w:sz w:val="28"/>
          <w:szCs w:val="28"/>
        </w:rPr>
        <w:t>п</w:t>
      </w:r>
      <w:r w:rsidR="00F96A81" w:rsidRPr="007F2013">
        <w:rPr>
          <w:rFonts w:ascii="Liberation Serif" w:hAnsi="Liberation Serif" w:cs="Liberation Serif"/>
          <w:sz w:val="28"/>
          <w:szCs w:val="28"/>
        </w:rPr>
        <w:t xml:space="preserve">ринятия решения о возможности использования бесхозяйного земельного участка для </w:t>
      </w:r>
      <w:r w:rsidRPr="007F2013">
        <w:rPr>
          <w:rFonts w:ascii="Liberation Serif" w:hAnsi="Liberation Serif" w:cs="Liberation Serif"/>
          <w:sz w:val="28"/>
          <w:szCs w:val="28"/>
        </w:rPr>
        <w:t>захоронения на общих основаниях;</w:t>
      </w:r>
    </w:p>
    <w:p w:rsidR="00F96A81" w:rsidRPr="007F2013" w:rsidRDefault="00F96A81" w:rsidP="00F96A8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>6</w:t>
      </w:r>
      <w:r w:rsidR="001117C2" w:rsidRPr="007F2013">
        <w:rPr>
          <w:rFonts w:ascii="Liberation Serif" w:hAnsi="Liberation Serif" w:cs="Liberation Serif"/>
          <w:sz w:val="28"/>
          <w:szCs w:val="28"/>
        </w:rPr>
        <w:t>) планирование территорий кладбищ;</w:t>
      </w:r>
    </w:p>
    <w:p w:rsidR="00F96A81" w:rsidRPr="007F2013" w:rsidRDefault="00F96A81" w:rsidP="00F96A8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>7</w:t>
      </w:r>
      <w:r w:rsidR="001117C2" w:rsidRPr="007F2013">
        <w:rPr>
          <w:rFonts w:ascii="Liberation Serif" w:hAnsi="Liberation Serif" w:cs="Liberation Serif"/>
          <w:sz w:val="28"/>
          <w:szCs w:val="28"/>
        </w:rPr>
        <w:t>)</w:t>
      </w:r>
      <w:r w:rsidRPr="007F2013">
        <w:rPr>
          <w:rFonts w:ascii="Liberation Serif" w:hAnsi="Liberation Serif" w:cs="Liberation Serif"/>
          <w:sz w:val="28"/>
          <w:szCs w:val="28"/>
        </w:rPr>
        <w:t xml:space="preserve"> </w:t>
      </w:r>
      <w:r w:rsidR="001117C2" w:rsidRPr="007F2013">
        <w:rPr>
          <w:rFonts w:ascii="Liberation Serif" w:hAnsi="Liberation Serif" w:cs="Liberation Serif"/>
          <w:sz w:val="28"/>
          <w:szCs w:val="28"/>
        </w:rPr>
        <w:t>с</w:t>
      </w:r>
      <w:r w:rsidRPr="007F2013">
        <w:rPr>
          <w:rFonts w:ascii="Liberation Serif" w:hAnsi="Liberation Serif" w:cs="Liberation Serif"/>
          <w:sz w:val="28"/>
          <w:szCs w:val="28"/>
        </w:rPr>
        <w:t>бора информации об установленных на территории кладбищ надгробных сооружениях и ограждениях мест захоронений</w:t>
      </w:r>
      <w:r w:rsidR="001117C2" w:rsidRPr="007F2013">
        <w:rPr>
          <w:rFonts w:ascii="Liberation Serif" w:hAnsi="Liberation Serif" w:cs="Liberation Serif"/>
          <w:sz w:val="28"/>
          <w:szCs w:val="28"/>
        </w:rPr>
        <w:t>;</w:t>
      </w:r>
    </w:p>
    <w:p w:rsidR="00F96A81" w:rsidRPr="007F2013" w:rsidRDefault="00F96A81" w:rsidP="001117C2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>8</w:t>
      </w:r>
      <w:r w:rsidR="001117C2" w:rsidRPr="007F2013">
        <w:rPr>
          <w:rFonts w:ascii="Liberation Serif" w:hAnsi="Liberation Serif" w:cs="Liberation Serif"/>
          <w:sz w:val="28"/>
          <w:szCs w:val="28"/>
        </w:rPr>
        <w:t>)</w:t>
      </w:r>
      <w:r w:rsidRPr="007F2013">
        <w:rPr>
          <w:rFonts w:ascii="Liberation Serif" w:hAnsi="Liberation Serif" w:cs="Liberation Serif"/>
          <w:sz w:val="28"/>
          <w:szCs w:val="28"/>
        </w:rPr>
        <w:t xml:space="preserve"> </w:t>
      </w:r>
      <w:r w:rsidR="001117C2" w:rsidRPr="007F2013">
        <w:rPr>
          <w:rFonts w:ascii="Liberation Serif" w:hAnsi="Liberation Serif" w:cs="Liberation Serif"/>
          <w:sz w:val="28"/>
          <w:szCs w:val="28"/>
        </w:rPr>
        <w:t>с</w:t>
      </w:r>
      <w:r w:rsidRPr="007F2013">
        <w:rPr>
          <w:rFonts w:ascii="Liberation Serif" w:hAnsi="Liberation Serif" w:cs="Liberation Serif"/>
          <w:sz w:val="28"/>
          <w:szCs w:val="28"/>
        </w:rPr>
        <w:t>истематизации данных о местах захоронения из различных источников.</w:t>
      </w:r>
    </w:p>
    <w:p w:rsidR="00F96A81" w:rsidRPr="007F2013" w:rsidRDefault="001117C2" w:rsidP="001117C2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45"/>
      <w:bookmarkEnd w:id="0"/>
      <w:r w:rsidRPr="007F2013">
        <w:rPr>
          <w:rFonts w:ascii="Liberation Serif" w:hAnsi="Liberation Serif" w:cs="Liberation Serif"/>
          <w:sz w:val="28"/>
          <w:szCs w:val="28"/>
        </w:rPr>
        <w:t>1.</w:t>
      </w:r>
      <w:r w:rsidR="00F96A81" w:rsidRPr="007F2013">
        <w:rPr>
          <w:rFonts w:ascii="Liberation Serif" w:hAnsi="Liberation Serif" w:cs="Liberation Serif"/>
          <w:sz w:val="28"/>
          <w:szCs w:val="28"/>
        </w:rPr>
        <w:t>3. Решение о проведении инвентаризации мест захоронений на кладбищах Каменского городского округа принимается в форме распоряжения Главы Каменского городского округа.</w:t>
      </w:r>
    </w:p>
    <w:p w:rsidR="00F96A81" w:rsidRPr="007F2013" w:rsidRDefault="001117C2" w:rsidP="001117C2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>1.</w:t>
      </w:r>
      <w:r w:rsidR="00F96A81" w:rsidRPr="007F2013">
        <w:rPr>
          <w:rFonts w:ascii="Liberation Serif" w:hAnsi="Liberation Serif" w:cs="Liberation Serif"/>
          <w:sz w:val="28"/>
          <w:szCs w:val="28"/>
        </w:rPr>
        <w:t>4. Инвентаризация мест захоронений проводится не реже одного раза в три года и не чаще одного раза в год.</w:t>
      </w:r>
    </w:p>
    <w:p w:rsidR="00684CE8" w:rsidRDefault="00684CE8" w:rsidP="00684CE8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Проведение инвентаризации мест захоронений на вновь образуемых кладбищах проводится по истечении двух лет, но не позднее трех лет с момента образования кладбища и утверждения его планировки.</w:t>
      </w:r>
    </w:p>
    <w:p w:rsidR="00005215" w:rsidRDefault="00005215" w:rsidP="00684CE8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005215" w:rsidRDefault="00005215" w:rsidP="00684CE8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1" w:name="_GoBack"/>
      <w:bookmarkEnd w:id="1"/>
    </w:p>
    <w:p w:rsidR="00446510" w:rsidRDefault="00446510" w:rsidP="00446510">
      <w:pPr>
        <w:pStyle w:val="ConsPlusNormal"/>
        <w:ind w:firstLine="54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2</w:t>
      </w:r>
    </w:p>
    <w:p w:rsidR="00446510" w:rsidRPr="007F2013" w:rsidRDefault="00446510" w:rsidP="00684CE8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C1610" w:rsidRPr="007F2013" w:rsidRDefault="001117C2" w:rsidP="000A4A1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>1.</w:t>
      </w:r>
      <w:r w:rsidR="00F96A81" w:rsidRPr="007F2013">
        <w:rPr>
          <w:rFonts w:ascii="Liberation Serif" w:hAnsi="Liberation Serif" w:cs="Liberation Serif"/>
          <w:sz w:val="28"/>
          <w:szCs w:val="28"/>
        </w:rPr>
        <w:t xml:space="preserve">5. </w:t>
      </w:r>
      <w:r w:rsidR="00CC1610" w:rsidRPr="007F2013">
        <w:rPr>
          <w:rFonts w:ascii="Liberation Serif" w:hAnsi="Liberation Serif"/>
          <w:sz w:val="28"/>
          <w:szCs w:val="28"/>
        </w:rPr>
        <w:t xml:space="preserve">Инвентаризация проводится </w:t>
      </w:r>
      <w:r w:rsidR="00684CE8" w:rsidRPr="007F2013">
        <w:rPr>
          <w:rFonts w:ascii="Liberation Serif" w:hAnsi="Liberation Serif" w:cs="Liberation Serif"/>
          <w:sz w:val="28"/>
          <w:szCs w:val="28"/>
        </w:rPr>
        <w:t xml:space="preserve">Муниципальном казенном </w:t>
      </w:r>
      <w:proofErr w:type="gramStart"/>
      <w:r w:rsidR="00684CE8" w:rsidRPr="007F2013">
        <w:rPr>
          <w:rFonts w:ascii="Liberation Serif" w:hAnsi="Liberation Serif" w:cs="Liberation Serif"/>
          <w:sz w:val="28"/>
          <w:szCs w:val="28"/>
        </w:rPr>
        <w:t>учреждении</w:t>
      </w:r>
      <w:proofErr w:type="gramEnd"/>
      <w:r w:rsidR="00684CE8" w:rsidRPr="007F2013">
        <w:rPr>
          <w:rFonts w:ascii="Liberation Serif" w:hAnsi="Liberation Serif" w:cs="Liberation Serif"/>
          <w:sz w:val="28"/>
          <w:szCs w:val="28"/>
        </w:rPr>
        <w:t xml:space="preserve"> «Управление хозяйством Каменского городского округа» (далее – МКУ «Управление хозяйством КГО») </w:t>
      </w:r>
      <w:r w:rsidR="00CC1610" w:rsidRPr="007F2013">
        <w:rPr>
          <w:rFonts w:ascii="Liberation Serif" w:hAnsi="Liberation Serif"/>
          <w:sz w:val="28"/>
          <w:szCs w:val="28"/>
        </w:rPr>
        <w:t>своими силами либо путем заключения муниципального контракта (договора) на выполнение работ (оказание услуг) по проведению инвентаризации земельных участков и мест захоронений с соблюдением требований законодательства Российской Федерации.</w:t>
      </w:r>
    </w:p>
    <w:p w:rsidR="00CC1610" w:rsidRPr="007F2013" w:rsidRDefault="00CC1610" w:rsidP="00CC161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7F2013">
        <w:rPr>
          <w:rFonts w:ascii="Liberation Serif" w:hAnsi="Liberation Serif"/>
          <w:sz w:val="28"/>
          <w:szCs w:val="28"/>
        </w:rPr>
        <w:t xml:space="preserve">В случае проведения инвентаризации непосредственно </w:t>
      </w:r>
      <w:r w:rsidR="00684CE8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МКУ «Управление хозяйством КГО»</w:t>
      </w:r>
      <w:r w:rsidRPr="007F2013">
        <w:rPr>
          <w:rFonts w:ascii="Liberation Serif" w:hAnsi="Liberation Serif"/>
          <w:sz w:val="28"/>
          <w:szCs w:val="28"/>
        </w:rPr>
        <w:t xml:space="preserve"> создается </w:t>
      </w:r>
      <w:r w:rsidR="000A4A1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комиссия по проведению инвентаризации мест захоронений на кладбищах Каменского городского округа (далее - инвентаризационная комиссия)</w:t>
      </w:r>
      <w:r w:rsidRPr="007F2013">
        <w:rPr>
          <w:rFonts w:ascii="Liberation Serif" w:hAnsi="Liberation Serif"/>
          <w:sz w:val="28"/>
          <w:szCs w:val="28"/>
        </w:rPr>
        <w:t xml:space="preserve">, состав которой определяется </w:t>
      </w:r>
      <w:r w:rsidR="00684CE8" w:rsidRPr="007F2013">
        <w:rPr>
          <w:rFonts w:ascii="Liberation Serif" w:hAnsi="Liberation Serif" w:cs="Liberation Serif"/>
          <w:sz w:val="28"/>
          <w:szCs w:val="28"/>
        </w:rPr>
        <w:t>распоряжением Главы Каменского городского округа о проведении инвентаризации</w:t>
      </w:r>
      <w:r w:rsidRPr="007F2013">
        <w:rPr>
          <w:rFonts w:ascii="Liberation Serif" w:hAnsi="Liberation Serif"/>
          <w:sz w:val="28"/>
          <w:szCs w:val="28"/>
        </w:rPr>
        <w:t>.</w:t>
      </w:r>
    </w:p>
    <w:p w:rsidR="00F96A81" w:rsidRPr="007F2013" w:rsidRDefault="001117C2" w:rsidP="001117C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 xml:space="preserve">1.6. </w:t>
      </w:r>
      <w:r w:rsidR="00F96A81" w:rsidRPr="007F2013">
        <w:rPr>
          <w:rFonts w:ascii="Liberation Serif" w:hAnsi="Liberation Serif" w:cs="Liberation Serif"/>
          <w:sz w:val="28"/>
          <w:szCs w:val="28"/>
        </w:rPr>
        <w:t xml:space="preserve">Информация о количестве предоставленных и свободных мест захоронений, полученная в результате инвентаризации мест захоронений на кладбищах </w:t>
      </w:r>
      <w:r w:rsidRPr="007F2013">
        <w:rPr>
          <w:rFonts w:ascii="Liberation Serif" w:hAnsi="Liberation Serif" w:cs="Liberation Serif"/>
          <w:sz w:val="28"/>
          <w:szCs w:val="28"/>
        </w:rPr>
        <w:t>Каменского</w:t>
      </w:r>
      <w:r w:rsidR="00F96A81" w:rsidRPr="007F2013">
        <w:rPr>
          <w:rFonts w:ascii="Liberation Serif" w:hAnsi="Liberation Serif" w:cs="Liberation Serif"/>
          <w:sz w:val="28"/>
          <w:szCs w:val="28"/>
        </w:rPr>
        <w:t xml:space="preserve"> городского округа, является общедоступной и хранится в </w:t>
      </w:r>
      <w:r w:rsidR="00982378" w:rsidRPr="007F2013">
        <w:rPr>
          <w:rFonts w:ascii="Liberation Serif" w:hAnsi="Liberation Serif" w:cs="Liberation Serif"/>
          <w:sz w:val="28"/>
          <w:szCs w:val="28"/>
        </w:rPr>
        <w:t xml:space="preserve"> </w:t>
      </w:r>
      <w:r w:rsidR="00684CE8" w:rsidRPr="007F2013">
        <w:rPr>
          <w:rFonts w:ascii="Liberation Serif" w:hAnsi="Liberation Serif" w:cs="Liberation Serif"/>
          <w:sz w:val="28"/>
          <w:szCs w:val="28"/>
        </w:rPr>
        <w:t>МКУ «Управление хозяйством КГО»</w:t>
      </w:r>
      <w:r w:rsidR="00F96A81" w:rsidRPr="007F2013">
        <w:rPr>
          <w:rFonts w:ascii="Liberation Serif" w:hAnsi="Liberation Serif" w:cs="Liberation Serif"/>
          <w:sz w:val="28"/>
          <w:szCs w:val="28"/>
        </w:rPr>
        <w:t>.</w:t>
      </w:r>
    </w:p>
    <w:p w:rsidR="00F96A81" w:rsidRPr="007F2013" w:rsidRDefault="00F96A81" w:rsidP="00F96A8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117C2" w:rsidRPr="007F2013" w:rsidRDefault="00F96A81" w:rsidP="001117C2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 xml:space="preserve">2. </w:t>
      </w:r>
      <w:r w:rsidR="001117C2" w:rsidRPr="007F2013">
        <w:rPr>
          <w:rFonts w:ascii="Liberation Serif" w:hAnsi="Liberation Serif" w:cs="Liberation Serif"/>
          <w:sz w:val="28"/>
          <w:szCs w:val="28"/>
        </w:rPr>
        <w:t xml:space="preserve"> Порядок принятия решений о проведении инвентаризации </w:t>
      </w:r>
    </w:p>
    <w:p w:rsidR="00F96A81" w:rsidRPr="007F2013" w:rsidRDefault="001117C2" w:rsidP="001117C2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7F2013">
        <w:rPr>
          <w:rFonts w:ascii="Liberation Serif" w:hAnsi="Liberation Serif" w:cs="Liberation Serif"/>
          <w:sz w:val="28"/>
          <w:szCs w:val="28"/>
        </w:rPr>
        <w:t xml:space="preserve">мест захоронений </w:t>
      </w:r>
    </w:p>
    <w:p w:rsidR="00F96A81" w:rsidRPr="007F2013" w:rsidRDefault="001117C2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2.1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Решение о проведении инвентаризации мест захоронений принимается в связи с истечением срока, предусмотренного </w:t>
      </w:r>
      <w:hyperlink w:anchor="P45">
        <w:r w:rsidR="000A4A11" w:rsidRPr="007F2013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пунктом 1.4.</w:t>
        </w:r>
      </w:hyperlink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Порядка, с момента последней инвентаризации, а также в случае, когда это необходимо для первоначальной планировки территории кладбища или принятия решения об изменении планировки, связанном с изменением границ кладбища.</w:t>
      </w:r>
    </w:p>
    <w:p w:rsidR="00F96A81" w:rsidRPr="007F2013" w:rsidRDefault="001117C2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2.2</w:t>
      </w:r>
      <w:r w:rsidR="00684CE8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Ответственность за своевременность подготовки проекта распоряжения о проведении инвентаризации мест захоро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нений возлагается на директора М</w:t>
      </w:r>
      <w:r w:rsidR="00982378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КУ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Управление хозяйством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982378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КГО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F96A81" w:rsidRPr="007F2013" w:rsidRDefault="001117C2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2.</w:t>
      </w:r>
      <w:r w:rsidR="00684CE8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A4A1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Проект распоряжения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 проведении инвентаризации мест захоронений долж</w:t>
      </w:r>
      <w:r w:rsidR="000A4A1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ен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содержать: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1117C2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117C2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ц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ель проведения инвентаризации и причину ее проведения</w:t>
      </w:r>
      <w:r w:rsidR="001117C2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1117C2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982378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н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аименование и место расположения кладбища, на территории которого будет проводиться инвентаризация мест захоронений</w:t>
      </w:r>
      <w:r w:rsidR="00982378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F96A81" w:rsidRPr="007F2013" w:rsidRDefault="00982378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3)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д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ата начала и окончания работ по 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инвентаризации мест захоронений;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982378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982378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тветственное лицо.</w:t>
      </w:r>
    </w:p>
    <w:p w:rsidR="00F96A81" w:rsidRPr="007F2013" w:rsidRDefault="00F96A81" w:rsidP="001117C2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96A81" w:rsidRPr="007F2013" w:rsidRDefault="00F96A81" w:rsidP="00982378">
      <w:pPr>
        <w:pStyle w:val="ConsPlusTitle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 </w:t>
      </w:r>
      <w:r w:rsidR="00982378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Общие правила проведения инвентаризации захоронений </w:t>
      </w:r>
    </w:p>
    <w:p w:rsidR="00F96A81" w:rsidRPr="007F2013" w:rsidRDefault="00982378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3.1.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При проведении инвентаризации захоронений инвентаризационной комиссией заполняется </w:t>
      </w:r>
      <w:r w:rsidR="006A2F16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инвентаризационная опись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согласно </w:t>
      </w:r>
      <w:hyperlink w:anchor="P131">
        <w:r w:rsidRPr="007F2013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приложению №</w:t>
        </w:r>
        <w:r w:rsidR="00F96A81" w:rsidRPr="007F2013">
          <w:rPr>
            <w:rFonts w:ascii="Liberation Serif" w:hAnsi="Liberation Serif" w:cs="Liberation Serif"/>
            <w:color w:val="000000" w:themeColor="text1"/>
            <w:sz w:val="28"/>
            <w:szCs w:val="28"/>
          </w:rPr>
          <w:t xml:space="preserve"> 1</w:t>
        </w:r>
      </w:hyperlink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 настоящему Порядку.</w:t>
      </w:r>
    </w:p>
    <w:p w:rsidR="00F96A81" w:rsidRPr="007F2013" w:rsidRDefault="00982378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3.2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 До начала проведения инвентаризации захоронений на соответствующем кладбище инвентаризационной комиссии надлежит:</w:t>
      </w:r>
    </w:p>
    <w:p w:rsidR="00F96A81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1) проверить наличие книг регистрации захоронений, содержащих записи о захоронениях на соответствующем кладбище, правильность их заполнения;</w:t>
      </w:r>
    </w:p>
    <w:p w:rsidR="00446510" w:rsidRDefault="00446510" w:rsidP="00446510">
      <w:pPr>
        <w:pStyle w:val="ConsPlusNormal"/>
        <w:ind w:firstLine="54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3</w:t>
      </w:r>
    </w:p>
    <w:p w:rsidR="00446510" w:rsidRPr="007F2013" w:rsidRDefault="00446510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2) получить сведения о последних (на момент проведения инвентаризации) захоронениях на соответствующем кладбище.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Отсутствие книг регистрации захоронений вследствие их утраты по каким-либо причинам не может служить основанием для не проведения инвентаризации захоронений.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случае если книги регистрации захоронений находятся на постоянном хранении в </w:t>
      </w:r>
      <w:r w:rsidR="00982378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МКУ «Управление хозяйством КГО»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, инвентаризационная комиссия вправе их истребовать в установленном порядке на период проведения инвентаризации захоронений.</w:t>
      </w:r>
    </w:p>
    <w:p w:rsidR="00F96A81" w:rsidRPr="007F2013" w:rsidRDefault="00982378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3.3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Сведения о фактическом наличии захоронений на проверяемом кладбище записываются в инвентаризационные описи не менее чем в двух экземплярах. На постоянное хранение на бумажной основе один экземпляр передается в 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Администрацию Каменского городского округа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второй в 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МКУ «Управление хозяйством КГО»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F96A81" w:rsidRPr="007F2013" w:rsidRDefault="00982378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4.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F96A81" w:rsidRPr="007F2013" w:rsidRDefault="00982378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5.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Инвентаризационные описи можно заполнить от </w:t>
      </w:r>
      <w:proofErr w:type="gramStart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руки</w:t>
      </w:r>
      <w:proofErr w:type="gramEnd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как чернилами, так и шариковой ручкой или с использованием компьютерной техники. В инвентаризационных описях не должно быть помарок и подчисток. Исправление ошибок производится во всех экземплярах описей путем зачеркивания неправильных записей и проставления над </w:t>
      </w:r>
      <w:proofErr w:type="gramStart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зачеркнутыми</w:t>
      </w:r>
      <w:proofErr w:type="gramEnd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правильных записей. Исправления должны быть оговорены и подписаны председателем и членами инвентаризационной комиссии.</w:t>
      </w:r>
    </w:p>
    <w:p w:rsidR="00F96A81" w:rsidRPr="007F2013" w:rsidRDefault="00982378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6.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Если инвентаризационная опись составляется на нескольких страницах, то они должны быть пронумерованы и прошиты, чтобы исключить возможность замены одной или нескольких из них.</w:t>
      </w:r>
    </w:p>
    <w:p w:rsidR="00F96A81" w:rsidRPr="007F2013" w:rsidRDefault="00982378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7.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F96A81" w:rsidRPr="007F2013" w:rsidRDefault="00982378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3.8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Не допускается вносить в инвентаризационные </w:t>
      </w:r>
      <w:proofErr w:type="gramStart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описи</w:t>
      </w:r>
      <w:proofErr w:type="gramEnd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данные о захоронениях со слов или только по данным книг регистрации захоронений без проверки их фактического наличия и сверки с данными регистрационного знака на захоронении (при его отсутствии с данными на надгробном сооружении (надгробии), или ином ритуальном знаке, если таковые установлены на захоронении).</w:t>
      </w:r>
    </w:p>
    <w:p w:rsidR="00F96A81" w:rsidRPr="007F2013" w:rsidRDefault="00982378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9.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Инвентаризационные описи подписывают председатель и члены инвентаризационной комиссии.</w:t>
      </w:r>
    </w:p>
    <w:p w:rsidR="00F96A81" w:rsidRPr="007F2013" w:rsidRDefault="006E1793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10.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При выявлении нарушений порядка захоронения, по которым отсутствуют или указаны неправильные данные в книге регистрации захоронений, комиссия должна включить в опись данные, установленные в ходе проведения инвентаризации.</w:t>
      </w:r>
    </w:p>
    <w:p w:rsidR="00F96A81" w:rsidRDefault="00F96A81" w:rsidP="001117C2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46510" w:rsidRDefault="00446510" w:rsidP="00446510">
      <w:pPr>
        <w:pStyle w:val="ConsPlusNormal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4</w:t>
      </w:r>
    </w:p>
    <w:p w:rsidR="00446510" w:rsidRPr="007F2013" w:rsidRDefault="00446510" w:rsidP="00446510">
      <w:pPr>
        <w:pStyle w:val="ConsPlusNormal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96A81" w:rsidRPr="007F2013" w:rsidRDefault="00F96A81" w:rsidP="001117C2">
      <w:pPr>
        <w:pStyle w:val="ConsPlusTitle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Инвентаризация захоронений </w:t>
      </w:r>
    </w:p>
    <w:p w:rsidR="00F96A81" w:rsidRPr="007F2013" w:rsidRDefault="006E1793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1.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Инвентаризация захоронений производится непосредственно на кладбище с сопоставлением данных на регистрационном знаке захоронения (Ф.И.О. умершего, даты его рождения и смерти, регистрационный номер) и данными книг регистрации захоронений.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захоронений.</w:t>
      </w:r>
      <w:proofErr w:type="gramEnd"/>
    </w:p>
    <w:p w:rsidR="00F96A81" w:rsidRPr="007F2013" w:rsidRDefault="006E1793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4.2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proofErr w:type="gramStart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При отсутствии на могиле регистрационного знака сопоставление данных книг регистрации захоронений производится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захоронении.</w:t>
      </w:r>
      <w:proofErr w:type="gramEnd"/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данном случае в инвентаризационной описи в графе 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Номер захоронения, указанный на регистрационном знаке захоронения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» ставится прочерк «</w:t>
      </w:r>
      <w:proofErr w:type="gramStart"/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-»</w:t>
      </w:r>
      <w:proofErr w:type="gramEnd"/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F96A81" w:rsidRPr="007F2013" w:rsidRDefault="006E1793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случае</w:t>
      </w:r>
      <w:proofErr w:type="gramStart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proofErr w:type="gramEnd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если отсутствуют регистрационный знак на захоронении и запись в книгах регистрации захоронений о произведенном захоронении, но имеется какая-либо информация об умершем на могиле, позволяющая идентифицировать захоронение, то в инв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ентаризационной описи в графах «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Номер захоронения, указанный в книге регистрации захоронений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Номер захоронения, указанный на регистрационном знаке захоронения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ставится прочерк 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«-»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Иные графы инвентаризационной описи заполняются исходя из наличия имеющейся информации о захоронении.</w:t>
      </w:r>
    </w:p>
    <w:p w:rsidR="00F96A81" w:rsidRPr="007F2013" w:rsidRDefault="006E1793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4.4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 В случае</w:t>
      </w:r>
      <w:proofErr w:type="gramStart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proofErr w:type="gramEnd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В этом случае в ин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вентаризационной описи в графе «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Примечание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» делается запись «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неучтенное захоронение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», в графах «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Номер захоронения, указанный в книге регистрации захоронений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» и «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Номер захоронения, указанный на регистрационном знаке захоронения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ставить прочерк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</w:t>
      </w:r>
      <w:proofErr w:type="gramStart"/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-»</w:t>
      </w:r>
      <w:proofErr w:type="gramEnd"/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, иные графы инвентаризационной описи заполняются исходя из наличия имеющейся информации о захоронении.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4.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5.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Инвентаризация захоронений производится по видам мест захоронений (</w:t>
      </w:r>
      <w:proofErr w:type="gramStart"/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одиночные</w:t>
      </w:r>
      <w:proofErr w:type="gramEnd"/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, родственные, воинские, почетные, семейные (родовые)).</w:t>
      </w:r>
    </w:p>
    <w:p w:rsidR="00F96A81" w:rsidRPr="007F2013" w:rsidRDefault="006E1793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4.6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 Сведения о регистрации захоронений, проводимой в период проведен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ия инвентаризации, заносятся в «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Инвентаризационную </w:t>
      </w:r>
      <w:hyperlink w:anchor="P131">
        <w:r w:rsidR="00F96A81" w:rsidRPr="007F2013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опись</w:t>
        </w:r>
      </w:hyperlink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захоронений, произведенных в период проведения инвентаризации на кладбище 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Каменского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городского округа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» (п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риложение 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№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1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 настоящему Порядку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).</w:t>
      </w:r>
    </w:p>
    <w:p w:rsidR="00F96A81" w:rsidRDefault="00446510" w:rsidP="00446510">
      <w:pPr>
        <w:pStyle w:val="ConsPlusNormal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5</w:t>
      </w:r>
    </w:p>
    <w:p w:rsidR="00446510" w:rsidRPr="007F2013" w:rsidRDefault="00446510" w:rsidP="00446510">
      <w:pPr>
        <w:pStyle w:val="ConsPlusNormal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96A81" w:rsidRPr="007F2013" w:rsidRDefault="00F96A81" w:rsidP="001117C2">
      <w:pPr>
        <w:pStyle w:val="ConsPlusTitle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5. 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Порядок оформления результатов инвентаризации </w:t>
      </w:r>
    </w:p>
    <w:p w:rsidR="00F96A81" w:rsidRPr="007F2013" w:rsidRDefault="006E1793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1.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результатам проведенной инвентаризации составляется </w:t>
      </w:r>
      <w:hyperlink w:anchor="P191">
        <w:r w:rsidR="00F96A81" w:rsidRPr="007F2013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ведомость</w:t>
        </w:r>
      </w:hyperlink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результатов, выявленных инвентаризацией, которая подписывается председателем и членами инвентаризационной комиссии (приложение 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№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 к настоящему Порядку).</w:t>
      </w:r>
    </w:p>
    <w:p w:rsidR="00F96A81" w:rsidRPr="007F2013" w:rsidRDefault="006E1793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2.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Результаты проведения инвентаризации захоронений на кладбище отражаются в </w:t>
      </w:r>
      <w:hyperlink w:anchor="P238">
        <w:r w:rsidR="00F96A81" w:rsidRPr="007F2013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акте</w:t>
        </w:r>
      </w:hyperlink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(приложение 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№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3 к настоящему Порядку).</w:t>
      </w:r>
    </w:p>
    <w:p w:rsidR="00F96A81" w:rsidRPr="007F2013" w:rsidRDefault="00F96A81" w:rsidP="001117C2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96A81" w:rsidRPr="007F2013" w:rsidRDefault="00F96A81" w:rsidP="006E1793">
      <w:pPr>
        <w:pStyle w:val="ConsPlusTitle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6. 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Мероприятия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проводимые по результатам</w:t>
      </w:r>
      <w:r w:rsidR="0044651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инвентаризации захоронений</w:t>
      </w:r>
    </w:p>
    <w:p w:rsidR="00F96A81" w:rsidRPr="007F2013" w:rsidRDefault="006E1793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1.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результатам инвентаризации проводятся следующие мероприятия:</w:t>
      </w:r>
    </w:p>
    <w:p w:rsidR="00F96A81" w:rsidRPr="007F2013" w:rsidRDefault="006E1793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6.1.1.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Е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сли на захоронении отсутствует регистрационный знак с номером захоронения, но в книгах регистрации захоронений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даты его рождения и смерти, регистрационного номера захоронения.</w:t>
      </w:r>
      <w:proofErr w:type="gramEnd"/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Регистрационный номер захоронения, указанный на регистрационном знаке, должен совпадать с номером захоронения в книге регистрации захоронений.</w:t>
      </w:r>
    </w:p>
    <w:p w:rsidR="00F96A81" w:rsidRPr="007F2013" w:rsidRDefault="006E1793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6.1.2.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Если на захоронении и в книгах регистрации захоронений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  <w:proofErr w:type="gramEnd"/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В этом случае к книге регистрации захоронений указывается только регистрационный номер захоронения,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дополнительно делается запись «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неблагоустроенное (брошенное) захоронение</w:t>
      </w:r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указывается информация, предусмотренная в </w:t>
      </w:r>
      <w:hyperlink w:anchor="P109">
        <w:r w:rsidRPr="007F2013">
          <w:rPr>
            <w:rFonts w:ascii="Liberation Serif" w:hAnsi="Liberation Serif" w:cs="Liberation Serif"/>
            <w:color w:val="000000" w:themeColor="text1"/>
            <w:sz w:val="28"/>
            <w:szCs w:val="28"/>
          </w:rPr>
          <w:t xml:space="preserve">пункте </w:t>
        </w:r>
      </w:hyperlink>
      <w:r w:rsidR="006E1793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6.1.4.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Порядка.</w:t>
      </w:r>
    </w:p>
    <w:p w:rsidR="00F96A81" w:rsidRPr="007F2013" w:rsidRDefault="0009773C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1.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 Если при инвентаризации захоронений выявлены неправильные данные в книгах регистрации захоронений, то исправление ошибок в книгах регистрации производится путем зачеркивания неправильных записей и проставления над </w:t>
      </w:r>
      <w:proofErr w:type="gramStart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зачеркнутыми</w:t>
      </w:r>
      <w:proofErr w:type="gramEnd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правильных записей.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кладбище.</w:t>
      </w:r>
    </w:p>
    <w:p w:rsidR="00F96A81" w:rsidRPr="007F2013" w:rsidRDefault="0009773C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2" w:name="P109"/>
      <w:bookmarkEnd w:id="2"/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1.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</w:t>
      </w:r>
      <w:proofErr w:type="gramStart"/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В книгах регистрации захоронений производится регистрация всех захоронений, не учтенных по каким-либо причинам в книгах регистрации захоронений, в том числе неблагоустроенных (брошенных) захороне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ний, при этом делается пометка «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запись внесена по результатам инвентаризации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, 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  <w:proofErr w:type="gramEnd"/>
    </w:p>
    <w:p w:rsidR="00F96A81" w:rsidRDefault="00446510" w:rsidP="00446510">
      <w:pPr>
        <w:pStyle w:val="ConsPlusNormal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6</w:t>
      </w:r>
    </w:p>
    <w:p w:rsidR="00446510" w:rsidRPr="007F2013" w:rsidRDefault="00446510" w:rsidP="00446510">
      <w:pPr>
        <w:pStyle w:val="ConsPlusNormal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96A81" w:rsidRPr="007F2013" w:rsidRDefault="00F96A81" w:rsidP="001117C2">
      <w:pPr>
        <w:pStyle w:val="ConsPlusTitle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7. 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Использование полученной информации</w:t>
      </w:r>
    </w:p>
    <w:p w:rsidR="00F96A81" w:rsidRPr="007F2013" w:rsidRDefault="0009773C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3" w:name="P113"/>
      <w:bookmarkEnd w:id="3"/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1.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Полученные в результате проведения работ по инвентаризации мест захоронений информация и материалы обрабатываются и систематизируются инвентаризационной комиссией, которая не позднее трех месяцев с момента приемки результатов работ подготавливает аналитическую информацию, содержащую сведения: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с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оответствие или несоответствие данных о зарегистрированных местах захоронений, надгробных сооружениях и их видах фактической ситуации с указанием соответствующих фактов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нформацию о неблагоустроенных (брошенных) захоронениях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редложения по планированию территории кладбища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редложения по созданию на территории кладбища зон захоронений определенных видов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редложения по закрытию и созданию новых кладбищ.</w:t>
      </w:r>
    </w:p>
    <w:p w:rsidR="00F96A81" w:rsidRPr="007F2013" w:rsidRDefault="00F96A81" w:rsidP="001117C2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9773C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д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ругую информацию и предложения.</w:t>
      </w:r>
    </w:p>
    <w:p w:rsidR="000A4A11" w:rsidRPr="007F2013" w:rsidRDefault="0009773C" w:rsidP="000A4A1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2.</w:t>
      </w:r>
      <w:r w:rsidR="00F96A81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A4A11" w:rsidRPr="007F2013">
        <w:rPr>
          <w:rFonts w:ascii="Liberation Serif" w:hAnsi="Liberation Serif"/>
          <w:sz w:val="28"/>
          <w:szCs w:val="28"/>
        </w:rPr>
        <w:t xml:space="preserve">Аналитическая информация, указанная в </w:t>
      </w:r>
      <w:hyperlink w:anchor="Par101" w:tooltip="24.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уполномоченным учреждением, которое не позднее трех месяцев с момента приемки результатов работ подго" w:history="1">
        <w:r w:rsidR="000A4A11" w:rsidRPr="007F2013">
          <w:rPr>
            <w:rFonts w:ascii="Liberation Serif" w:hAnsi="Liberation Serif"/>
            <w:sz w:val="28"/>
            <w:szCs w:val="28"/>
          </w:rPr>
          <w:t>пункте 7.1</w:t>
        </w:r>
      </w:hyperlink>
      <w:r w:rsidR="000A4A11" w:rsidRPr="007F2013">
        <w:rPr>
          <w:rFonts w:ascii="Liberation Serif" w:hAnsi="Liberation Serif"/>
          <w:sz w:val="28"/>
          <w:szCs w:val="28"/>
        </w:rPr>
        <w:t xml:space="preserve"> настоящего Порядка, хранится в </w:t>
      </w:r>
      <w:r w:rsidR="00684CE8" w:rsidRPr="007F2013">
        <w:rPr>
          <w:rFonts w:ascii="Liberation Serif" w:hAnsi="Liberation Serif" w:cs="Liberation Serif"/>
          <w:color w:val="000000" w:themeColor="text1"/>
          <w:sz w:val="28"/>
          <w:szCs w:val="28"/>
        </w:rPr>
        <w:t>МКУ «Управление хозяйством КГО»</w:t>
      </w:r>
      <w:r w:rsidR="000A4A11" w:rsidRPr="007F2013">
        <w:rPr>
          <w:rFonts w:ascii="Liberation Serif" w:hAnsi="Liberation Serif"/>
          <w:sz w:val="28"/>
          <w:szCs w:val="28"/>
        </w:rPr>
        <w:t xml:space="preserve">, а также направляется </w:t>
      </w:r>
      <w:r w:rsidR="00684CE8" w:rsidRPr="007F2013">
        <w:rPr>
          <w:rFonts w:ascii="Liberation Serif" w:hAnsi="Liberation Serif"/>
          <w:sz w:val="28"/>
          <w:szCs w:val="28"/>
        </w:rPr>
        <w:t>Г</w:t>
      </w:r>
      <w:r w:rsidR="000A4A11" w:rsidRPr="007F2013">
        <w:rPr>
          <w:rFonts w:ascii="Liberation Serif" w:hAnsi="Liberation Serif"/>
          <w:sz w:val="28"/>
          <w:szCs w:val="28"/>
        </w:rPr>
        <w:t xml:space="preserve">лаве </w:t>
      </w:r>
      <w:r w:rsidR="00684CE8" w:rsidRPr="007F2013">
        <w:rPr>
          <w:rFonts w:ascii="Liberation Serif" w:hAnsi="Liberation Serif"/>
          <w:sz w:val="28"/>
          <w:szCs w:val="28"/>
        </w:rPr>
        <w:t>Каменского городского округа</w:t>
      </w:r>
      <w:r w:rsidR="000A4A11" w:rsidRPr="007F2013">
        <w:rPr>
          <w:rFonts w:ascii="Liberation Serif" w:hAnsi="Liberation Serif"/>
          <w:sz w:val="28"/>
          <w:szCs w:val="28"/>
        </w:rPr>
        <w:t xml:space="preserve"> для сведения.</w:t>
      </w:r>
    </w:p>
    <w:p w:rsidR="00F96A81" w:rsidRPr="007F2013" w:rsidRDefault="00F96A81" w:rsidP="000A4A1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F96A81" w:rsidRPr="007F2013" w:rsidRDefault="00F96A81" w:rsidP="00F96A81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96A81" w:rsidRDefault="00F96A81" w:rsidP="00F96A81">
      <w:pPr>
        <w:pStyle w:val="ConsPlusNormal"/>
        <w:jc w:val="both"/>
      </w:pPr>
    </w:p>
    <w:p w:rsidR="00E43054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Default="00E43054" w:rsidP="00E43054">
      <w:pPr>
        <w:jc w:val="both"/>
        <w:rPr>
          <w:rFonts w:ascii="Liberation Serif" w:hAnsi="Liberation Serif"/>
          <w:sz w:val="28"/>
          <w:szCs w:val="28"/>
        </w:rPr>
      </w:pPr>
    </w:p>
    <w:p w:rsidR="00E43054" w:rsidRDefault="00E43054" w:rsidP="00E43054">
      <w:pPr>
        <w:jc w:val="both"/>
        <w:rPr>
          <w:rFonts w:ascii="Liberation Serif" w:hAnsi="Liberation Serif"/>
          <w:sz w:val="28"/>
          <w:szCs w:val="28"/>
        </w:rPr>
      </w:pPr>
    </w:p>
    <w:p w:rsidR="00260785" w:rsidRDefault="00260785" w:rsidP="00E4305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E43054" w:rsidRPr="0002524A" w:rsidRDefault="00E43054" w:rsidP="00E43054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Pr="00E91030" w:rsidRDefault="00E43054" w:rsidP="00E43054">
      <w:pPr>
        <w:jc w:val="both"/>
        <w:rPr>
          <w:rFonts w:ascii="Liberation Serif" w:hAnsi="Liberation Serif"/>
          <w:sz w:val="28"/>
          <w:szCs w:val="28"/>
        </w:rPr>
      </w:pPr>
    </w:p>
    <w:p w:rsidR="00E43054" w:rsidRPr="0002524A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74979" w:rsidRPr="0002524A" w:rsidRDefault="00974979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74979" w:rsidRDefault="00974979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84CE8" w:rsidRDefault="00684CE8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84CE8" w:rsidRDefault="00684CE8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84CE8" w:rsidRDefault="00684CE8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84CE8" w:rsidRDefault="00684CE8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84CE8" w:rsidRDefault="00684CE8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84CE8" w:rsidRDefault="00684CE8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84CE8" w:rsidRDefault="00684CE8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84CE8" w:rsidRDefault="00684CE8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84CE8" w:rsidRDefault="00684CE8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84CE8" w:rsidRPr="007F2013" w:rsidRDefault="00684CE8" w:rsidP="007F2013">
      <w:pPr>
        <w:pStyle w:val="ConsPlusNormal"/>
        <w:ind w:left="4962"/>
        <w:rPr>
          <w:rFonts w:ascii="Liberation Serif" w:hAnsi="Liberation Serif"/>
        </w:rPr>
      </w:pPr>
      <w:r w:rsidRPr="007F2013">
        <w:rPr>
          <w:rFonts w:ascii="Liberation Serif" w:hAnsi="Liberation Serif"/>
        </w:rPr>
        <w:lastRenderedPageBreak/>
        <w:t>Приложение №</w:t>
      </w:r>
      <w:r w:rsidR="007F2013">
        <w:rPr>
          <w:rFonts w:ascii="Liberation Serif" w:hAnsi="Liberation Serif"/>
        </w:rPr>
        <w:t>1</w:t>
      </w:r>
    </w:p>
    <w:p w:rsidR="00684CE8" w:rsidRPr="007F2013" w:rsidRDefault="00684CE8" w:rsidP="007F2013">
      <w:pPr>
        <w:pStyle w:val="ConsPlusNormal"/>
        <w:spacing w:line="240" w:lineRule="exact"/>
        <w:ind w:left="4962"/>
        <w:rPr>
          <w:rFonts w:ascii="Liberation Serif" w:hAnsi="Liberation Serif"/>
        </w:rPr>
      </w:pPr>
      <w:r w:rsidRPr="007F2013">
        <w:rPr>
          <w:rFonts w:ascii="Liberation Serif" w:hAnsi="Liberation Serif"/>
        </w:rPr>
        <w:t xml:space="preserve">к Порядку проведения инвентаризации </w:t>
      </w:r>
    </w:p>
    <w:p w:rsidR="00684CE8" w:rsidRPr="007F2013" w:rsidRDefault="00684CE8" w:rsidP="007F2013">
      <w:pPr>
        <w:pStyle w:val="ConsPlusNormal"/>
        <w:spacing w:line="240" w:lineRule="exact"/>
        <w:ind w:left="4962"/>
        <w:rPr>
          <w:rFonts w:ascii="Liberation Serif" w:hAnsi="Liberation Serif"/>
        </w:rPr>
      </w:pPr>
      <w:r w:rsidRPr="007F2013">
        <w:rPr>
          <w:rFonts w:ascii="Liberation Serif" w:hAnsi="Liberation Serif"/>
        </w:rPr>
        <w:t xml:space="preserve">земельных участков и мест захоронений </w:t>
      </w:r>
    </w:p>
    <w:p w:rsidR="00684CE8" w:rsidRDefault="00684CE8" w:rsidP="007F2013">
      <w:pPr>
        <w:pStyle w:val="ConsPlusNormal"/>
        <w:spacing w:line="240" w:lineRule="exact"/>
        <w:ind w:left="4962"/>
        <w:rPr>
          <w:rFonts w:ascii="Liberation Serif" w:hAnsi="Liberation Serif"/>
        </w:rPr>
      </w:pPr>
      <w:r w:rsidRPr="007F2013">
        <w:rPr>
          <w:rFonts w:ascii="Liberation Serif" w:hAnsi="Liberation Serif"/>
        </w:rPr>
        <w:t xml:space="preserve">на кладбищах </w:t>
      </w:r>
      <w:r w:rsidR="007F2013">
        <w:rPr>
          <w:rFonts w:ascii="Liberation Serif" w:hAnsi="Liberation Serif"/>
        </w:rPr>
        <w:t>Каменского городского округа</w:t>
      </w:r>
    </w:p>
    <w:p w:rsidR="007F2013" w:rsidRPr="007F2013" w:rsidRDefault="007F2013" w:rsidP="007F2013">
      <w:pPr>
        <w:pStyle w:val="ConsPlusNormal"/>
        <w:spacing w:line="240" w:lineRule="exact"/>
        <w:jc w:val="right"/>
        <w:rPr>
          <w:rFonts w:ascii="Liberation Serif" w:hAnsi="Liberation Serif"/>
        </w:rPr>
      </w:pPr>
    </w:p>
    <w:p w:rsidR="007F2013" w:rsidRPr="007F2013" w:rsidRDefault="007F2013" w:rsidP="007F2013">
      <w:pPr>
        <w:pStyle w:val="ae"/>
        <w:jc w:val="center"/>
        <w:rPr>
          <w:rFonts w:ascii="Liberation Serif" w:hAnsi="Liberation Serif"/>
          <w:sz w:val="22"/>
          <w:szCs w:val="22"/>
        </w:rPr>
      </w:pPr>
      <w:r w:rsidRPr="007F2013">
        <w:rPr>
          <w:rStyle w:val="ac"/>
          <w:rFonts w:ascii="Liberation Serif" w:hAnsi="Liberation Serif"/>
          <w:bCs/>
          <w:sz w:val="22"/>
          <w:szCs w:val="22"/>
        </w:rPr>
        <w:t>Инвентаризационная опись захоронений, произведенных на кладбищах</w:t>
      </w:r>
    </w:p>
    <w:p w:rsidR="007F2013" w:rsidRPr="007F2013" w:rsidRDefault="007F2013" w:rsidP="007F2013">
      <w:pPr>
        <w:pStyle w:val="ae"/>
        <w:jc w:val="center"/>
        <w:rPr>
          <w:rFonts w:ascii="Liberation Serif" w:hAnsi="Liberation Serif"/>
          <w:sz w:val="22"/>
          <w:szCs w:val="22"/>
        </w:rPr>
      </w:pPr>
      <w:r w:rsidRPr="007F2013">
        <w:rPr>
          <w:rStyle w:val="ac"/>
          <w:rFonts w:ascii="Liberation Serif" w:hAnsi="Liberation Serif"/>
          <w:bCs/>
          <w:sz w:val="22"/>
          <w:szCs w:val="22"/>
        </w:rPr>
        <w:t>К</w:t>
      </w:r>
      <w:r>
        <w:rPr>
          <w:rStyle w:val="ac"/>
          <w:rFonts w:ascii="Liberation Serif" w:hAnsi="Liberation Serif"/>
          <w:bCs/>
          <w:sz w:val="22"/>
          <w:szCs w:val="22"/>
        </w:rPr>
        <w:t>аменского</w:t>
      </w:r>
      <w:r w:rsidRPr="007F2013">
        <w:rPr>
          <w:rStyle w:val="ac"/>
          <w:rFonts w:ascii="Liberation Serif" w:hAnsi="Liberation Serif"/>
          <w:bCs/>
          <w:sz w:val="22"/>
          <w:szCs w:val="22"/>
        </w:rPr>
        <w:t xml:space="preserve"> городского округа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>_________________________________________________________________________</w:t>
      </w:r>
      <w:r>
        <w:rPr>
          <w:rFonts w:ascii="Liberation Serif" w:hAnsi="Liberation Serif"/>
          <w:sz w:val="22"/>
          <w:szCs w:val="22"/>
        </w:rPr>
        <w:t>________________</w:t>
      </w:r>
    </w:p>
    <w:p w:rsidR="007F2013" w:rsidRPr="007F2013" w:rsidRDefault="007F2013" w:rsidP="007F2013">
      <w:pPr>
        <w:pStyle w:val="ae"/>
        <w:jc w:val="center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>(наименование кладбища, место его расположения)</w:t>
      </w:r>
    </w:p>
    <w:p w:rsidR="007F2013" w:rsidRPr="007F2013" w:rsidRDefault="007F2013" w:rsidP="007F2013">
      <w:pPr>
        <w:rPr>
          <w:rFonts w:ascii="Liberation Serif" w:hAnsi="Liberation Seri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141"/>
        <w:gridCol w:w="1276"/>
        <w:gridCol w:w="1134"/>
        <w:gridCol w:w="1843"/>
        <w:gridCol w:w="1134"/>
        <w:gridCol w:w="1417"/>
        <w:gridCol w:w="851"/>
        <w:gridCol w:w="850"/>
      </w:tblGrid>
      <w:tr w:rsidR="008371E0" w:rsidRPr="007F2013" w:rsidTr="008371E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8371E0" w:rsidRDefault="008371E0" w:rsidP="00D24684">
            <w:pPr>
              <w:pStyle w:val="ad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1E0">
              <w:rPr>
                <w:rFonts w:ascii="Liberation Serif" w:hAnsi="Liberation Serif"/>
                <w:sz w:val="20"/>
                <w:szCs w:val="20"/>
              </w:rPr>
              <w:t xml:space="preserve">N </w:t>
            </w:r>
            <w:proofErr w:type="gramStart"/>
            <w:r w:rsidRPr="008371E0">
              <w:rPr>
                <w:rFonts w:ascii="Liberation Serif" w:hAnsi="Liberation Serif"/>
                <w:sz w:val="20"/>
                <w:szCs w:val="20"/>
              </w:rPr>
              <w:t>п</w:t>
            </w:r>
            <w:proofErr w:type="gramEnd"/>
            <w:r w:rsidRPr="008371E0">
              <w:rPr>
                <w:rFonts w:ascii="Liberation Serif" w:hAnsi="Liberation Serif"/>
                <w:sz w:val="20"/>
                <w:szCs w:val="20"/>
              </w:rPr>
              <w:t>/п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8371E0" w:rsidRDefault="008371E0" w:rsidP="00D24684">
            <w:pPr>
              <w:pStyle w:val="ad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1E0">
              <w:rPr>
                <w:rFonts w:ascii="Liberation Serif" w:hAnsi="Liberation Serif"/>
                <w:sz w:val="20"/>
                <w:szCs w:val="20"/>
              </w:rPr>
              <w:t xml:space="preserve">Ф.И.О. </w:t>
            </w:r>
            <w:proofErr w:type="gramStart"/>
            <w:r w:rsidRPr="008371E0">
              <w:rPr>
                <w:rFonts w:ascii="Liberation Serif" w:hAnsi="Liberation Serif"/>
                <w:sz w:val="20"/>
                <w:szCs w:val="20"/>
              </w:rPr>
              <w:t>умершего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8371E0" w:rsidRDefault="008371E0" w:rsidP="00D24684">
            <w:pPr>
              <w:pStyle w:val="ad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1E0">
              <w:rPr>
                <w:rFonts w:ascii="Liberation Serif" w:hAnsi="Liberation Serif"/>
                <w:sz w:val="20"/>
                <w:szCs w:val="20"/>
              </w:rPr>
              <w:t xml:space="preserve">Дата смерти </w:t>
            </w:r>
            <w:proofErr w:type="gramStart"/>
            <w:r w:rsidRPr="008371E0">
              <w:rPr>
                <w:rFonts w:ascii="Liberation Serif" w:hAnsi="Liberation Serif"/>
                <w:sz w:val="20"/>
                <w:szCs w:val="20"/>
              </w:rPr>
              <w:t>умершего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8371E0" w:rsidRDefault="008371E0" w:rsidP="00D24684">
            <w:pPr>
              <w:pStyle w:val="ad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1E0">
              <w:rPr>
                <w:rFonts w:ascii="Liberation Serif" w:hAnsi="Liberation Serif"/>
                <w:sz w:val="20"/>
                <w:szCs w:val="20"/>
              </w:rPr>
              <w:t>Вид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8371E0" w:rsidRDefault="008371E0" w:rsidP="00D24684">
            <w:pPr>
              <w:pStyle w:val="ad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1E0">
              <w:rPr>
                <w:rFonts w:ascii="Liberation Serif" w:hAnsi="Liberation Serif"/>
                <w:sz w:val="20"/>
                <w:szCs w:val="20"/>
              </w:rPr>
              <w:t>Надгробное сооружение или иной ритуальный знак</w:t>
            </w:r>
          </w:p>
          <w:p w:rsidR="008371E0" w:rsidRPr="008371E0" w:rsidRDefault="008371E0" w:rsidP="00D24684">
            <w:pPr>
              <w:pStyle w:val="ad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1E0">
              <w:rPr>
                <w:rFonts w:ascii="Liberation Serif" w:hAnsi="Liberation Serif"/>
                <w:sz w:val="20"/>
                <w:szCs w:val="20"/>
              </w:rPr>
              <w:t>(наличие, отсутствие)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8371E0" w:rsidRDefault="008371E0" w:rsidP="00D24684">
            <w:pPr>
              <w:pStyle w:val="ad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Номер захоронения, указанный в книге регистрации захоронений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8371E0" w:rsidRDefault="008371E0" w:rsidP="00D24684">
            <w:pPr>
              <w:pStyle w:val="ad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Номер захоронения, указанный на регистрационном знаке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8371E0" w:rsidRDefault="008371E0" w:rsidP="00D24684">
            <w:pPr>
              <w:pStyle w:val="ad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1E0">
              <w:rPr>
                <w:rFonts w:ascii="Liberation Serif" w:hAnsi="Liberation Serif"/>
                <w:sz w:val="20"/>
                <w:szCs w:val="20"/>
              </w:rPr>
              <w:t>GPS данные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1E0" w:rsidRPr="008371E0" w:rsidRDefault="008371E0" w:rsidP="00D24684">
            <w:pPr>
              <w:pStyle w:val="ad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1E0">
              <w:rPr>
                <w:rFonts w:ascii="Liberation Serif" w:hAnsi="Liberation Serif"/>
                <w:sz w:val="20"/>
                <w:szCs w:val="20"/>
              </w:rPr>
              <w:t>Примечание</w:t>
            </w:r>
          </w:p>
        </w:tc>
      </w:tr>
      <w:tr w:rsidR="008371E0" w:rsidRPr="007F2013" w:rsidTr="008371E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</w:tr>
      <w:tr w:rsidR="008371E0" w:rsidRPr="007F2013" w:rsidTr="008371E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</w:tr>
      <w:tr w:rsidR="008371E0" w:rsidRPr="007F2013" w:rsidTr="008371E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1E0" w:rsidRPr="007F2013" w:rsidRDefault="008371E0" w:rsidP="00D24684">
            <w:pPr>
              <w:pStyle w:val="ad"/>
              <w:rPr>
                <w:rFonts w:ascii="Liberation Serif" w:hAnsi="Liberation Serif"/>
              </w:rPr>
            </w:pPr>
          </w:p>
        </w:tc>
      </w:tr>
    </w:tbl>
    <w:p w:rsidR="007F2013" w:rsidRPr="007F2013" w:rsidRDefault="007F2013" w:rsidP="007F2013">
      <w:pPr>
        <w:rPr>
          <w:rFonts w:ascii="Liberation Serif" w:hAnsi="Liberation Serif"/>
        </w:rPr>
      </w:pP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>Итого по описи: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>количество   захоронений,    зарегистрированных  в     книге  регистрации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>захоронений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>_________________________________________________________________________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 xml:space="preserve">                             (прописью)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>количество  захоронений,  не    зарегистрированных в    книге регистрации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>захоронений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>_________________________________________________________________________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 xml:space="preserve">                             (прописью)</w:t>
      </w:r>
    </w:p>
    <w:p w:rsidR="007F2013" w:rsidRPr="007F2013" w:rsidRDefault="007F2013" w:rsidP="007F2013">
      <w:pPr>
        <w:rPr>
          <w:rFonts w:ascii="Liberation Serif" w:hAnsi="Liberation Serif"/>
        </w:rPr>
      </w:pP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>Председатель комиссии: __________________________________________________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 xml:space="preserve">                             (должность, подпись, расшифровка подписи)</w:t>
      </w:r>
    </w:p>
    <w:p w:rsidR="007F2013" w:rsidRPr="007F2013" w:rsidRDefault="007F2013" w:rsidP="007F2013">
      <w:pPr>
        <w:rPr>
          <w:rFonts w:ascii="Liberation Serif" w:hAnsi="Liberation Serif"/>
        </w:rPr>
      </w:pP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>Члены комиссии: _________________________________________________________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 xml:space="preserve">                          (должность, подпись, расшифровка подписи)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 xml:space="preserve">                _________________________________________________________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 xml:space="preserve">                          (должность, подпись, расшифровка подписи)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 xml:space="preserve">                _________________________________________________________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 xml:space="preserve">                          (должность, подпись, расшифровка подписи)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 xml:space="preserve">                _________________________________________________________</w:t>
      </w:r>
    </w:p>
    <w:p w:rsidR="007F2013" w:rsidRPr="007F2013" w:rsidRDefault="007F2013" w:rsidP="007F2013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 xml:space="preserve">                          (должность, подпись, расшифровка подписи)</w:t>
      </w:r>
    </w:p>
    <w:p w:rsidR="007F2013" w:rsidRPr="007F2013" w:rsidRDefault="007F2013" w:rsidP="007F2013">
      <w:pPr>
        <w:pStyle w:val="ConsPlusNormal"/>
        <w:spacing w:line="240" w:lineRule="exact"/>
        <w:jc w:val="both"/>
        <w:rPr>
          <w:rFonts w:ascii="Liberation Serif" w:hAnsi="Liberation Serif"/>
        </w:rPr>
      </w:pPr>
    </w:p>
    <w:p w:rsidR="00684CE8" w:rsidRPr="007F2013" w:rsidRDefault="00684CE8" w:rsidP="00684CE8">
      <w:pPr>
        <w:pStyle w:val="ConsPlusNormal"/>
        <w:ind w:firstLine="540"/>
        <w:jc w:val="both"/>
        <w:rPr>
          <w:rFonts w:ascii="Liberation Serif" w:hAnsi="Liberation Serif"/>
        </w:rPr>
      </w:pPr>
      <w:bookmarkStart w:id="4" w:name="Par165"/>
      <w:bookmarkEnd w:id="4"/>
    </w:p>
    <w:p w:rsidR="00684CE8" w:rsidRPr="007F2013" w:rsidRDefault="00684CE8" w:rsidP="00684CE8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84CE8" w:rsidRPr="007F2013" w:rsidRDefault="00684CE8" w:rsidP="00684CE8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84CE8" w:rsidRPr="007F2013" w:rsidRDefault="00684CE8" w:rsidP="00684CE8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84CE8" w:rsidRPr="007F2013" w:rsidRDefault="00684CE8" w:rsidP="00684CE8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84CE8" w:rsidRPr="007F2013" w:rsidRDefault="00684CE8" w:rsidP="00684CE8">
      <w:pPr>
        <w:rPr>
          <w:rFonts w:ascii="Liberation Serif" w:eastAsiaTheme="minorEastAsia" w:hAnsi="Liberation Serif"/>
        </w:rPr>
      </w:pPr>
      <w:r w:rsidRPr="007F2013">
        <w:rPr>
          <w:rFonts w:ascii="Liberation Serif" w:hAnsi="Liberation Serif"/>
        </w:rPr>
        <w:br w:type="page"/>
      </w:r>
    </w:p>
    <w:p w:rsidR="007F2013" w:rsidRPr="007F2013" w:rsidRDefault="007F2013" w:rsidP="007F2013">
      <w:pPr>
        <w:pStyle w:val="ConsPlusNormal"/>
        <w:ind w:left="4962"/>
        <w:rPr>
          <w:rFonts w:ascii="Liberation Serif" w:hAnsi="Liberation Serif"/>
        </w:rPr>
      </w:pPr>
      <w:bookmarkStart w:id="5" w:name="Par285"/>
      <w:bookmarkEnd w:id="5"/>
      <w:r w:rsidRPr="007F2013">
        <w:rPr>
          <w:rFonts w:ascii="Liberation Serif" w:hAnsi="Liberation Serif"/>
        </w:rPr>
        <w:lastRenderedPageBreak/>
        <w:t>Приложение №</w:t>
      </w:r>
      <w:r>
        <w:rPr>
          <w:rFonts w:ascii="Liberation Serif" w:hAnsi="Liberation Serif"/>
        </w:rPr>
        <w:t>2</w:t>
      </w:r>
    </w:p>
    <w:p w:rsidR="007F2013" w:rsidRPr="007F2013" w:rsidRDefault="007F2013" w:rsidP="007F2013">
      <w:pPr>
        <w:pStyle w:val="ConsPlusNormal"/>
        <w:spacing w:line="240" w:lineRule="exact"/>
        <w:ind w:left="4962"/>
        <w:rPr>
          <w:rFonts w:ascii="Liberation Serif" w:hAnsi="Liberation Serif"/>
        </w:rPr>
      </w:pPr>
      <w:r w:rsidRPr="007F2013">
        <w:rPr>
          <w:rFonts w:ascii="Liberation Serif" w:hAnsi="Liberation Serif"/>
        </w:rPr>
        <w:t xml:space="preserve">к Порядку проведения инвентаризации </w:t>
      </w:r>
    </w:p>
    <w:p w:rsidR="007F2013" w:rsidRPr="007F2013" w:rsidRDefault="007F2013" w:rsidP="007F2013">
      <w:pPr>
        <w:pStyle w:val="ConsPlusNormal"/>
        <w:spacing w:line="240" w:lineRule="exact"/>
        <w:ind w:left="4962"/>
        <w:rPr>
          <w:rFonts w:ascii="Liberation Serif" w:hAnsi="Liberation Serif"/>
        </w:rPr>
      </w:pPr>
      <w:r w:rsidRPr="007F2013">
        <w:rPr>
          <w:rFonts w:ascii="Liberation Serif" w:hAnsi="Liberation Serif"/>
        </w:rPr>
        <w:t xml:space="preserve">земельных участков и мест захоронений </w:t>
      </w:r>
    </w:p>
    <w:p w:rsidR="007F2013" w:rsidRDefault="007F2013" w:rsidP="007F2013">
      <w:pPr>
        <w:pStyle w:val="ConsPlusNormal"/>
        <w:spacing w:line="240" w:lineRule="exact"/>
        <w:ind w:left="4962"/>
        <w:rPr>
          <w:rFonts w:ascii="Liberation Serif" w:hAnsi="Liberation Serif"/>
        </w:rPr>
      </w:pPr>
      <w:r w:rsidRPr="007F2013">
        <w:rPr>
          <w:rFonts w:ascii="Liberation Serif" w:hAnsi="Liberation Serif"/>
        </w:rPr>
        <w:t xml:space="preserve">на кладбищах </w:t>
      </w:r>
      <w:r>
        <w:rPr>
          <w:rFonts w:ascii="Liberation Serif" w:hAnsi="Liberation Serif"/>
        </w:rPr>
        <w:t>Каменского городского округа</w:t>
      </w:r>
    </w:p>
    <w:p w:rsidR="00684CE8" w:rsidRPr="007F2013" w:rsidRDefault="00684CE8" w:rsidP="00684CE8">
      <w:pPr>
        <w:pStyle w:val="ConsPlusNormal"/>
        <w:jc w:val="center"/>
        <w:rPr>
          <w:rFonts w:ascii="Liberation Serif" w:hAnsi="Liberation Serif"/>
        </w:rPr>
      </w:pPr>
    </w:p>
    <w:p w:rsidR="00684CE8" w:rsidRPr="007F2013" w:rsidRDefault="00684CE8" w:rsidP="00684CE8">
      <w:pPr>
        <w:pStyle w:val="ConsPlusNormal"/>
        <w:jc w:val="center"/>
        <w:rPr>
          <w:rFonts w:ascii="Liberation Serif" w:hAnsi="Liberation Serif"/>
        </w:rPr>
      </w:pPr>
      <w:r w:rsidRPr="007F2013">
        <w:rPr>
          <w:rFonts w:ascii="Liberation Serif" w:hAnsi="Liberation Serif"/>
        </w:rPr>
        <w:t>Ведомость</w:t>
      </w:r>
    </w:p>
    <w:p w:rsidR="00684CE8" w:rsidRDefault="00684CE8" w:rsidP="00684CE8">
      <w:pPr>
        <w:pStyle w:val="ConsPlusNormal"/>
        <w:jc w:val="center"/>
        <w:rPr>
          <w:rFonts w:ascii="Liberation Serif" w:hAnsi="Liberation Serif"/>
        </w:rPr>
      </w:pPr>
      <w:r w:rsidRPr="007F2013">
        <w:rPr>
          <w:rFonts w:ascii="Liberation Serif" w:hAnsi="Liberation Serif"/>
        </w:rPr>
        <w:t>результатов, выявленных инвентаризацией</w:t>
      </w:r>
      <w:r w:rsidR="008371E0">
        <w:rPr>
          <w:rFonts w:ascii="Liberation Serif" w:hAnsi="Liberation Serif"/>
        </w:rPr>
        <w:t xml:space="preserve"> на кладбище Каменского городского округа</w:t>
      </w:r>
    </w:p>
    <w:p w:rsidR="008371E0" w:rsidRPr="007F2013" w:rsidRDefault="008371E0" w:rsidP="008371E0">
      <w:pPr>
        <w:pStyle w:val="ae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>_________________________________________________________________________</w:t>
      </w:r>
      <w:r>
        <w:rPr>
          <w:rFonts w:ascii="Liberation Serif" w:hAnsi="Liberation Serif"/>
          <w:sz w:val="22"/>
          <w:szCs w:val="22"/>
        </w:rPr>
        <w:t>________________</w:t>
      </w:r>
    </w:p>
    <w:p w:rsidR="008371E0" w:rsidRPr="007F2013" w:rsidRDefault="008371E0" w:rsidP="008371E0">
      <w:pPr>
        <w:pStyle w:val="ae"/>
        <w:jc w:val="center"/>
        <w:rPr>
          <w:rFonts w:ascii="Liberation Serif" w:hAnsi="Liberation Serif"/>
          <w:sz w:val="22"/>
          <w:szCs w:val="22"/>
        </w:rPr>
      </w:pPr>
      <w:r w:rsidRPr="007F2013">
        <w:rPr>
          <w:rFonts w:ascii="Liberation Serif" w:hAnsi="Liberation Serif"/>
          <w:sz w:val="22"/>
          <w:szCs w:val="22"/>
        </w:rPr>
        <w:t>(наименование кладбища, место его расположения)</w:t>
      </w:r>
    </w:p>
    <w:p w:rsidR="008371E0" w:rsidRPr="007F2013" w:rsidRDefault="008371E0" w:rsidP="00684CE8">
      <w:pPr>
        <w:pStyle w:val="ConsPlusNormal"/>
        <w:jc w:val="center"/>
        <w:rPr>
          <w:rFonts w:ascii="Liberation Serif" w:hAnsi="Liberation Serif"/>
        </w:rPr>
      </w:pPr>
    </w:p>
    <w:p w:rsidR="00684CE8" w:rsidRPr="007F2013" w:rsidRDefault="00684CE8" w:rsidP="00684CE8">
      <w:pPr>
        <w:pStyle w:val="ConsPlusNormal"/>
        <w:ind w:firstLine="540"/>
        <w:jc w:val="both"/>
        <w:rPr>
          <w:rFonts w:ascii="Liberation Serif" w:hAnsi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45"/>
        <w:gridCol w:w="3572"/>
        <w:gridCol w:w="3402"/>
      </w:tblGrid>
      <w:tr w:rsidR="007F2013" w:rsidRPr="007F2013" w:rsidTr="00D2468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 xml:space="preserve">N </w:t>
            </w:r>
            <w:proofErr w:type="gramStart"/>
            <w:r w:rsidRPr="007F2013">
              <w:rPr>
                <w:rFonts w:ascii="Liberation Serif" w:hAnsi="Liberation Serif"/>
              </w:rPr>
              <w:t>п</w:t>
            </w:r>
            <w:proofErr w:type="gramEnd"/>
            <w:r w:rsidRPr="007F2013">
              <w:rPr>
                <w:rFonts w:ascii="Liberation Serif" w:hAnsi="Liberation Serif"/>
              </w:rPr>
              <w:t>/п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Виды захоронений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Результат, выявленный инвентаризацией</w:t>
            </w:r>
          </w:p>
        </w:tc>
      </w:tr>
      <w:tr w:rsidR="007F2013" w:rsidRPr="007F2013" w:rsidTr="00D2468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количество захоронений, учтенных в книге регистрации захоронений</w:t>
            </w:r>
          </w:p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количество захоронений, не учтенных в книге регистрации захоронений</w:t>
            </w:r>
          </w:p>
        </w:tc>
      </w:tr>
      <w:tr w:rsidR="007F2013" w:rsidRPr="007F2013" w:rsidTr="00D2468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4</w:t>
            </w:r>
          </w:p>
        </w:tc>
      </w:tr>
    </w:tbl>
    <w:p w:rsidR="00684CE8" w:rsidRPr="007F2013" w:rsidRDefault="00684CE8" w:rsidP="00684CE8">
      <w:pPr>
        <w:pStyle w:val="ConsPlusNormal"/>
        <w:ind w:firstLine="540"/>
        <w:jc w:val="both"/>
        <w:rPr>
          <w:rFonts w:ascii="Liberation Serif" w:hAnsi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F2013" w:rsidRPr="007F2013" w:rsidTr="00D24684">
        <w:tc>
          <w:tcPr>
            <w:tcW w:w="9071" w:type="dxa"/>
          </w:tcPr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Председатель комиссии:</w:t>
            </w:r>
          </w:p>
        </w:tc>
      </w:tr>
      <w:tr w:rsidR="007F2013" w:rsidRPr="007F2013" w:rsidTr="00D24684">
        <w:tc>
          <w:tcPr>
            <w:tcW w:w="9071" w:type="dxa"/>
            <w:tcBorders>
              <w:bottom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7F2013" w:rsidRPr="007F2013" w:rsidTr="00D24684">
        <w:tc>
          <w:tcPr>
            <w:tcW w:w="9071" w:type="dxa"/>
            <w:tcBorders>
              <w:top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(должность, подпись, расшифровка подписи)</w:t>
            </w:r>
          </w:p>
        </w:tc>
      </w:tr>
      <w:tr w:rsidR="007F2013" w:rsidRPr="007F2013" w:rsidTr="00D24684">
        <w:tc>
          <w:tcPr>
            <w:tcW w:w="9071" w:type="dxa"/>
          </w:tcPr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Члены комиссии:</w:t>
            </w:r>
          </w:p>
        </w:tc>
      </w:tr>
      <w:tr w:rsidR="007F2013" w:rsidRPr="007F2013" w:rsidTr="00D24684">
        <w:tc>
          <w:tcPr>
            <w:tcW w:w="9071" w:type="dxa"/>
            <w:tcBorders>
              <w:bottom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7F2013" w:rsidRPr="007F2013" w:rsidTr="00D24684">
        <w:tc>
          <w:tcPr>
            <w:tcW w:w="9071" w:type="dxa"/>
            <w:tcBorders>
              <w:top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(должность, подпись, расшифровка подписи)</w:t>
            </w:r>
          </w:p>
        </w:tc>
      </w:tr>
      <w:tr w:rsidR="007F2013" w:rsidRPr="007F2013" w:rsidTr="00D24684">
        <w:tc>
          <w:tcPr>
            <w:tcW w:w="9071" w:type="dxa"/>
            <w:tcBorders>
              <w:bottom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7F2013" w:rsidRPr="007F2013" w:rsidTr="00D24684">
        <w:tc>
          <w:tcPr>
            <w:tcW w:w="9071" w:type="dxa"/>
            <w:tcBorders>
              <w:top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(должность, подпись, расшифровка подписи)</w:t>
            </w:r>
          </w:p>
        </w:tc>
      </w:tr>
      <w:tr w:rsidR="007F2013" w:rsidRPr="007F2013" w:rsidTr="00D24684">
        <w:tc>
          <w:tcPr>
            <w:tcW w:w="9071" w:type="dxa"/>
            <w:tcBorders>
              <w:bottom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7F2013" w:rsidRPr="007F2013" w:rsidTr="00D24684">
        <w:tc>
          <w:tcPr>
            <w:tcW w:w="9071" w:type="dxa"/>
            <w:tcBorders>
              <w:top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(должность, подпись, расшифровка подписи)</w:t>
            </w:r>
          </w:p>
        </w:tc>
      </w:tr>
      <w:tr w:rsidR="007F2013" w:rsidRPr="007F2013" w:rsidTr="00D24684">
        <w:tc>
          <w:tcPr>
            <w:tcW w:w="9071" w:type="dxa"/>
            <w:tcBorders>
              <w:bottom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7F2013" w:rsidRPr="007F2013" w:rsidTr="00D24684">
        <w:tc>
          <w:tcPr>
            <w:tcW w:w="9071" w:type="dxa"/>
            <w:tcBorders>
              <w:top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(должность, подпись, расшифровка подписи)</w:t>
            </w:r>
          </w:p>
        </w:tc>
      </w:tr>
      <w:tr w:rsidR="007F2013" w:rsidRPr="007F2013" w:rsidTr="00D24684">
        <w:tc>
          <w:tcPr>
            <w:tcW w:w="9071" w:type="dxa"/>
            <w:tcBorders>
              <w:bottom w:val="single" w:sz="4" w:space="0" w:color="auto"/>
            </w:tcBorders>
          </w:tcPr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</w:p>
        </w:tc>
      </w:tr>
    </w:tbl>
    <w:p w:rsidR="00684CE8" w:rsidRPr="007F2013" w:rsidRDefault="00684CE8" w:rsidP="00684CE8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84CE8" w:rsidRPr="007F2013" w:rsidRDefault="00684CE8" w:rsidP="00684CE8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84CE8" w:rsidRPr="007F2013" w:rsidRDefault="00684CE8" w:rsidP="00684CE8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84CE8" w:rsidRPr="007F2013" w:rsidRDefault="00684CE8" w:rsidP="00684CE8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84CE8" w:rsidRPr="007F2013" w:rsidRDefault="00684CE8" w:rsidP="00684CE8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84CE8" w:rsidRPr="007F2013" w:rsidRDefault="00684CE8" w:rsidP="00684CE8">
      <w:pPr>
        <w:rPr>
          <w:rFonts w:ascii="Liberation Serif" w:eastAsiaTheme="minorEastAsia" w:hAnsi="Liberation Serif"/>
        </w:rPr>
      </w:pPr>
      <w:r w:rsidRPr="007F2013">
        <w:rPr>
          <w:rFonts w:ascii="Liberation Serif" w:hAnsi="Liberation Serif"/>
        </w:rPr>
        <w:br w:type="page"/>
      </w:r>
    </w:p>
    <w:p w:rsidR="007F2013" w:rsidRPr="007F2013" w:rsidRDefault="007F2013" w:rsidP="00D24684">
      <w:pPr>
        <w:pStyle w:val="ConsPlusNormal"/>
        <w:ind w:left="4962"/>
        <w:rPr>
          <w:rFonts w:ascii="Liberation Serif" w:hAnsi="Liberation Serif"/>
        </w:rPr>
      </w:pPr>
      <w:r w:rsidRPr="007F2013">
        <w:rPr>
          <w:rFonts w:ascii="Liberation Serif" w:hAnsi="Liberation Serif"/>
        </w:rPr>
        <w:lastRenderedPageBreak/>
        <w:t>Приложение №</w:t>
      </w:r>
      <w:r>
        <w:rPr>
          <w:rFonts w:ascii="Liberation Serif" w:hAnsi="Liberation Serif"/>
        </w:rPr>
        <w:t>3</w:t>
      </w:r>
    </w:p>
    <w:p w:rsidR="007F2013" w:rsidRPr="007F2013" w:rsidRDefault="007F2013" w:rsidP="00D24684">
      <w:pPr>
        <w:pStyle w:val="ConsPlusNormal"/>
        <w:spacing w:line="240" w:lineRule="exact"/>
        <w:ind w:left="4962"/>
        <w:rPr>
          <w:rFonts w:ascii="Liberation Serif" w:hAnsi="Liberation Serif"/>
        </w:rPr>
      </w:pPr>
      <w:r w:rsidRPr="007F2013">
        <w:rPr>
          <w:rFonts w:ascii="Liberation Serif" w:hAnsi="Liberation Serif"/>
        </w:rPr>
        <w:t xml:space="preserve">к Порядку проведения инвентаризации </w:t>
      </w:r>
    </w:p>
    <w:p w:rsidR="007F2013" w:rsidRPr="007F2013" w:rsidRDefault="007F2013" w:rsidP="00D24684">
      <w:pPr>
        <w:pStyle w:val="ConsPlusNormal"/>
        <w:spacing w:line="240" w:lineRule="exact"/>
        <w:ind w:left="4962"/>
        <w:rPr>
          <w:rFonts w:ascii="Liberation Serif" w:hAnsi="Liberation Serif"/>
        </w:rPr>
      </w:pPr>
      <w:r w:rsidRPr="007F2013">
        <w:rPr>
          <w:rFonts w:ascii="Liberation Serif" w:hAnsi="Liberation Serif"/>
        </w:rPr>
        <w:t xml:space="preserve">земельных участков и мест захоронений </w:t>
      </w:r>
    </w:p>
    <w:p w:rsidR="007F2013" w:rsidRDefault="007F2013" w:rsidP="007F2013">
      <w:pPr>
        <w:pStyle w:val="ConsPlusNormal"/>
        <w:spacing w:line="240" w:lineRule="exact"/>
        <w:ind w:left="4962"/>
        <w:rPr>
          <w:rFonts w:ascii="Liberation Serif" w:hAnsi="Liberation Serif"/>
        </w:rPr>
      </w:pPr>
      <w:r w:rsidRPr="007F2013">
        <w:rPr>
          <w:rFonts w:ascii="Liberation Serif" w:hAnsi="Liberation Serif"/>
        </w:rPr>
        <w:t xml:space="preserve">на кладбищах </w:t>
      </w:r>
      <w:r>
        <w:rPr>
          <w:rFonts w:ascii="Liberation Serif" w:hAnsi="Liberation Serif"/>
        </w:rPr>
        <w:t>Каменского городского округа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F2013" w:rsidRPr="007F2013" w:rsidTr="00D24684">
        <w:tc>
          <w:tcPr>
            <w:tcW w:w="9071" w:type="dxa"/>
          </w:tcPr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bookmarkStart w:id="6" w:name="Par324"/>
            <w:bookmarkEnd w:id="6"/>
          </w:p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Акт</w:t>
            </w:r>
          </w:p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о результатах проведения инвентаризации</w:t>
            </w:r>
          </w:p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захоронений на кладбище</w:t>
            </w:r>
            <w:r w:rsidR="008371E0">
              <w:rPr>
                <w:rFonts w:ascii="Liberation Serif" w:hAnsi="Liberation Serif"/>
              </w:rPr>
              <w:t xml:space="preserve"> Каменского городского округа</w:t>
            </w:r>
          </w:p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</w:t>
            </w:r>
          </w:p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(название кладбища, место его расположения)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</w:p>
          <w:p w:rsidR="00684CE8" w:rsidRPr="007F2013" w:rsidRDefault="00684CE8" w:rsidP="00D24684">
            <w:pPr>
              <w:pStyle w:val="ConsPlusNormal"/>
              <w:ind w:firstLine="540"/>
              <w:jc w:val="both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В ходе проведения инвентаризации захоронений на кладбище комиссией в составе 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_____________________</w:t>
            </w:r>
          </w:p>
          <w:p w:rsidR="00684CE8" w:rsidRPr="007F2013" w:rsidRDefault="00684CE8" w:rsidP="00D24684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</w:t>
            </w:r>
          </w:p>
          <w:p w:rsidR="00684CE8" w:rsidRPr="007F2013" w:rsidRDefault="00684CE8" w:rsidP="00D24684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____________</w:t>
            </w:r>
          </w:p>
          <w:p w:rsidR="00684CE8" w:rsidRPr="007F2013" w:rsidRDefault="00684CE8" w:rsidP="00D24684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</w:t>
            </w:r>
          </w:p>
          <w:p w:rsidR="00684CE8" w:rsidRPr="007F2013" w:rsidRDefault="00684CE8" w:rsidP="00D24684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____________</w:t>
            </w:r>
          </w:p>
          <w:p w:rsidR="00684CE8" w:rsidRPr="007F2013" w:rsidRDefault="00684CE8" w:rsidP="00D24684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_____________</w:t>
            </w:r>
          </w:p>
          <w:p w:rsidR="00684CE8" w:rsidRPr="007F2013" w:rsidRDefault="00684CE8" w:rsidP="00D24684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</w:t>
            </w:r>
          </w:p>
          <w:p w:rsidR="00684CE8" w:rsidRPr="007F2013" w:rsidRDefault="00684CE8" w:rsidP="00D24684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выявлено: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______________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______________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______________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______________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______________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______________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______________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  <w:r w:rsidR="008371E0">
              <w:rPr>
                <w:rFonts w:ascii="Liberation Serif" w:hAnsi="Liberation Serif"/>
              </w:rPr>
              <w:t>______________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Председатель комиссии: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</w:p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(должность, подпись, расшифровка подписи)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Члены комиссии: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</w:p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(должность, подпись, расшифровка подписи)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</w:p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(должность, подпись, расшифровка подписи)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</w:p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(должность, подпись, расшифровка подписи)</w:t>
            </w:r>
          </w:p>
          <w:p w:rsidR="00684CE8" w:rsidRPr="007F2013" w:rsidRDefault="00684CE8" w:rsidP="00D24684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</w:p>
          <w:p w:rsidR="00684CE8" w:rsidRPr="007F2013" w:rsidRDefault="00684CE8" w:rsidP="00D2468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(должность, подпись, расшифровка подписи)</w:t>
            </w:r>
          </w:p>
          <w:p w:rsidR="00684CE8" w:rsidRPr="007F2013" w:rsidRDefault="00684CE8" w:rsidP="00D24684">
            <w:pPr>
              <w:pStyle w:val="ConsPlusNormal"/>
              <w:rPr>
                <w:rFonts w:ascii="Liberation Serif" w:hAnsi="Liberation Serif"/>
              </w:rPr>
            </w:pPr>
            <w:r w:rsidRPr="007F2013">
              <w:rPr>
                <w:rFonts w:ascii="Liberation Serif" w:hAnsi="Liberation Serif"/>
              </w:rPr>
              <w:t>___________________________________________________________________</w:t>
            </w:r>
          </w:p>
        </w:tc>
      </w:tr>
    </w:tbl>
    <w:p w:rsidR="00684CE8" w:rsidRPr="007F2013" w:rsidRDefault="00684CE8" w:rsidP="00684CE8">
      <w:pPr>
        <w:pStyle w:val="ConsPlusNormal"/>
        <w:ind w:firstLine="540"/>
        <w:jc w:val="both"/>
        <w:rPr>
          <w:rFonts w:ascii="Liberation Serif" w:hAnsi="Liberation Serif"/>
        </w:rPr>
      </w:pPr>
    </w:p>
    <w:sectPr w:rsidR="00684CE8" w:rsidRPr="007F2013" w:rsidSect="00324F1E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ED6" w:rsidRDefault="000C7ED6" w:rsidP="00324F1E">
      <w:r>
        <w:separator/>
      </w:r>
    </w:p>
  </w:endnote>
  <w:endnote w:type="continuationSeparator" w:id="0">
    <w:p w:rsidR="000C7ED6" w:rsidRDefault="000C7ED6" w:rsidP="0032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ED6" w:rsidRDefault="000C7ED6" w:rsidP="00324F1E">
      <w:r>
        <w:separator/>
      </w:r>
    </w:p>
  </w:footnote>
  <w:footnote w:type="continuationSeparator" w:id="0">
    <w:p w:rsidR="000C7ED6" w:rsidRDefault="000C7ED6" w:rsidP="00324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1E" w:rsidRDefault="00324F1E">
    <w:pPr>
      <w:pStyle w:val="a8"/>
      <w:jc w:val="center"/>
    </w:pPr>
  </w:p>
  <w:p w:rsidR="00324F1E" w:rsidRDefault="00324F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D47"/>
    <w:multiLevelType w:val="hybridMultilevel"/>
    <w:tmpl w:val="C11AAD88"/>
    <w:lvl w:ilvl="0" w:tplc="B6880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E41"/>
    <w:rsid w:val="00005215"/>
    <w:rsid w:val="0002524A"/>
    <w:rsid w:val="000354A5"/>
    <w:rsid w:val="0004119E"/>
    <w:rsid w:val="00045330"/>
    <w:rsid w:val="00071671"/>
    <w:rsid w:val="00090F9B"/>
    <w:rsid w:val="00091A77"/>
    <w:rsid w:val="0009622B"/>
    <w:rsid w:val="0009773C"/>
    <w:rsid w:val="000A4A11"/>
    <w:rsid w:val="000B5ECF"/>
    <w:rsid w:val="000C319C"/>
    <w:rsid w:val="000C6F4B"/>
    <w:rsid w:val="000C7ED6"/>
    <w:rsid w:val="000D3673"/>
    <w:rsid w:val="000F52A9"/>
    <w:rsid w:val="000F6882"/>
    <w:rsid w:val="001117C2"/>
    <w:rsid w:val="001236E3"/>
    <w:rsid w:val="001320D1"/>
    <w:rsid w:val="001513ED"/>
    <w:rsid w:val="00156815"/>
    <w:rsid w:val="00175D53"/>
    <w:rsid w:val="001779D1"/>
    <w:rsid w:val="00185ED0"/>
    <w:rsid w:val="00191CB0"/>
    <w:rsid w:val="001D1C29"/>
    <w:rsid w:val="001E30E2"/>
    <w:rsid w:val="001E3BD6"/>
    <w:rsid w:val="00213F21"/>
    <w:rsid w:val="002238D2"/>
    <w:rsid w:val="00260785"/>
    <w:rsid w:val="00283CC9"/>
    <w:rsid w:val="002A3071"/>
    <w:rsid w:val="002B3EB5"/>
    <w:rsid w:val="002C5998"/>
    <w:rsid w:val="002C6F3C"/>
    <w:rsid w:val="002C70B4"/>
    <w:rsid w:val="002D0FE3"/>
    <w:rsid w:val="00300EB8"/>
    <w:rsid w:val="0030494B"/>
    <w:rsid w:val="00316461"/>
    <w:rsid w:val="0031694E"/>
    <w:rsid w:val="00324632"/>
    <w:rsid w:val="00324F1E"/>
    <w:rsid w:val="003349A2"/>
    <w:rsid w:val="00336750"/>
    <w:rsid w:val="00346863"/>
    <w:rsid w:val="003562E1"/>
    <w:rsid w:val="003949D5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46510"/>
    <w:rsid w:val="00451B31"/>
    <w:rsid w:val="004608BE"/>
    <w:rsid w:val="00462E24"/>
    <w:rsid w:val="00465B02"/>
    <w:rsid w:val="00473190"/>
    <w:rsid w:val="00492A5B"/>
    <w:rsid w:val="004A03BC"/>
    <w:rsid w:val="004A5B38"/>
    <w:rsid w:val="004C70EF"/>
    <w:rsid w:val="004E0311"/>
    <w:rsid w:val="004F650A"/>
    <w:rsid w:val="00520575"/>
    <w:rsid w:val="00521A4A"/>
    <w:rsid w:val="0052562B"/>
    <w:rsid w:val="00526231"/>
    <w:rsid w:val="00537770"/>
    <w:rsid w:val="00543152"/>
    <w:rsid w:val="00552094"/>
    <w:rsid w:val="00556537"/>
    <w:rsid w:val="005653CB"/>
    <w:rsid w:val="00573E4A"/>
    <w:rsid w:val="00574EC5"/>
    <w:rsid w:val="0057683C"/>
    <w:rsid w:val="005963D8"/>
    <w:rsid w:val="00596BBE"/>
    <w:rsid w:val="005A464C"/>
    <w:rsid w:val="005B4C65"/>
    <w:rsid w:val="005C2601"/>
    <w:rsid w:val="005C747F"/>
    <w:rsid w:val="005D4B10"/>
    <w:rsid w:val="005E69A2"/>
    <w:rsid w:val="005E7303"/>
    <w:rsid w:val="005F0918"/>
    <w:rsid w:val="00632153"/>
    <w:rsid w:val="00640F14"/>
    <w:rsid w:val="0064593D"/>
    <w:rsid w:val="00663F7A"/>
    <w:rsid w:val="00665BA0"/>
    <w:rsid w:val="00684CE8"/>
    <w:rsid w:val="00686F43"/>
    <w:rsid w:val="00687121"/>
    <w:rsid w:val="006A041B"/>
    <w:rsid w:val="006A2F16"/>
    <w:rsid w:val="006B13FF"/>
    <w:rsid w:val="006D03D4"/>
    <w:rsid w:val="006D2D16"/>
    <w:rsid w:val="006D4E4D"/>
    <w:rsid w:val="006D738D"/>
    <w:rsid w:val="006E1793"/>
    <w:rsid w:val="006E2859"/>
    <w:rsid w:val="006E4670"/>
    <w:rsid w:val="006E6DA3"/>
    <w:rsid w:val="006F5762"/>
    <w:rsid w:val="00702D28"/>
    <w:rsid w:val="00704D71"/>
    <w:rsid w:val="007061A3"/>
    <w:rsid w:val="0071047B"/>
    <w:rsid w:val="0071406B"/>
    <w:rsid w:val="00731AA7"/>
    <w:rsid w:val="00732E27"/>
    <w:rsid w:val="007831D7"/>
    <w:rsid w:val="00797442"/>
    <w:rsid w:val="007B50DB"/>
    <w:rsid w:val="007B5AE1"/>
    <w:rsid w:val="007C40B4"/>
    <w:rsid w:val="007D241E"/>
    <w:rsid w:val="007E395C"/>
    <w:rsid w:val="007E5BF0"/>
    <w:rsid w:val="007F2013"/>
    <w:rsid w:val="00801EF0"/>
    <w:rsid w:val="00802A75"/>
    <w:rsid w:val="00803D01"/>
    <w:rsid w:val="00814377"/>
    <w:rsid w:val="008178FB"/>
    <w:rsid w:val="00822BBA"/>
    <w:rsid w:val="00835AF7"/>
    <w:rsid w:val="008371E0"/>
    <w:rsid w:val="00866C23"/>
    <w:rsid w:val="00875B72"/>
    <w:rsid w:val="00882FB0"/>
    <w:rsid w:val="00894B37"/>
    <w:rsid w:val="008A0D37"/>
    <w:rsid w:val="008D3C7E"/>
    <w:rsid w:val="008D7403"/>
    <w:rsid w:val="008F1226"/>
    <w:rsid w:val="008F7A73"/>
    <w:rsid w:val="00912004"/>
    <w:rsid w:val="00922A81"/>
    <w:rsid w:val="00924D3C"/>
    <w:rsid w:val="00932BC1"/>
    <w:rsid w:val="00942D2B"/>
    <w:rsid w:val="009650A6"/>
    <w:rsid w:val="00974979"/>
    <w:rsid w:val="00976946"/>
    <w:rsid w:val="00977E91"/>
    <w:rsid w:val="0098210F"/>
    <w:rsid w:val="00982378"/>
    <w:rsid w:val="00994419"/>
    <w:rsid w:val="009A7304"/>
    <w:rsid w:val="009C743C"/>
    <w:rsid w:val="009D21F3"/>
    <w:rsid w:val="009E18C1"/>
    <w:rsid w:val="009E423F"/>
    <w:rsid w:val="009E57A5"/>
    <w:rsid w:val="00A02886"/>
    <w:rsid w:val="00A2700E"/>
    <w:rsid w:val="00A36C94"/>
    <w:rsid w:val="00A41B17"/>
    <w:rsid w:val="00A42125"/>
    <w:rsid w:val="00A60773"/>
    <w:rsid w:val="00A67365"/>
    <w:rsid w:val="00AA3F94"/>
    <w:rsid w:val="00AB723D"/>
    <w:rsid w:val="00AD7423"/>
    <w:rsid w:val="00AE4032"/>
    <w:rsid w:val="00AE43DD"/>
    <w:rsid w:val="00AE52D5"/>
    <w:rsid w:val="00AE5CA9"/>
    <w:rsid w:val="00AE681B"/>
    <w:rsid w:val="00AF0B69"/>
    <w:rsid w:val="00AF1D04"/>
    <w:rsid w:val="00AF2289"/>
    <w:rsid w:val="00AF2EDC"/>
    <w:rsid w:val="00AF549F"/>
    <w:rsid w:val="00B25FC9"/>
    <w:rsid w:val="00B26557"/>
    <w:rsid w:val="00B26DA9"/>
    <w:rsid w:val="00B34D1B"/>
    <w:rsid w:val="00B350C3"/>
    <w:rsid w:val="00B40C46"/>
    <w:rsid w:val="00B40C47"/>
    <w:rsid w:val="00BA2E41"/>
    <w:rsid w:val="00BA45E8"/>
    <w:rsid w:val="00BB018D"/>
    <w:rsid w:val="00BB4CD4"/>
    <w:rsid w:val="00BC25FC"/>
    <w:rsid w:val="00BC61FD"/>
    <w:rsid w:val="00BD1775"/>
    <w:rsid w:val="00BE60C0"/>
    <w:rsid w:val="00BF0D0D"/>
    <w:rsid w:val="00C03814"/>
    <w:rsid w:val="00C053CE"/>
    <w:rsid w:val="00C42BBE"/>
    <w:rsid w:val="00C454BE"/>
    <w:rsid w:val="00C4702E"/>
    <w:rsid w:val="00C52D4C"/>
    <w:rsid w:val="00C70B62"/>
    <w:rsid w:val="00C7570F"/>
    <w:rsid w:val="00C75BC2"/>
    <w:rsid w:val="00CC1610"/>
    <w:rsid w:val="00CC7F5B"/>
    <w:rsid w:val="00CD3222"/>
    <w:rsid w:val="00CE2E6D"/>
    <w:rsid w:val="00D178CC"/>
    <w:rsid w:val="00D305A2"/>
    <w:rsid w:val="00D37E2C"/>
    <w:rsid w:val="00D45E00"/>
    <w:rsid w:val="00D56F2D"/>
    <w:rsid w:val="00D65B46"/>
    <w:rsid w:val="00D77F59"/>
    <w:rsid w:val="00DA128E"/>
    <w:rsid w:val="00DA31D8"/>
    <w:rsid w:val="00DB1881"/>
    <w:rsid w:val="00DC0002"/>
    <w:rsid w:val="00DC05EF"/>
    <w:rsid w:val="00DC13DC"/>
    <w:rsid w:val="00DE1B92"/>
    <w:rsid w:val="00E16732"/>
    <w:rsid w:val="00E27879"/>
    <w:rsid w:val="00E40D15"/>
    <w:rsid w:val="00E42B2E"/>
    <w:rsid w:val="00E43054"/>
    <w:rsid w:val="00E53B58"/>
    <w:rsid w:val="00E829D5"/>
    <w:rsid w:val="00E91030"/>
    <w:rsid w:val="00EA06A5"/>
    <w:rsid w:val="00ED4ED2"/>
    <w:rsid w:val="00EE6498"/>
    <w:rsid w:val="00EF3AF6"/>
    <w:rsid w:val="00F06776"/>
    <w:rsid w:val="00F13E04"/>
    <w:rsid w:val="00F22715"/>
    <w:rsid w:val="00F42008"/>
    <w:rsid w:val="00F5014A"/>
    <w:rsid w:val="00F53097"/>
    <w:rsid w:val="00F751BC"/>
    <w:rsid w:val="00F86EC7"/>
    <w:rsid w:val="00F871AB"/>
    <w:rsid w:val="00F90B8E"/>
    <w:rsid w:val="00F96A81"/>
    <w:rsid w:val="00FA3A21"/>
    <w:rsid w:val="00FB2CD7"/>
    <w:rsid w:val="00FB6579"/>
    <w:rsid w:val="00FC4C06"/>
    <w:rsid w:val="00FC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E467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E4670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E46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E46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593D"/>
    <w:pPr>
      <w:ind w:left="720"/>
      <w:contextualSpacing/>
    </w:pPr>
  </w:style>
  <w:style w:type="paragraph" w:customStyle="1" w:styleId="ConsPlusTitle">
    <w:name w:val="ConsPlusTitle"/>
    <w:rsid w:val="006459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645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4593D"/>
    <w:rPr>
      <w:color w:val="0000FF"/>
      <w:u w:val="single"/>
    </w:rPr>
  </w:style>
  <w:style w:type="paragraph" w:customStyle="1" w:styleId="ConsPlusNormal">
    <w:name w:val="ConsPlusNormal"/>
    <w:rsid w:val="00BC6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4F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4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24F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4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7F2013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7F201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e">
    <w:name w:val="Таблицы (моноширинный)"/>
    <w:basedOn w:val="a"/>
    <w:next w:val="a"/>
    <w:uiPriority w:val="99"/>
    <w:rsid w:val="007F201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56BFD-D121-449E-A8F6-38DB3823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5</cp:revision>
  <cp:lastPrinted>2023-08-08T09:37:00Z</cp:lastPrinted>
  <dcterms:created xsi:type="dcterms:W3CDTF">2023-07-19T10:36:00Z</dcterms:created>
  <dcterms:modified xsi:type="dcterms:W3CDTF">2023-08-08T09:37:00Z</dcterms:modified>
</cp:coreProperties>
</file>