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CB" w:rsidRPr="00A81BB9" w:rsidRDefault="00A807CB" w:rsidP="0052702E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807CB" w:rsidRDefault="00A807CB" w:rsidP="00A807CB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FC0DD6E" wp14:editId="44FB8C71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7CB" w:rsidRPr="00791A6C" w:rsidRDefault="00A807CB" w:rsidP="00A807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7AFD5" wp14:editId="36313D9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5BBEE" wp14:editId="4ED75D1F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A807CB" w:rsidRPr="00791A6C" w:rsidRDefault="00A807CB" w:rsidP="00A807C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C48ED" wp14:editId="53267DB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EU4DoI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A807CB" w:rsidRPr="00791A6C" w:rsidRDefault="00A807CB" w:rsidP="00A807CB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A807CB" w:rsidRPr="00791A6C" w:rsidRDefault="00A807CB" w:rsidP="00A807CB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A807CB" w:rsidRPr="00791A6C" w:rsidRDefault="00A807CB" w:rsidP="00A807CB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A807CB" w:rsidRPr="00791A6C" w:rsidRDefault="003A36DC" w:rsidP="00A807CB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3A36DC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23.06.</w:t>
      </w:r>
      <w:r w:rsidR="00A807CB" w:rsidRPr="003A36DC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2023</w:t>
      </w:r>
      <w:r w:rsidR="00A807CB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 w:rsidR="00A807CB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</w:t>
      </w:r>
      <w:r w:rsidR="00A807CB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№ </w:t>
      </w:r>
      <w:r w:rsidRPr="003A36DC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1139</w:t>
      </w:r>
    </w:p>
    <w:p w:rsidR="00A807CB" w:rsidRDefault="00A807CB" w:rsidP="00A807CB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п. Мартюш</w:t>
      </w:r>
    </w:p>
    <w:p w:rsidR="00A807CB" w:rsidRPr="003843BC" w:rsidRDefault="00A807CB" w:rsidP="00A807CB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A807CB" w:rsidRPr="00791A6C" w:rsidRDefault="00A807CB" w:rsidP="00A807CB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городской округ» от 08.06.2023  №1036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p w:rsidR="00A807CB" w:rsidRPr="00791A6C" w:rsidRDefault="00A807CB" w:rsidP="00A807C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807CB" w:rsidRPr="00791A6C" w:rsidRDefault="00A807CB" w:rsidP="00A807CB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связи с </w:t>
      </w:r>
      <w:r w:rsidR="0052702E">
        <w:rPr>
          <w:rFonts w:ascii="Liberation Serif" w:eastAsia="Times New Roman" w:hAnsi="Liberation Serif" w:cs="Times New Roman"/>
          <w:sz w:val="28"/>
          <w:szCs w:val="28"/>
          <w:lang w:eastAsia="ar-SA"/>
        </w:rPr>
        <w:t>заключением договора управления многоквартирным домом с управляющей организацией, определенной собственниками помещений в многоквартирном доме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Жилищного кодекса Российской Федерации, </w:t>
      </w:r>
      <w:r w:rsidR="0052702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A807CB" w:rsidRPr="004A49EB" w:rsidRDefault="00A807CB" w:rsidP="00A807C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A807CB" w:rsidRDefault="00A807CB" w:rsidP="00A807C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Внести </w:t>
      </w:r>
      <w:r w:rsidR="0052702E">
        <w:rPr>
          <w:rFonts w:ascii="Liberation Serif" w:eastAsia="Times New Roman" w:hAnsi="Liberation Serif" w:cs="Times New Roman"/>
          <w:sz w:val="28"/>
          <w:szCs w:val="28"/>
          <w:lang w:eastAsia="ar-SA"/>
        </w:rPr>
        <w:t>изменения в постановление Главы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08.06.2023 №103</w:t>
      </w:r>
      <w:r w:rsidR="00CB4764">
        <w:rPr>
          <w:rFonts w:ascii="Liberation Serif" w:eastAsia="Times New Roman" w:hAnsi="Liberation Serif" w:cs="Times New Roman"/>
          <w:sz w:val="28"/>
          <w:szCs w:val="28"/>
          <w:lang w:eastAsia="ar-SA"/>
        </w:rPr>
        <w:t>6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 w:rsidR="0052702E"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A807CB" w:rsidRPr="00A81BB9" w:rsidRDefault="0052702E" w:rsidP="0052702E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</w:t>
      </w:r>
      <w:r w:rsidR="00A807C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gramStart"/>
      <w:r w:rsidR="00A807C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приложении к постановлению Главы МО «Каменский городской округ» от 08.06.2023 №103</w:t>
      </w:r>
      <w:r w:rsidR="00CB4764">
        <w:rPr>
          <w:rFonts w:ascii="Liberation Serif" w:eastAsia="Times New Roman" w:hAnsi="Liberation Serif" w:cs="Times New Roman"/>
          <w:sz w:val="28"/>
          <w:szCs w:val="28"/>
          <w:lang w:eastAsia="ar-SA"/>
        </w:rPr>
        <w:t>6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</w:t>
      </w:r>
      <w:r w:rsidR="00A807C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перечне многоквартирных домов на территории МО «Каменский городской округ» в отношении которых назначена управляющая компания, исключить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 01.07.2023 г </w:t>
      </w:r>
      <w:r w:rsidR="00A807CB"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адрес:</w:t>
      </w:r>
      <w:proofErr w:type="gramEnd"/>
      <w:r w:rsidR="00A807C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Свердловская область, Каменский район,  с.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Маминское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,  ул. Ленина, д.112А.</w:t>
      </w:r>
    </w:p>
    <w:p w:rsidR="00A807CB" w:rsidRPr="00791A6C" w:rsidRDefault="00A807CB" w:rsidP="00A807CB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A807CB" w:rsidRDefault="00A807CB" w:rsidP="00A807CB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A807CB" w:rsidRDefault="00A807CB" w:rsidP="00A807C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807CB" w:rsidRDefault="00A807CB" w:rsidP="00A807C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807CB" w:rsidRPr="0052702E" w:rsidRDefault="00A807CB" w:rsidP="0052702E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Глава городского округа                                            </w:t>
      </w:r>
      <w:r w:rsidR="0052702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С.А. Белоусов</w:t>
      </w:r>
    </w:p>
    <w:sectPr w:rsidR="00A807CB" w:rsidRPr="0052702E" w:rsidSect="0052702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36DC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2179"/>
    <w:rsid w:val="004D2AE0"/>
    <w:rsid w:val="004D2C7A"/>
    <w:rsid w:val="004D34A3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764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10</cp:revision>
  <cp:lastPrinted>2023-06-23T10:12:00Z</cp:lastPrinted>
  <dcterms:created xsi:type="dcterms:W3CDTF">2023-06-16T06:19:00Z</dcterms:created>
  <dcterms:modified xsi:type="dcterms:W3CDTF">2023-06-23T10:12:00Z</dcterms:modified>
</cp:coreProperties>
</file>