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6C" w:rsidRPr="00791A6C" w:rsidRDefault="00791A6C" w:rsidP="00791A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1E0DFCD" wp14:editId="4AF68FD8">
            <wp:extent cx="723900" cy="904875"/>
            <wp:effectExtent l="1905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A6C" w:rsidRDefault="00791A6C" w:rsidP="00791A6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791A6C" w:rsidRDefault="00791A6C" w:rsidP="00791A6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A6C" w:rsidRDefault="00791A6C" w:rsidP="00791A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791A6C" w:rsidRDefault="00791A6C" w:rsidP="00791A6C"/>
                  </w:txbxContent>
                </v:textbox>
              </v:shape>
            </w:pict>
          </mc:Fallback>
        </mc:AlternateContent>
      </w:r>
    </w:p>
    <w:p w:rsidR="00791A6C" w:rsidRPr="00791A6C" w:rsidRDefault="00791A6C" w:rsidP="00791A6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A6C" w:rsidRDefault="00791A6C" w:rsidP="00791A6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791A6C" w:rsidRDefault="00791A6C" w:rsidP="00791A6C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791A6C" w:rsidRPr="00791A6C" w:rsidRDefault="00791A6C" w:rsidP="00791A6C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791A6C" w:rsidRPr="00791A6C" w:rsidRDefault="00791A6C" w:rsidP="00791A6C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791A6C" w:rsidRPr="00791A6C" w:rsidRDefault="00791A6C" w:rsidP="00791A6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791A6C" w:rsidRPr="00791A6C" w:rsidRDefault="00791A6C" w:rsidP="00791A6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08.06. 2023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</w:t>
      </w: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№  1037</w:t>
      </w:r>
    </w:p>
    <w:p w:rsidR="00791A6C" w:rsidRPr="00791A6C" w:rsidRDefault="00791A6C" w:rsidP="00791A6C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п. Мартюш</w:t>
      </w:r>
    </w:p>
    <w:p w:rsidR="00791A6C" w:rsidRPr="00791A6C" w:rsidRDefault="00791A6C" w:rsidP="00791A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791A6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</w:t>
      </w:r>
    </w:p>
    <w:p w:rsidR="00791A6C" w:rsidRPr="00791A6C" w:rsidRDefault="00791A6C" w:rsidP="00791A6C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proofErr w:type="gramStart"/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</w:t>
      </w:r>
      <w:proofErr w:type="gramEnd"/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МО «Каменский городской округ»</w:t>
      </w:r>
    </w:p>
    <w:p w:rsidR="00791A6C" w:rsidRPr="00791A6C" w:rsidRDefault="00791A6C" w:rsidP="00791A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791A6C" w:rsidRPr="00791A6C" w:rsidRDefault="00791A6C" w:rsidP="00791A6C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proofErr w:type="gramStart"/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соответствии с ч.17  ст.161 Жилищного кодекса Российской Федерации, Постановлением Правительства Российской Федерации от 21.12.2018 г.</w:t>
      </w:r>
      <w:r w:rsidR="00F9134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Правительства Российской Федерации»,  Уставом муниципального образования «Каменский городской округ»</w:t>
      </w:r>
    </w:p>
    <w:p w:rsidR="00791A6C" w:rsidRPr="00791A6C" w:rsidRDefault="00791A6C" w:rsidP="00791A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ПОСТАНОВЛЯЮ:</w:t>
      </w:r>
    </w:p>
    <w:p w:rsidR="00791A6C" w:rsidRPr="00791A6C" w:rsidRDefault="00791A6C" w:rsidP="00791A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proofErr w:type="gramStart"/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Назначить временно управляющую компанию ООО УК «Дирекция единого заказчика Каменского района» - управляющей организацией для оказания услуг по содержанию общего имущества в многоквартирных домах на территории муниципального образования  «Каменский городской округ»,  согласно приложению к постановлению,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с 08 июня 2023 года, сроком</w:t>
      </w:r>
      <w:proofErr w:type="gramEnd"/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не более чем на один год.</w:t>
      </w:r>
    </w:p>
    <w:p w:rsidR="00791A6C" w:rsidRPr="00791A6C" w:rsidRDefault="00791A6C" w:rsidP="00791A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2. Утвердить перечень работ и </w:t>
      </w:r>
      <w:r w:rsidRPr="00791A6C"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  <w:t xml:space="preserve"> </w:t>
      </w:r>
      <w:r w:rsidRPr="00791A6C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услуг, размер платы по содержанию и ремонту общего имущества собственников помещений в многоквартирных домах, для которых назначена управляющая компания (прилагается).</w:t>
      </w:r>
    </w:p>
    <w:p w:rsidR="00791A6C" w:rsidRPr="00791A6C" w:rsidRDefault="00791A6C" w:rsidP="00791A6C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3.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791A6C" w:rsidRPr="00791A6C" w:rsidRDefault="00791A6C" w:rsidP="00791A6C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4.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791A6C" w:rsidRDefault="00791A6C" w:rsidP="00791A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791A6C" w:rsidRDefault="00791A6C" w:rsidP="00791A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791A6C" w:rsidRPr="00791A6C" w:rsidRDefault="00791A6C" w:rsidP="00791A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Глава городского округа                                                               С.А. Белоусов</w:t>
      </w:r>
    </w:p>
    <w:p w:rsidR="00791A6C" w:rsidRPr="009F6FA8" w:rsidRDefault="00791A6C" w:rsidP="00791A6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791A6C" w:rsidRPr="00791A6C" w:rsidRDefault="00791A6C" w:rsidP="00791A6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jc w:val="right"/>
        <w:rPr>
          <w:rFonts w:ascii="Liberation Serif" w:eastAsia="Courier New" w:hAnsi="Liberation Serif" w:cs="Times New Roman"/>
          <w:sz w:val="24"/>
          <w:szCs w:val="24"/>
          <w:lang w:eastAsia="hi-IN" w:bidi="hi-IN"/>
        </w:rPr>
      </w:pPr>
    </w:p>
    <w:tbl>
      <w:tblPr>
        <w:tblStyle w:val="1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791A6C" w:rsidRPr="00791A6C" w:rsidTr="00A65609">
        <w:trPr>
          <w:trHeight w:val="3101"/>
        </w:trPr>
        <w:tc>
          <w:tcPr>
            <w:tcW w:w="4600" w:type="dxa"/>
          </w:tcPr>
          <w:p w:rsidR="00791A6C" w:rsidRPr="00791A6C" w:rsidRDefault="00791A6C" w:rsidP="00791A6C">
            <w:pPr>
              <w:widowControl w:val="0"/>
              <w:suppressAutoHyphens/>
              <w:ind w:right="404"/>
              <w:jc w:val="center"/>
              <w:rPr>
                <w:rFonts w:ascii="Liberation Serif" w:eastAsia="Courier New" w:hAnsi="Liberation Serif" w:cs="Times New Roman"/>
                <w:lang w:eastAsia="hi-IN" w:bidi="hi-IN"/>
              </w:rPr>
            </w:pPr>
          </w:p>
        </w:tc>
        <w:tc>
          <w:tcPr>
            <w:tcW w:w="5357" w:type="dxa"/>
          </w:tcPr>
          <w:p w:rsidR="00791A6C" w:rsidRPr="00791A6C" w:rsidRDefault="00791A6C" w:rsidP="00791A6C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Утвержден</w:t>
            </w:r>
          </w:p>
          <w:p w:rsidR="00791A6C" w:rsidRPr="00791A6C" w:rsidRDefault="00791A6C" w:rsidP="00791A6C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постановлением Главы </w:t>
            </w:r>
            <w:proofErr w:type="gramStart"/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</w:p>
          <w:p w:rsidR="00791A6C" w:rsidRPr="00791A6C" w:rsidRDefault="00791A6C" w:rsidP="00791A6C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образования  «Каменский городской округ» от 08.06.2023 № 1037 </w:t>
            </w:r>
          </w:p>
          <w:p w:rsidR="00791A6C" w:rsidRPr="00791A6C" w:rsidRDefault="00791A6C" w:rsidP="00791A6C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«О назначении временной управляющей </w:t>
            </w:r>
          </w:p>
          <w:p w:rsidR="00791A6C" w:rsidRPr="00791A6C" w:rsidRDefault="00791A6C" w:rsidP="00791A6C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компании для оказания услуг </w:t>
            </w:r>
            <w:proofErr w:type="gramStart"/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по</w:t>
            </w:r>
            <w:proofErr w:type="gramEnd"/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791A6C" w:rsidRPr="00791A6C" w:rsidRDefault="00791A6C" w:rsidP="00791A6C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содержанию общего имущества </w:t>
            </w:r>
            <w:proofErr w:type="gramStart"/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в</w:t>
            </w:r>
            <w:proofErr w:type="gramEnd"/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791A6C" w:rsidRPr="00791A6C" w:rsidRDefault="00791A6C" w:rsidP="00791A6C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многоквартирных  </w:t>
            </w:r>
            <w:proofErr w:type="gramStart"/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домах</w:t>
            </w:r>
            <w:proofErr w:type="gramEnd"/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на территории </w:t>
            </w:r>
          </w:p>
          <w:p w:rsidR="00791A6C" w:rsidRPr="00791A6C" w:rsidRDefault="00791A6C" w:rsidP="00791A6C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МО «Каменский городской округ»</w:t>
            </w:r>
          </w:p>
        </w:tc>
      </w:tr>
    </w:tbl>
    <w:p w:rsidR="00791A6C" w:rsidRPr="00791A6C" w:rsidRDefault="00791A6C" w:rsidP="00791A6C">
      <w:pPr>
        <w:tabs>
          <w:tab w:val="left" w:pos="11340"/>
        </w:tabs>
        <w:suppressAutoHyphens/>
        <w:spacing w:after="0" w:line="240" w:lineRule="auto"/>
        <w:rPr>
          <w:rFonts w:ascii="Liberation Serif" w:eastAsia="Times New Roman" w:hAnsi="Liberation Serif" w:cs="Times New Roman"/>
          <w:lang w:eastAsia="ar-SA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  <w:r w:rsidRPr="00791A6C"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  <w:t>ПЕРЕЧЕНЬ</w:t>
      </w:r>
    </w:p>
    <w:p w:rsidR="00791A6C" w:rsidRPr="00791A6C" w:rsidRDefault="00791A6C" w:rsidP="00791A6C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791A6C"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  <w:t>работ и услуг, размера платы по содержанию и ремонту общего имущества собственников помещений в многоквартирных домах, для которых назначена управляющая компания.</w:t>
      </w:r>
    </w:p>
    <w:p w:rsidR="00791A6C" w:rsidRPr="00791A6C" w:rsidRDefault="00791A6C" w:rsidP="00791A6C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791A6C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791A6C" w:rsidRPr="00791A6C" w:rsidRDefault="00791A6C" w:rsidP="00791A6C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791A6C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791A6C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791A6C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791A6C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791A6C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widowControl w:val="0"/>
              <w:suppressAutoHyphens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791A6C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791A6C" w:rsidRPr="00791A6C" w:rsidRDefault="004F5E4E" w:rsidP="00791A6C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4,38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1.6.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1.7.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1.8.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1.9.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1.10.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1.11.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1.12.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lang w:eastAsia="ar-SA"/>
              </w:rPr>
              <w:t>1.13.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Работы, выполняемые в целях надлежащего содержания </w:t>
            </w: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lang w:eastAsia="ar-SA"/>
              </w:rPr>
            </w:pP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4,64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2,89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0,69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0,67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lang w:eastAsia="ar-SA"/>
              </w:rPr>
              <w:t>2.4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gram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lang w:eastAsia="ar-SA"/>
              </w:rPr>
              <w:t>0,22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дымоудаления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0,17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23,47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Дератизация, дезинсекция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0,19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2,46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lang w:eastAsia="ar-SA"/>
              </w:rPr>
              <w:t>3.3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18,82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lang w:eastAsia="ar-SA"/>
              </w:rPr>
              <w:t>3.4.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2,00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5,36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3,74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Услуги расчетного центра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1,62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0,31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Сбор ртутьсодержащих ламп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0,03</w:t>
            </w:r>
          </w:p>
        </w:tc>
      </w:tr>
      <w:tr w:rsidR="00791A6C" w:rsidRPr="00791A6C" w:rsidTr="00A65609">
        <w:tc>
          <w:tcPr>
            <w:tcW w:w="696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075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791A6C" w:rsidRPr="00791A6C" w:rsidRDefault="00791A6C" w:rsidP="00791A6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38,16</w:t>
            </w:r>
          </w:p>
        </w:tc>
      </w:tr>
    </w:tbl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lang w:eastAsia="ar-SA"/>
        </w:rPr>
        <w:lastRenderedPageBreak/>
        <w:t xml:space="preserve">                                      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Приложение </w:t>
      </w:r>
    </w:p>
    <w:p w:rsidR="00791A6C" w:rsidRPr="00791A6C" w:rsidRDefault="00791A6C" w:rsidP="00791A6C">
      <w:pPr>
        <w:tabs>
          <w:tab w:val="left" w:pos="6096"/>
        </w:tabs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         к    постановлению   Главы</w:t>
      </w:r>
    </w:p>
    <w:p w:rsidR="00791A6C" w:rsidRPr="00791A6C" w:rsidRDefault="00791A6C" w:rsidP="00791A6C">
      <w:pPr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МО «Каменский городской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</w:t>
      </w:r>
      <w:r w:rsidR="00425432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             о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круг»</w:t>
      </w:r>
    </w:p>
    <w:p w:rsidR="00791A6C" w:rsidRPr="00791A6C" w:rsidRDefault="00791A6C" w:rsidP="00791A6C">
      <w:pPr>
        <w:suppressAutoHyphens/>
        <w:autoSpaceDE w:val="0"/>
        <w:autoSpaceDN w:val="0"/>
        <w:adjustRightInd w:val="0"/>
        <w:spacing w:after="0" w:line="240" w:lineRule="auto"/>
        <w:ind w:firstLine="6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 от 08.06.2023  №1037</w:t>
      </w:r>
    </w:p>
    <w:p w:rsidR="00791A6C" w:rsidRPr="00791A6C" w:rsidRDefault="00791A6C" w:rsidP="00791A6C">
      <w:pPr>
        <w:suppressAutoHyphens/>
        <w:autoSpaceDE w:val="0"/>
        <w:autoSpaceDN w:val="0"/>
        <w:adjustRightInd w:val="0"/>
        <w:spacing w:after="0" w:line="240" w:lineRule="auto"/>
        <w:ind w:firstLine="6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91A6C" w:rsidRPr="00791A6C" w:rsidRDefault="00791A6C" w:rsidP="00791A6C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hi-IN" w:bidi="hi-IN"/>
        </w:rPr>
      </w:pPr>
    </w:p>
    <w:p w:rsidR="00791A6C" w:rsidRPr="00791A6C" w:rsidRDefault="00791A6C" w:rsidP="00791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1A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</w:t>
      </w:r>
    </w:p>
    <w:p w:rsidR="00791A6C" w:rsidRPr="00791A6C" w:rsidRDefault="00791A6C" w:rsidP="00791A6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4"/>
          <w:szCs w:val="24"/>
          <w:lang w:eastAsia="ar-SA"/>
        </w:rPr>
        <w:t>многоквартирных домов на территории  МО «Каменский городской округ»</w:t>
      </w:r>
    </w:p>
    <w:p w:rsidR="00791A6C" w:rsidRPr="00791A6C" w:rsidRDefault="00791A6C" w:rsidP="00791A6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в </w:t>
      </w:r>
      <w:proofErr w:type="gramStart"/>
      <w:r w:rsidRPr="00791A6C">
        <w:rPr>
          <w:rFonts w:ascii="Liberation Serif" w:eastAsia="Times New Roman" w:hAnsi="Liberation Serif" w:cs="Times New Roman"/>
          <w:sz w:val="24"/>
          <w:szCs w:val="24"/>
          <w:lang w:eastAsia="ar-SA"/>
        </w:rPr>
        <w:t>отношении</w:t>
      </w:r>
      <w:proofErr w:type="gramEnd"/>
      <w:r w:rsidRPr="00791A6C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которых назначена управляющая компания.</w:t>
      </w:r>
    </w:p>
    <w:p w:rsidR="00791A6C" w:rsidRPr="00791A6C" w:rsidRDefault="00791A6C" w:rsidP="00791A6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8840"/>
      </w:tblGrid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Школьная, д. 10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Школьная, д. 11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Школьная, д. 5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Школьная, д. 7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Школьная, д. 8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Кисловское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ул. Красных Орлов, д. 27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Кисловское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ул. Красных Орлов, д. 29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Ленина, д. 45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Ленина, д. 49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Мира, д. 14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Мира, д. 16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Мира, д. 17</w:t>
            </w:r>
          </w:p>
        </w:tc>
      </w:tr>
    </w:tbl>
    <w:p w:rsidR="00791A6C" w:rsidRPr="00791A6C" w:rsidRDefault="00791A6C" w:rsidP="00791A6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Свердловская </w:t>
      </w:r>
      <w:proofErr w:type="spellStart"/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обл</w:t>
      </w:r>
      <w:proofErr w:type="spellEnd"/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р-н. Каменский, с. </w:t>
      </w:r>
      <w:proofErr w:type="spell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Клевакинское</w:t>
      </w:r>
      <w:proofErr w:type="spell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, ул. Мира, д. 19</w:t>
      </w:r>
    </w:p>
    <w:p w:rsidR="00791A6C" w:rsidRPr="00791A6C" w:rsidRDefault="00791A6C" w:rsidP="00791A6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Свердловская </w:t>
      </w:r>
      <w:proofErr w:type="spellStart"/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обл</w:t>
      </w:r>
      <w:proofErr w:type="spellEnd"/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р-н. Каменский, с. </w:t>
      </w:r>
      <w:proofErr w:type="spell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Клевакинское</w:t>
      </w:r>
      <w:proofErr w:type="spell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, ул. Мира, д. 21</w:t>
      </w:r>
    </w:p>
    <w:p w:rsidR="00791A6C" w:rsidRPr="00791A6C" w:rsidRDefault="00791A6C" w:rsidP="00791A6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Свердловская </w:t>
      </w:r>
      <w:proofErr w:type="spellStart"/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обл</w:t>
      </w:r>
      <w:proofErr w:type="spellEnd"/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р-н. Каменский, с. </w:t>
      </w:r>
      <w:proofErr w:type="spell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Клевакинское</w:t>
      </w:r>
      <w:proofErr w:type="spell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ул. </w:t>
      </w:r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Уральская</w:t>
      </w:r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, д. 20</w:t>
      </w:r>
    </w:p>
    <w:p w:rsidR="00791A6C" w:rsidRPr="00791A6C" w:rsidRDefault="00791A6C" w:rsidP="00791A6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Свердловская </w:t>
      </w:r>
      <w:proofErr w:type="spellStart"/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обл</w:t>
      </w:r>
      <w:proofErr w:type="spellEnd"/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р-н. Каменский, с. </w:t>
      </w:r>
      <w:proofErr w:type="spell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Клевакинское</w:t>
      </w:r>
      <w:proofErr w:type="spell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ул. </w:t>
      </w:r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Уральская</w:t>
      </w:r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, д. 21</w:t>
      </w:r>
    </w:p>
    <w:p w:rsidR="00791A6C" w:rsidRPr="00791A6C" w:rsidRDefault="00791A6C" w:rsidP="00791A6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Свердловская </w:t>
      </w:r>
      <w:proofErr w:type="spellStart"/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обл</w:t>
      </w:r>
      <w:proofErr w:type="spellEnd"/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р-н. Каменский, с. </w:t>
      </w:r>
      <w:proofErr w:type="spell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Клевакинское</w:t>
      </w:r>
      <w:proofErr w:type="spell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ул. </w:t>
      </w:r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Уральская</w:t>
      </w:r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, д. 22</w:t>
      </w:r>
    </w:p>
    <w:p w:rsidR="00791A6C" w:rsidRPr="00791A6C" w:rsidRDefault="00791A6C" w:rsidP="00791A6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Свердловская </w:t>
      </w:r>
      <w:proofErr w:type="spellStart"/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обл</w:t>
      </w:r>
      <w:proofErr w:type="spellEnd"/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р-н. Каменский, с. </w:t>
      </w:r>
      <w:proofErr w:type="spell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Клевакинское</w:t>
      </w:r>
      <w:proofErr w:type="spell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ул. </w:t>
      </w:r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Уральская</w:t>
      </w:r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, д. 24</w:t>
      </w:r>
    </w:p>
    <w:p w:rsidR="00791A6C" w:rsidRPr="00791A6C" w:rsidRDefault="00791A6C" w:rsidP="00791A6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Свердловская </w:t>
      </w:r>
      <w:proofErr w:type="spellStart"/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обл</w:t>
      </w:r>
      <w:proofErr w:type="spellEnd"/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р-н. Каменский, с. </w:t>
      </w:r>
      <w:proofErr w:type="spell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Клевакинское</w:t>
      </w:r>
      <w:proofErr w:type="spell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, ул. </w:t>
      </w:r>
      <w:proofErr w:type="gramStart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Уральская</w:t>
      </w:r>
      <w:proofErr w:type="gramEnd"/>
      <w:r w:rsidRPr="00791A6C">
        <w:rPr>
          <w:rFonts w:ascii="Liberation Serif" w:eastAsia="Times New Roman" w:hAnsi="Liberation Serif" w:cs="Liberation Serif"/>
          <w:sz w:val="24"/>
          <w:szCs w:val="24"/>
          <w:lang w:eastAsia="x-none"/>
        </w:rPr>
        <w:t>, д. 25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8840"/>
      </w:tblGrid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Гагарина, д. 25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Гагарина, д. 26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Гагарина, д. 30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Гагарина, д. 31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Гагарина, д. 32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Гагарина, д. 33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Гагарина, д. 34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ул. Гагарина, д. 35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18</w:t>
            </w:r>
          </w:p>
        </w:tc>
      </w:tr>
      <w:tr w:rsidR="00791A6C" w:rsidRPr="00791A6C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6C" w:rsidRPr="00791A6C" w:rsidRDefault="00791A6C" w:rsidP="00791A6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р-н. Каменский, с. </w:t>
            </w:r>
            <w:proofErr w:type="spell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91A6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д. 20</w:t>
            </w:r>
          </w:p>
        </w:tc>
      </w:tr>
    </w:tbl>
    <w:p w:rsidR="00791A6C" w:rsidRPr="00791A6C" w:rsidRDefault="00791A6C" w:rsidP="00791A6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Свердловская </w:t>
      </w:r>
      <w:proofErr w:type="spellStart"/>
      <w:proofErr w:type="gramStart"/>
      <w:r w:rsidRPr="00791A6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обл</w:t>
      </w:r>
      <w:proofErr w:type="spellEnd"/>
      <w:proofErr w:type="gramEnd"/>
      <w:r w:rsidRPr="00791A6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, р-н. Каменский, с. </w:t>
      </w:r>
      <w:proofErr w:type="spellStart"/>
      <w:r w:rsidRPr="00791A6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Сипавское</w:t>
      </w:r>
      <w:proofErr w:type="spellEnd"/>
      <w:r w:rsidRPr="00791A6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, ул. </w:t>
      </w:r>
      <w:proofErr w:type="gramStart"/>
      <w:r w:rsidRPr="00791A6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Советская</w:t>
      </w:r>
      <w:proofErr w:type="gramEnd"/>
      <w:r w:rsidRPr="00791A6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, д. 22</w:t>
      </w:r>
    </w:p>
    <w:p w:rsidR="00030062" w:rsidRDefault="00791A6C" w:rsidP="00791A6C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91A6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Свердловская </w:t>
      </w:r>
      <w:proofErr w:type="spellStart"/>
      <w:proofErr w:type="gramStart"/>
      <w:r w:rsidRPr="00791A6C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91A6C">
        <w:rPr>
          <w:rFonts w:ascii="Liberation Serif" w:eastAsia="Times New Roman" w:hAnsi="Liberation Serif" w:cs="Times New Roman"/>
          <w:sz w:val="24"/>
          <w:szCs w:val="24"/>
          <w:lang w:eastAsia="ru-RU"/>
        </w:rPr>
        <w:t>, р-н. Каменский, п. Степной, ул. Мира, д. 1</w:t>
      </w:r>
    </w:p>
    <w:p w:rsidR="00BB6A3E" w:rsidRDefault="00BB6A3E" w:rsidP="00791A6C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B6A3E" w:rsidRDefault="00BB6A3E" w:rsidP="00791A6C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B6A3E" w:rsidRDefault="00BB6A3E" w:rsidP="00791A6C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F6FA8" w:rsidRDefault="009F6FA8" w:rsidP="00791A6C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B6A3E" w:rsidRDefault="00BB6A3E" w:rsidP="00791A6C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B6A3E" w:rsidRPr="00791A6C" w:rsidRDefault="00BB6A3E" w:rsidP="00BB6A3E">
      <w:pPr>
        <w:pStyle w:val="a6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>
        <w:lastRenderedPageBreak/>
        <w:t xml:space="preserve">                                                                                          </w:t>
      </w:r>
      <w:r w:rsidR="000C3498">
        <w:t xml:space="preserve">  </w:t>
      </w:r>
      <w:bookmarkStart w:id="0" w:name="_GoBack"/>
      <w:bookmarkEnd w:id="0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Утвержден</w:t>
      </w:r>
    </w:p>
    <w:p w:rsidR="00BB6A3E" w:rsidRPr="00791A6C" w:rsidRDefault="00BB6A3E" w:rsidP="00BB6A3E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постановлением Главы </w:t>
      </w:r>
      <w:proofErr w:type="gramStart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муниципального</w:t>
      </w:r>
      <w:proofErr w:type="gramEnd"/>
    </w:p>
    <w:p w:rsidR="00BB6A3E" w:rsidRPr="00791A6C" w:rsidRDefault="00BB6A3E" w:rsidP="00BB6A3E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образования  «Каменский городской округ» от 08.06.2023 № 1037 </w:t>
      </w:r>
    </w:p>
    <w:p w:rsidR="00BB6A3E" w:rsidRPr="00791A6C" w:rsidRDefault="00BB6A3E" w:rsidP="00BB6A3E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«О назначении временной управляющей </w:t>
      </w:r>
    </w:p>
    <w:p w:rsidR="00BB6A3E" w:rsidRPr="00791A6C" w:rsidRDefault="00BB6A3E" w:rsidP="00BB6A3E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компании для оказания услуг </w:t>
      </w:r>
      <w:proofErr w:type="gramStart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по</w:t>
      </w:r>
      <w:proofErr w:type="gramEnd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 </w:t>
      </w:r>
    </w:p>
    <w:p w:rsidR="00BB6A3E" w:rsidRPr="00791A6C" w:rsidRDefault="00BB6A3E" w:rsidP="00BB6A3E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содержанию общего имущества </w:t>
      </w:r>
      <w:proofErr w:type="gramStart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в</w:t>
      </w:r>
      <w:proofErr w:type="gramEnd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 </w:t>
      </w:r>
    </w:p>
    <w:p w:rsidR="00BB6A3E" w:rsidRPr="00791A6C" w:rsidRDefault="00BB6A3E" w:rsidP="00BB6A3E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многоквартирных  </w:t>
      </w:r>
      <w:proofErr w:type="gramStart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домах</w:t>
      </w:r>
      <w:proofErr w:type="gramEnd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 на территории </w:t>
      </w:r>
    </w:p>
    <w:p w:rsidR="00BB6A3E" w:rsidRDefault="00BB6A3E" w:rsidP="00425432">
      <w:pPr>
        <w:pStyle w:val="a6"/>
        <w:ind w:left="4536" w:right="-172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МО «Каменский городской округ»</w:t>
      </w:r>
    </w:p>
    <w:p w:rsidR="00BB6A3E" w:rsidRPr="00BB6A3E" w:rsidRDefault="00BB6A3E" w:rsidP="00BB6A3E">
      <w:pPr>
        <w:pStyle w:val="a6"/>
        <w:ind w:left="4536"/>
        <w:rPr>
          <w:rFonts w:ascii="Liberation Serif" w:hAnsi="Liberation Serif"/>
        </w:rPr>
      </w:pPr>
    </w:p>
    <w:p w:rsidR="00BB6A3E" w:rsidRPr="00F01104" w:rsidRDefault="00BB6A3E" w:rsidP="00BB6A3E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iCs/>
          <w:sz w:val="24"/>
          <w:szCs w:val="24"/>
        </w:rPr>
      </w:pPr>
      <w:r w:rsidRPr="00F01104">
        <w:rPr>
          <w:rFonts w:ascii="Liberation Serif" w:hAnsi="Liberation Serif" w:cs="Times New Roman"/>
          <w:b/>
          <w:iCs/>
          <w:sz w:val="24"/>
          <w:szCs w:val="24"/>
        </w:rPr>
        <w:t>Размер платы</w:t>
      </w:r>
    </w:p>
    <w:p w:rsidR="00BB6A3E" w:rsidRPr="00F01104" w:rsidRDefault="00BB6A3E" w:rsidP="00BB6A3E">
      <w:pPr>
        <w:spacing w:after="0" w:line="240" w:lineRule="auto"/>
        <w:jc w:val="center"/>
        <w:rPr>
          <w:rFonts w:ascii="Liberation Serif" w:hAnsi="Liberation Serif" w:cs="Times New Roman"/>
          <w:iCs/>
          <w:sz w:val="24"/>
          <w:szCs w:val="24"/>
        </w:rPr>
      </w:pPr>
      <w:r w:rsidRPr="00F01104">
        <w:rPr>
          <w:rFonts w:ascii="Liberation Serif" w:hAnsi="Liberation Serif" w:cs="Times New Roman"/>
          <w:b/>
          <w:iCs/>
          <w:sz w:val="24"/>
          <w:szCs w:val="24"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BB6A3E" w:rsidRPr="00F01104" w:rsidRDefault="00BB6A3E" w:rsidP="00BB6A3E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914"/>
      </w:tblGrid>
      <w:tr w:rsidR="00BB6A3E" w:rsidRPr="00F01104" w:rsidTr="00F01104">
        <w:tc>
          <w:tcPr>
            <w:tcW w:w="2977" w:type="dxa"/>
            <w:vMerge w:val="restart"/>
            <w:vAlign w:val="center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Размер платы (с НДС), руб.</w:t>
            </w:r>
          </w:p>
        </w:tc>
      </w:tr>
      <w:tr w:rsidR="00BB6A3E" w:rsidRPr="00F01104" w:rsidTr="00F01104">
        <w:tc>
          <w:tcPr>
            <w:tcW w:w="2977" w:type="dxa"/>
            <w:vMerge/>
            <w:vAlign w:val="center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proofErr w:type="gramStart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812" w:type="dxa"/>
            <w:gridSpan w:val="5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BB6A3E" w:rsidRPr="00F01104" w:rsidTr="00F01104">
        <w:tc>
          <w:tcPr>
            <w:tcW w:w="2977" w:type="dxa"/>
            <w:vMerge/>
            <w:vAlign w:val="center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proofErr w:type="gramStart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 обслужи-</w:t>
            </w:r>
            <w:proofErr w:type="spellStart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вание</w:t>
            </w:r>
            <w:proofErr w:type="spellEnd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 газового </w:t>
            </w:r>
            <w:proofErr w:type="spellStart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proofErr w:type="gramStart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диаг-ностиро-вание</w:t>
            </w:r>
            <w:proofErr w:type="spellEnd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914" w:type="dxa"/>
          </w:tcPr>
          <w:p w:rsidR="00BB6A3E" w:rsidRPr="00F01104" w:rsidRDefault="00BB6A3E" w:rsidP="00BB6A3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Уборка мест общего </w:t>
            </w:r>
            <w:proofErr w:type="spellStart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поль</w:t>
            </w:r>
            <w:proofErr w:type="spellEnd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-зова-</w:t>
            </w:r>
            <w:proofErr w:type="spellStart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BB6A3E" w:rsidRPr="00F01104" w:rsidTr="00F01104">
        <w:trPr>
          <w:trHeight w:val="2082"/>
        </w:trPr>
        <w:tc>
          <w:tcPr>
            <w:tcW w:w="2977" w:type="dxa"/>
          </w:tcPr>
          <w:p w:rsidR="00BB6A3E" w:rsidRPr="00F01104" w:rsidRDefault="00BB6A3E" w:rsidP="00BB6A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BB6A3E" w:rsidRPr="00F01104" w:rsidRDefault="00BB6A3E" w:rsidP="00BB6A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38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47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38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47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</w:tc>
      </w:tr>
      <w:tr w:rsidR="00BB6A3E" w:rsidRPr="00F01104" w:rsidTr="00F01104">
        <w:tc>
          <w:tcPr>
            <w:tcW w:w="2977" w:type="dxa"/>
          </w:tcPr>
          <w:p w:rsidR="00BB6A3E" w:rsidRPr="00F01104" w:rsidRDefault="00BB6A3E" w:rsidP="00BB6A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BB6A3E" w:rsidRPr="00F01104" w:rsidRDefault="00BB6A3E" w:rsidP="00BB6A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2.1. в отдельных квартирах за 1 кв. м. общей площади жилого помещения в месяц;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38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26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38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26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</w:tc>
      </w:tr>
      <w:tr w:rsidR="00BB6A3E" w:rsidRPr="00F01104" w:rsidTr="00F01104">
        <w:tc>
          <w:tcPr>
            <w:tcW w:w="2977" w:type="dxa"/>
          </w:tcPr>
          <w:p w:rsidR="00BB6A3E" w:rsidRPr="00F01104" w:rsidRDefault="00BB6A3E" w:rsidP="00BB6A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BB6A3E" w:rsidRPr="00F01104" w:rsidRDefault="00BB6A3E" w:rsidP="00BB6A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36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94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36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94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</w:tc>
      </w:tr>
      <w:tr w:rsidR="00BB6A3E" w:rsidRPr="00F01104" w:rsidTr="00F01104">
        <w:tc>
          <w:tcPr>
            <w:tcW w:w="2977" w:type="dxa"/>
          </w:tcPr>
          <w:p w:rsidR="00BB6A3E" w:rsidRPr="00F01104" w:rsidRDefault="00BB6A3E" w:rsidP="00BB6A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4. В домах, оборудованных центральным отоплением:</w:t>
            </w:r>
          </w:p>
          <w:p w:rsidR="00BB6A3E" w:rsidRPr="00F01104" w:rsidRDefault="00BB6A3E" w:rsidP="00BB6A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36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99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36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99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</w:tc>
      </w:tr>
      <w:tr w:rsidR="00BB6A3E" w:rsidRPr="00F01104" w:rsidTr="00F01104">
        <w:tc>
          <w:tcPr>
            <w:tcW w:w="2977" w:type="dxa"/>
          </w:tcPr>
          <w:p w:rsidR="00BB6A3E" w:rsidRPr="00F01104" w:rsidRDefault="00BB6A3E" w:rsidP="00BB6A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имеющие</w:t>
            </w:r>
            <w:proofErr w:type="gramEnd"/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 печное отопление:</w:t>
            </w:r>
          </w:p>
          <w:p w:rsidR="00BB6A3E" w:rsidRPr="00F01104" w:rsidRDefault="00BB6A3E" w:rsidP="00BB6A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BB6A3E" w:rsidRPr="00F01104" w:rsidRDefault="00BB6A3E" w:rsidP="00BB6A3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34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75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34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75 коп.</w:t>
            </w:r>
          </w:p>
        </w:tc>
        <w:tc>
          <w:tcPr>
            <w:tcW w:w="1140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BB6A3E" w:rsidRPr="00F01104" w:rsidRDefault="00BB6A3E" w:rsidP="00BB6A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01104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</w:tc>
      </w:tr>
    </w:tbl>
    <w:p w:rsidR="00BB6A3E" w:rsidRPr="00F01104" w:rsidRDefault="00BB6A3E" w:rsidP="00BB6A3E">
      <w:pPr>
        <w:spacing w:line="240" w:lineRule="auto"/>
        <w:rPr>
          <w:rFonts w:ascii="Liberation Serif" w:hAnsi="Liberation Serif" w:cs="Times New Roman"/>
          <w:sz w:val="24"/>
          <w:szCs w:val="24"/>
        </w:rPr>
      </w:pPr>
    </w:p>
    <w:p w:rsidR="00BB6A3E" w:rsidRPr="00F01104" w:rsidRDefault="00BB6A3E" w:rsidP="00791A6C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81BB9" w:rsidRPr="00791A6C" w:rsidRDefault="009F6FA8" w:rsidP="00A81BB9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BB6A3E" w:rsidRPr="00F01104" w:rsidRDefault="00BB6A3E" w:rsidP="00791A6C">
      <w:pPr>
        <w:rPr>
          <w:sz w:val="24"/>
          <w:szCs w:val="24"/>
        </w:rPr>
      </w:pPr>
    </w:p>
    <w:sectPr w:rsidR="00BB6A3E" w:rsidRPr="00F01104" w:rsidSect="003843BC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77"/>
    <w:rsid w:val="000124CB"/>
    <w:rsid w:val="00013692"/>
    <w:rsid w:val="000177F2"/>
    <w:rsid w:val="00021F5B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B5460"/>
    <w:rsid w:val="000B7096"/>
    <w:rsid w:val="000C3498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5B14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46DE5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43BC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07C43"/>
    <w:rsid w:val="00412C36"/>
    <w:rsid w:val="00416349"/>
    <w:rsid w:val="00417C0B"/>
    <w:rsid w:val="004211D6"/>
    <w:rsid w:val="004214A8"/>
    <w:rsid w:val="00425432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2179"/>
    <w:rsid w:val="004D2AE0"/>
    <w:rsid w:val="004D2C7A"/>
    <w:rsid w:val="004D34A3"/>
    <w:rsid w:val="004E337F"/>
    <w:rsid w:val="004E3F77"/>
    <w:rsid w:val="004E6504"/>
    <w:rsid w:val="004E736D"/>
    <w:rsid w:val="004F073D"/>
    <w:rsid w:val="004F1D72"/>
    <w:rsid w:val="004F5E4E"/>
    <w:rsid w:val="00500C7F"/>
    <w:rsid w:val="0050288F"/>
    <w:rsid w:val="0050464F"/>
    <w:rsid w:val="005060BE"/>
    <w:rsid w:val="00512CF7"/>
    <w:rsid w:val="005146CE"/>
    <w:rsid w:val="0051717D"/>
    <w:rsid w:val="00523A98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1A6C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F582A"/>
    <w:rsid w:val="009F6FA8"/>
    <w:rsid w:val="00A003C9"/>
    <w:rsid w:val="00A00436"/>
    <w:rsid w:val="00A0572C"/>
    <w:rsid w:val="00A206A7"/>
    <w:rsid w:val="00A21541"/>
    <w:rsid w:val="00A22271"/>
    <w:rsid w:val="00A22F05"/>
    <w:rsid w:val="00A23556"/>
    <w:rsid w:val="00A34470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1BB9"/>
    <w:rsid w:val="00A9091C"/>
    <w:rsid w:val="00A938BA"/>
    <w:rsid w:val="00A9652D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66B"/>
    <w:rsid w:val="00B93AD4"/>
    <w:rsid w:val="00BA7366"/>
    <w:rsid w:val="00BA790F"/>
    <w:rsid w:val="00BB2491"/>
    <w:rsid w:val="00BB6A3E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39AA"/>
    <w:rsid w:val="00CF437E"/>
    <w:rsid w:val="00CF4AA0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5BB8"/>
    <w:rsid w:val="00E80856"/>
    <w:rsid w:val="00E81325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104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345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A6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99"/>
    <w:rsid w:val="00791A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79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B6A3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07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A6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99"/>
    <w:rsid w:val="00791A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79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B6A3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07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16</cp:revision>
  <cp:lastPrinted>2023-06-16T04:41:00Z</cp:lastPrinted>
  <dcterms:created xsi:type="dcterms:W3CDTF">2023-06-08T10:26:00Z</dcterms:created>
  <dcterms:modified xsi:type="dcterms:W3CDTF">2023-06-16T04:41:00Z</dcterms:modified>
</cp:coreProperties>
</file>