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70" w:rsidRPr="00981B69" w:rsidRDefault="003B541B" w:rsidP="00B20BA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46.75pt;margin-top:27pt;width:28.0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;mso-next-textbox:#Поле 4">
              <w:txbxContent>
                <w:p w:rsidR="000F5E08" w:rsidRDefault="000F5E08" w:rsidP="00405170"/>
              </w:txbxContent>
            </v:textbox>
          </v:shape>
        </w:pict>
      </w:r>
      <w:r>
        <w:rPr>
          <w:rFonts w:ascii="Liberation Serif" w:hAnsi="Liberation Serif"/>
          <w:noProof/>
          <w:sz w:val="24"/>
          <w:lang w:eastAsia="ru-RU"/>
        </w:rPr>
        <w:pict>
          <v:shape id="Поле 3" o:spid="_x0000_s1027" type="#_x0000_t202" style="position:absolute;left:0;text-align:left;margin-left:-46.75pt;margin-top:9pt;width:28.0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 style="mso-next-textbox:#Поле 3">
              <w:txbxContent>
                <w:p w:rsidR="000F5E08" w:rsidRDefault="000F5E08" w:rsidP="00405170"/>
              </w:txbxContent>
            </v:textbox>
          </v:shape>
        </w:pict>
      </w:r>
      <w:r w:rsidR="00405170" w:rsidRPr="00981B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170" w:rsidRPr="00981B69" w:rsidRDefault="003B541B" w:rsidP="00405170">
      <w:pPr>
        <w:pStyle w:val="aa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pict>
          <v:shape id="Поле 2" o:spid="_x0000_s1028" type="#_x0000_t202" style="position:absolute;left:0;text-align:left;margin-left:-46.75pt;margin-top:.5pt;width:28.0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<v:textbox style="layout-flow:vertical;mso-layout-flow-alt:bottom-to-top;mso-next-textbox:#Поле 2">
              <w:txbxContent>
                <w:p w:rsidR="000F5E08" w:rsidRDefault="000F5E08" w:rsidP="00405170"/>
              </w:txbxContent>
            </v:textbox>
          </v:shape>
        </w:pict>
      </w:r>
      <w:r w:rsidR="00405170" w:rsidRPr="00981B69">
        <w:rPr>
          <w:rFonts w:ascii="Liberation Serif" w:hAnsi="Liberation Serif"/>
        </w:rPr>
        <w:t>ГЛАВА МУНИЦИПАЛЬНОГО ОБРАЗОВАНИЯ</w:t>
      </w:r>
    </w:p>
    <w:p w:rsidR="00405170" w:rsidRPr="00981B69" w:rsidRDefault="00E95EEC" w:rsidP="00E95EEC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</w:rPr>
      </w:pPr>
      <w:r w:rsidRPr="00981B69">
        <w:rPr>
          <w:rFonts w:ascii="Liberation Serif" w:hAnsi="Liberation Serif" w:cs="Times New Roman"/>
          <w:b/>
          <w:bCs/>
          <w:sz w:val="28"/>
        </w:rPr>
        <w:t>«</w:t>
      </w:r>
      <w:r w:rsidR="00405170" w:rsidRPr="00981B69">
        <w:rPr>
          <w:rFonts w:ascii="Liberation Serif" w:hAnsi="Liberation Serif" w:cs="Times New Roman"/>
          <w:b/>
          <w:bCs/>
          <w:sz w:val="28"/>
        </w:rPr>
        <w:t>КАМЕНСКИЙ  ГОРОДСКОЙ ОКРУГ</w:t>
      </w:r>
      <w:r w:rsidRPr="00981B69">
        <w:rPr>
          <w:rFonts w:ascii="Liberation Serif" w:hAnsi="Liberation Serif" w:cs="Times New Roman"/>
          <w:b/>
          <w:bCs/>
          <w:sz w:val="28"/>
        </w:rPr>
        <w:t>»</w:t>
      </w:r>
    </w:p>
    <w:p w:rsidR="00405170" w:rsidRPr="00981B69" w:rsidRDefault="00405170" w:rsidP="00E95EE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981B69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405170" w:rsidRPr="00981B69" w:rsidRDefault="00405170" w:rsidP="00405170">
      <w:pPr>
        <w:rPr>
          <w:rFonts w:ascii="Liberation Serif" w:hAnsi="Liberation Serif"/>
          <w:sz w:val="28"/>
        </w:rPr>
      </w:pPr>
    </w:p>
    <w:p w:rsidR="00405170" w:rsidRPr="00981B69" w:rsidRDefault="0051195E" w:rsidP="00C97405">
      <w:pPr>
        <w:spacing w:after="0" w:line="240" w:lineRule="auto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08.06.2023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>№ 1034</w:t>
      </w:r>
    </w:p>
    <w:p w:rsidR="00405170" w:rsidRDefault="00405170" w:rsidP="00C97405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  <w:r w:rsidRPr="00981B69">
        <w:rPr>
          <w:rFonts w:ascii="Liberation Serif" w:hAnsi="Liberation Serif" w:cs="Times New Roman"/>
          <w:sz w:val="28"/>
        </w:rPr>
        <w:t>п. Мартюш</w:t>
      </w:r>
    </w:p>
    <w:p w:rsidR="00C97405" w:rsidRPr="00981B69" w:rsidRDefault="00C97405" w:rsidP="00C97405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</w:p>
    <w:p w:rsidR="006767C1" w:rsidRPr="00B4027D" w:rsidRDefault="006767C1" w:rsidP="00B402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/>
          <w:b/>
          <w:i/>
          <w:sz w:val="28"/>
          <w:szCs w:val="28"/>
        </w:rPr>
      </w:pPr>
      <w:r w:rsidRPr="006767C1">
        <w:rPr>
          <w:rFonts w:ascii="Liberation Serif" w:eastAsia="Calibri" w:hAnsi="Liberation Serif" w:cs="Times New Roman"/>
          <w:b/>
          <w:i/>
          <w:sz w:val="28"/>
          <w:szCs w:val="28"/>
        </w:rPr>
        <w:t>О</w:t>
      </w:r>
      <w:r w:rsidR="00162180">
        <w:rPr>
          <w:rFonts w:ascii="Liberation Serif" w:eastAsia="Calibri" w:hAnsi="Liberation Serif"/>
          <w:b/>
          <w:i/>
          <w:sz w:val="28"/>
          <w:szCs w:val="28"/>
        </w:rPr>
        <w:t xml:space="preserve">б организации и </w:t>
      </w:r>
      <w:r w:rsidRPr="006767C1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проведении </w:t>
      </w:r>
      <w:bookmarkStart w:id="0" w:name="_GoBack"/>
      <w:r w:rsidRPr="006767C1">
        <w:rPr>
          <w:rFonts w:ascii="Liberation Serif" w:eastAsia="Calibri" w:hAnsi="Liberation Serif" w:cs="Times New Roman"/>
          <w:b/>
          <w:i/>
          <w:sz w:val="28"/>
          <w:szCs w:val="28"/>
        </w:rPr>
        <w:t>публичных слушаний</w:t>
      </w:r>
      <w:r w:rsidR="00C97405">
        <w:rPr>
          <w:rFonts w:ascii="Liberation Serif" w:eastAsia="Calibri" w:hAnsi="Liberation Serif"/>
          <w:b/>
          <w:i/>
          <w:sz w:val="28"/>
          <w:szCs w:val="28"/>
        </w:rPr>
        <w:t xml:space="preserve"> </w:t>
      </w:r>
      <w:r w:rsidR="00B4027D">
        <w:rPr>
          <w:rFonts w:ascii="Liberation Serif" w:eastAsia="Calibri" w:hAnsi="Liberation Serif" w:cs="Times New Roman"/>
          <w:b/>
          <w:i/>
          <w:sz w:val="28"/>
          <w:szCs w:val="28"/>
        </w:rPr>
        <w:t>по проекту  актуализированной</w:t>
      </w:r>
      <w:r w:rsidRPr="006767C1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 схемы теплоснабжения </w:t>
      </w:r>
      <w:r w:rsidR="00746820">
        <w:rPr>
          <w:rFonts w:ascii="Liberation Serif" w:hAnsi="Liberation Serif"/>
          <w:b/>
          <w:i/>
          <w:sz w:val="28"/>
          <w:szCs w:val="28"/>
        </w:rPr>
        <w:t>МО «Каменский городской округ»</w:t>
      </w:r>
      <w:r w:rsidR="00B402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C5BCE">
        <w:rPr>
          <w:rFonts w:ascii="Liberation Serif" w:hAnsi="Liberation Serif"/>
          <w:b/>
          <w:i/>
          <w:sz w:val="28"/>
          <w:szCs w:val="28"/>
        </w:rPr>
        <w:t xml:space="preserve">на период </w:t>
      </w:r>
      <w:r w:rsidR="00682874">
        <w:rPr>
          <w:rFonts w:ascii="Liberation Serif" w:hAnsi="Liberation Serif"/>
          <w:b/>
          <w:i/>
          <w:sz w:val="28"/>
          <w:szCs w:val="28"/>
        </w:rPr>
        <w:t>до 2030</w:t>
      </w:r>
      <w:r w:rsidR="00746820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B44442">
        <w:rPr>
          <w:rFonts w:ascii="Liberation Serif" w:hAnsi="Liberation Serif"/>
          <w:b/>
          <w:i/>
          <w:sz w:val="28"/>
          <w:szCs w:val="28"/>
        </w:rPr>
        <w:t xml:space="preserve"> (актуализация на 2024</w:t>
      </w:r>
      <w:r w:rsidR="004C5BCE">
        <w:rPr>
          <w:rFonts w:ascii="Liberation Serif" w:hAnsi="Liberation Serif"/>
          <w:b/>
          <w:i/>
          <w:sz w:val="28"/>
          <w:szCs w:val="28"/>
        </w:rPr>
        <w:t xml:space="preserve"> год</w:t>
      </w:r>
      <w:bookmarkEnd w:id="0"/>
      <w:r w:rsidR="004C5BCE">
        <w:rPr>
          <w:rFonts w:ascii="Liberation Serif" w:hAnsi="Liberation Serif"/>
          <w:b/>
          <w:i/>
          <w:sz w:val="28"/>
          <w:szCs w:val="28"/>
        </w:rPr>
        <w:t>)</w:t>
      </w:r>
    </w:p>
    <w:p w:rsidR="00746820" w:rsidRPr="00C97405" w:rsidRDefault="00746820" w:rsidP="007468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i/>
          <w:sz w:val="20"/>
          <w:szCs w:val="20"/>
        </w:rPr>
      </w:pPr>
    </w:p>
    <w:p w:rsidR="00405170" w:rsidRPr="008558A2" w:rsidRDefault="00746820" w:rsidP="0074682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46820">
        <w:rPr>
          <w:rFonts w:ascii="Liberation Serif" w:eastAsia="Calibri" w:hAnsi="Liberation Serif" w:cs="Times New Roman"/>
          <w:color w:val="000000"/>
          <w:sz w:val="28"/>
          <w:szCs w:val="28"/>
        </w:rPr>
        <w:t>В соответствии с Федеральным законом от 27.07.2010 № 190-ФЗ «О теплоснабжении», постановлением Правительства Российской Федерации от 22.02.2012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746820">
        <w:rPr>
          <w:rFonts w:ascii="Liberation Serif" w:eastAsia="Calibri" w:hAnsi="Liberation Serif" w:cs="Times New Roman"/>
          <w:color w:val="000000"/>
          <w:sz w:val="28"/>
          <w:szCs w:val="28"/>
        </w:rPr>
        <w:t>154 «О требованиях к схемам теплоснабжения, порядку их разработки и утверждения»</w:t>
      </w:r>
      <w:r w:rsidR="00405170" w:rsidRPr="00981B69">
        <w:rPr>
          <w:rFonts w:ascii="Liberation Serif" w:hAnsi="Liberation Serif" w:cs="Times New Roman"/>
          <w:sz w:val="28"/>
          <w:szCs w:val="28"/>
        </w:rPr>
        <w:t>,  руководствуясь Федеральным законом от 06.10.2003</w:t>
      </w:r>
      <w:r w:rsidR="00981B69" w:rsidRPr="00981B69">
        <w:rPr>
          <w:rFonts w:ascii="Liberation Serif" w:hAnsi="Liberation Serif" w:cs="Times New Roman"/>
          <w:sz w:val="28"/>
          <w:szCs w:val="28"/>
        </w:rPr>
        <w:t xml:space="preserve"> </w:t>
      </w:r>
      <w:r w:rsidR="00405170" w:rsidRPr="00981B69">
        <w:rPr>
          <w:rFonts w:ascii="Liberation Serif" w:hAnsi="Liberation Serif" w:cs="Times New Roman"/>
          <w:sz w:val="28"/>
          <w:szCs w:val="28"/>
        </w:rPr>
        <w:t>года  № 131-ФЗ  «Об общих принципах организации местного самоуправления в Российской Федерации», Уставом муниципального образования «Каменский городской округ»</w:t>
      </w:r>
      <w:r w:rsidR="008558A2">
        <w:rPr>
          <w:rFonts w:ascii="Liberation Serif" w:hAnsi="Liberation Serif" w:cs="Times New Roman"/>
          <w:sz w:val="28"/>
          <w:szCs w:val="28"/>
        </w:rPr>
        <w:t xml:space="preserve"> в целях</w:t>
      </w:r>
      <w:r w:rsidR="008558A2" w:rsidRPr="008558A2">
        <w:rPr>
          <w:rFonts w:ascii="Liberation Serif" w:hAnsi="Liberation Serif" w:cs="Times New Roman"/>
          <w:sz w:val="28"/>
          <w:szCs w:val="28"/>
        </w:rPr>
        <w:t xml:space="preserve"> улучшения качества жизни населения путём обеспечения бесперебойного и качественного теплоснабжения</w:t>
      </w:r>
    </w:p>
    <w:p w:rsidR="00405170" w:rsidRDefault="00405170" w:rsidP="009447DB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81B69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7152DC" w:rsidRPr="007152DC" w:rsidRDefault="006A1BE5" w:rsidP="007152DC">
      <w:pPr>
        <w:pStyle w:val="a4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7152DC">
        <w:rPr>
          <w:rFonts w:ascii="Liberation Serif" w:hAnsi="Liberation Serif"/>
          <w:sz w:val="28"/>
          <w:szCs w:val="28"/>
        </w:rPr>
        <w:t xml:space="preserve">Назначить на </w:t>
      </w:r>
      <w:r w:rsidR="001C0242">
        <w:rPr>
          <w:rFonts w:ascii="Liberation Serif" w:hAnsi="Liberation Serif"/>
          <w:sz w:val="28"/>
          <w:szCs w:val="28"/>
        </w:rPr>
        <w:t>29</w:t>
      </w:r>
      <w:r w:rsidR="00B44442" w:rsidRPr="00B44442">
        <w:rPr>
          <w:rFonts w:ascii="Liberation Serif" w:hAnsi="Liberation Serif"/>
          <w:sz w:val="28"/>
          <w:szCs w:val="28"/>
        </w:rPr>
        <w:t xml:space="preserve"> </w:t>
      </w:r>
      <w:r w:rsidR="00B44442">
        <w:rPr>
          <w:rFonts w:ascii="Liberation Serif" w:hAnsi="Liberation Serif"/>
          <w:sz w:val="28"/>
          <w:szCs w:val="28"/>
        </w:rPr>
        <w:t>июня 2023</w:t>
      </w:r>
      <w:r w:rsidRPr="00B40248">
        <w:rPr>
          <w:rFonts w:ascii="Liberation Serif" w:hAnsi="Liberation Serif"/>
          <w:sz w:val="28"/>
          <w:szCs w:val="28"/>
        </w:rPr>
        <w:t xml:space="preserve"> года в</w:t>
      </w:r>
      <w:r w:rsidR="003B50B2" w:rsidRPr="00B40248">
        <w:rPr>
          <w:rFonts w:ascii="Liberation Serif" w:hAnsi="Liberation Serif"/>
          <w:sz w:val="28"/>
          <w:szCs w:val="28"/>
        </w:rPr>
        <w:t xml:space="preserve"> 17</w:t>
      </w:r>
      <w:r w:rsidRPr="00B40248">
        <w:rPr>
          <w:rFonts w:ascii="Liberation Serif" w:hAnsi="Liberation Serif"/>
          <w:sz w:val="28"/>
          <w:szCs w:val="28"/>
        </w:rPr>
        <w:t>.00</w:t>
      </w:r>
      <w:r w:rsidR="00C97405">
        <w:rPr>
          <w:rFonts w:ascii="Liberation Serif" w:hAnsi="Liberation Serif"/>
          <w:sz w:val="28"/>
          <w:szCs w:val="28"/>
        </w:rPr>
        <w:t xml:space="preserve"> часов в здании Администрации муниципального образования</w:t>
      </w:r>
      <w:r w:rsidRPr="007152DC">
        <w:rPr>
          <w:rFonts w:ascii="Liberation Serif" w:hAnsi="Liberation Serif"/>
          <w:sz w:val="28"/>
          <w:szCs w:val="28"/>
        </w:rPr>
        <w:t xml:space="preserve"> «Каменский городской округ» по адресу: Свердловская область, город Каменск-Уральский</w:t>
      </w:r>
      <w:r w:rsidR="00B4027D">
        <w:rPr>
          <w:rFonts w:ascii="Liberation Serif" w:hAnsi="Liberation Serif"/>
          <w:sz w:val="28"/>
          <w:szCs w:val="28"/>
        </w:rPr>
        <w:t>, проспект По</w:t>
      </w:r>
      <w:r w:rsidR="00E2694B">
        <w:rPr>
          <w:rFonts w:ascii="Liberation Serif" w:hAnsi="Liberation Serif"/>
          <w:sz w:val="28"/>
          <w:szCs w:val="28"/>
        </w:rPr>
        <w:t>беды, 38а публичные</w:t>
      </w:r>
      <w:r w:rsidRPr="007152DC">
        <w:rPr>
          <w:rFonts w:ascii="Liberation Serif" w:hAnsi="Liberation Serif"/>
          <w:sz w:val="28"/>
          <w:szCs w:val="28"/>
        </w:rPr>
        <w:t xml:space="preserve"> слушания </w:t>
      </w:r>
      <w:r w:rsidR="00B4027D">
        <w:rPr>
          <w:rFonts w:ascii="Liberation Serif" w:hAnsi="Liberation Serif"/>
          <w:sz w:val="28"/>
          <w:szCs w:val="28"/>
        </w:rPr>
        <w:t>по проекту</w:t>
      </w:r>
      <w:r w:rsidRPr="007152DC">
        <w:rPr>
          <w:rFonts w:ascii="Liberation Serif" w:hAnsi="Liberation Serif"/>
          <w:sz w:val="28"/>
          <w:szCs w:val="28"/>
        </w:rPr>
        <w:t xml:space="preserve"> </w:t>
      </w:r>
      <w:r w:rsidR="00B4027D">
        <w:rPr>
          <w:rFonts w:ascii="Liberation Serif" w:hAnsi="Liberation Serif"/>
          <w:sz w:val="28"/>
          <w:szCs w:val="28"/>
        </w:rPr>
        <w:t>актуализированной</w:t>
      </w:r>
      <w:r w:rsidRPr="007152DC">
        <w:rPr>
          <w:rFonts w:ascii="Liberation Serif" w:hAnsi="Liberation Serif"/>
          <w:sz w:val="28"/>
          <w:szCs w:val="28"/>
        </w:rPr>
        <w:t xml:space="preserve"> схемы теплоснабжения МО «Каменский го</w:t>
      </w:r>
      <w:r w:rsidR="004C5BCE">
        <w:rPr>
          <w:rFonts w:ascii="Liberation Serif" w:hAnsi="Liberation Serif"/>
          <w:sz w:val="28"/>
          <w:szCs w:val="28"/>
        </w:rPr>
        <w:t xml:space="preserve">родской округ» на период </w:t>
      </w:r>
      <w:r w:rsidR="00682874">
        <w:rPr>
          <w:rFonts w:ascii="Liberation Serif" w:hAnsi="Liberation Serif"/>
          <w:sz w:val="28"/>
          <w:szCs w:val="28"/>
        </w:rPr>
        <w:t>до 2030</w:t>
      </w:r>
      <w:r w:rsidRPr="007152DC">
        <w:rPr>
          <w:rFonts w:ascii="Liberation Serif" w:hAnsi="Liberation Serif"/>
          <w:sz w:val="28"/>
          <w:szCs w:val="28"/>
        </w:rPr>
        <w:t xml:space="preserve"> года</w:t>
      </w:r>
      <w:r w:rsidR="00B44442">
        <w:rPr>
          <w:rFonts w:ascii="Liberation Serif" w:hAnsi="Liberation Serif"/>
          <w:sz w:val="28"/>
          <w:szCs w:val="28"/>
        </w:rPr>
        <w:t xml:space="preserve"> (актуализация на 2024</w:t>
      </w:r>
      <w:r w:rsidR="004C5BCE">
        <w:rPr>
          <w:rFonts w:ascii="Liberation Serif" w:hAnsi="Liberation Serif"/>
          <w:sz w:val="28"/>
          <w:szCs w:val="28"/>
        </w:rPr>
        <w:t xml:space="preserve"> год)</w:t>
      </w:r>
      <w:r w:rsidRPr="007152DC">
        <w:rPr>
          <w:rFonts w:ascii="Liberation Serif" w:hAnsi="Liberation Serif"/>
          <w:sz w:val="28"/>
          <w:szCs w:val="28"/>
        </w:rPr>
        <w:t>.</w:t>
      </w:r>
    </w:p>
    <w:p w:rsidR="001549F4" w:rsidRPr="001549F4" w:rsidRDefault="00682874" w:rsidP="001549F4">
      <w:pPr>
        <w:pStyle w:val="a4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период </w:t>
      </w:r>
      <w:r w:rsidR="001549F4">
        <w:rPr>
          <w:rFonts w:ascii="Liberation Serif" w:hAnsi="Liberation Serif"/>
          <w:sz w:val="28"/>
          <w:szCs w:val="28"/>
        </w:rPr>
        <w:t>с 09</w:t>
      </w:r>
      <w:r w:rsidR="00B44442">
        <w:rPr>
          <w:rFonts w:ascii="Liberation Serif" w:hAnsi="Liberation Serif"/>
          <w:sz w:val="28"/>
          <w:szCs w:val="28"/>
        </w:rPr>
        <w:t xml:space="preserve">.06.2023 </w:t>
      </w:r>
      <w:r w:rsidR="001C0242">
        <w:rPr>
          <w:rFonts w:ascii="Liberation Serif" w:hAnsi="Liberation Serif"/>
          <w:sz w:val="28"/>
          <w:szCs w:val="28"/>
        </w:rPr>
        <w:t>по 28</w:t>
      </w:r>
      <w:r w:rsidR="001549F4">
        <w:rPr>
          <w:rFonts w:ascii="Liberation Serif" w:hAnsi="Liberation Serif"/>
          <w:sz w:val="28"/>
          <w:szCs w:val="28"/>
        </w:rPr>
        <w:t xml:space="preserve">.06.2023 года с проектом актуализированной схемы теплоснабжения МО «Каменский городской округ» можно ознакомиться по адресу: </w:t>
      </w:r>
      <w:r w:rsidR="001549F4"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>г. Каменск-Уральский, проспект</w:t>
      </w:r>
      <w:r w:rsidR="001549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Победы, 38</w:t>
      </w:r>
      <w:r w:rsidR="001549F4"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>а,</w:t>
      </w:r>
      <w:r w:rsidR="001549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 31, тел. (3439) 37-02-44.</w:t>
      </w:r>
    </w:p>
    <w:p w:rsidR="007152DC" w:rsidRPr="00801A74" w:rsidRDefault="007152DC" w:rsidP="00801A74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Установить, что предложения и замечания заи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нтересованных лиц вносятся в письменной форме</w:t>
      </w:r>
      <w:r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по адресу: г. Каменск-Уральский, проспект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Победы, 38</w:t>
      </w:r>
      <w:r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>а,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 31, тел. (3439) 37-02-44</w:t>
      </w:r>
      <w:r w:rsidR="00B4567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50F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1C024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09.06.2023 по 28</w:t>
      </w:r>
      <w:r w:rsidR="00B44442">
        <w:rPr>
          <w:rFonts w:ascii="Liberation Serif" w:eastAsia="Times New Roman" w:hAnsi="Liberation Serif" w:cs="Times New Roman"/>
          <w:sz w:val="28"/>
          <w:szCs w:val="28"/>
          <w:lang w:eastAsia="ru-RU"/>
        </w:rPr>
        <w:t>.06.2023</w:t>
      </w:r>
      <w:r w:rsidRPr="00801A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года.</w:t>
      </w:r>
    </w:p>
    <w:p w:rsidR="00B4027D" w:rsidRPr="00B4027D" w:rsidRDefault="00B4027D" w:rsidP="007152D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Каменского городского округа:</w:t>
      </w:r>
    </w:p>
    <w:p w:rsidR="00B4027D" w:rsidRDefault="00B4027D" w:rsidP="00B402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провести публичные слушания в установленные настоящим постановлением сроки;</w:t>
      </w:r>
    </w:p>
    <w:p w:rsidR="00B4027D" w:rsidRDefault="00B4027D" w:rsidP="00B402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подготовить протокол публичных слушаний в срок до</w:t>
      </w:r>
      <w:r w:rsid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C0242">
        <w:rPr>
          <w:rFonts w:ascii="Liberation Serif" w:eastAsia="Times New Roman" w:hAnsi="Liberation Serif" w:cs="Times New Roman"/>
          <w:sz w:val="28"/>
          <w:szCs w:val="28"/>
          <w:lang w:eastAsia="ru-RU"/>
        </w:rPr>
        <w:t>30</w:t>
      </w:r>
      <w:r w:rsidR="00B44442">
        <w:rPr>
          <w:rFonts w:ascii="Liberation Serif" w:eastAsia="Times New Roman" w:hAnsi="Liberation Serif" w:cs="Times New Roman"/>
          <w:sz w:val="28"/>
          <w:szCs w:val="28"/>
          <w:lang w:eastAsia="ru-RU"/>
        </w:rPr>
        <w:t>.06.2023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года; </w:t>
      </w:r>
    </w:p>
    <w:p w:rsidR="00C97405" w:rsidRPr="00435667" w:rsidRDefault="00B4027D" w:rsidP="0043566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подготовить и выдать заключение о результатах проведения публичных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слу</w:t>
      </w:r>
      <w:r w:rsidR="001C0242">
        <w:rPr>
          <w:rFonts w:ascii="Liberation Serif" w:eastAsia="Times New Roman" w:hAnsi="Liberation Serif" w:cs="Times New Roman"/>
          <w:sz w:val="28"/>
          <w:szCs w:val="28"/>
          <w:lang w:eastAsia="ru-RU"/>
        </w:rPr>
        <w:t>шаний в срок до 30</w:t>
      </w:r>
      <w:r w:rsidR="00B44442">
        <w:rPr>
          <w:rFonts w:ascii="Liberation Serif" w:eastAsia="Times New Roman" w:hAnsi="Liberation Serif" w:cs="Times New Roman"/>
          <w:sz w:val="28"/>
          <w:szCs w:val="28"/>
          <w:lang w:eastAsia="ru-RU"/>
        </w:rPr>
        <w:t>.06.2023</w:t>
      </w:r>
      <w:r w:rsid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="00C97405" w:rsidRP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97405" w:rsidRPr="00435667" w:rsidRDefault="007152DC" w:rsidP="0056001F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 w:rsidR="00B4027D" w:rsidRP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и разместить на официальном сайте муниципального образования «Каменский городской округ»</w:t>
      </w:r>
      <w:r w:rsid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A1BE5" w:rsidRPr="007152DC" w:rsidRDefault="006A1BE5" w:rsidP="006A1BE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152DC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682874">
        <w:rPr>
          <w:rFonts w:ascii="Liberation Serif" w:hAnsi="Liberation Serif"/>
          <w:sz w:val="28"/>
          <w:szCs w:val="28"/>
        </w:rPr>
        <w:t xml:space="preserve"> </w:t>
      </w:r>
      <w:r w:rsidRPr="007152DC">
        <w:rPr>
          <w:rFonts w:ascii="Liberation Serif" w:hAnsi="Liberation Serif"/>
          <w:sz w:val="28"/>
          <w:szCs w:val="28"/>
        </w:rPr>
        <w:t>Баранова.</w:t>
      </w:r>
    </w:p>
    <w:p w:rsidR="006A1BE5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A1BE5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A1BE5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A1BE5" w:rsidRPr="00981B69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A1BE5" w:rsidRDefault="004C5BCE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172596" w:rsidRPr="00981B69">
        <w:rPr>
          <w:rFonts w:ascii="Liberation Serif" w:hAnsi="Liberation Serif"/>
          <w:sz w:val="28"/>
          <w:szCs w:val="28"/>
        </w:rPr>
        <w:t xml:space="preserve"> городского округа                              </w:t>
      </w:r>
      <w:r w:rsidR="0010481F" w:rsidRPr="00981B69">
        <w:rPr>
          <w:rFonts w:ascii="Liberation Serif" w:hAnsi="Liberation Serif"/>
          <w:sz w:val="28"/>
          <w:szCs w:val="28"/>
        </w:rPr>
        <w:t xml:space="preserve">        </w:t>
      </w:r>
      <w:r w:rsidR="00682874">
        <w:rPr>
          <w:rFonts w:ascii="Liberation Serif" w:hAnsi="Liberation Serif"/>
          <w:sz w:val="28"/>
          <w:szCs w:val="28"/>
        </w:rPr>
        <w:t xml:space="preserve">          </w:t>
      </w:r>
      <w:r w:rsidR="00050FF7">
        <w:rPr>
          <w:rFonts w:ascii="Liberation Serif" w:hAnsi="Liberation Serif"/>
          <w:sz w:val="28"/>
          <w:szCs w:val="28"/>
        </w:rPr>
        <w:t xml:space="preserve"> </w:t>
      </w:r>
      <w:r w:rsidR="00682874">
        <w:rPr>
          <w:rFonts w:ascii="Liberation Serif" w:hAnsi="Liberation Serif"/>
          <w:sz w:val="28"/>
          <w:szCs w:val="28"/>
        </w:rPr>
        <w:t xml:space="preserve"> </w:t>
      </w:r>
      <w:r w:rsidR="00050FF7">
        <w:rPr>
          <w:rFonts w:ascii="Liberation Serif" w:hAnsi="Liberation Serif"/>
          <w:sz w:val="28"/>
          <w:szCs w:val="28"/>
        </w:rPr>
        <w:t xml:space="preserve"> </w:t>
      </w:r>
      <w:r w:rsidR="0068287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С.А. Белоусов</w:t>
      </w: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sectPr w:rsidR="006E2D8C" w:rsidSect="009A50C8">
      <w:head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1B" w:rsidRDefault="003B541B" w:rsidP="00AF6222">
      <w:pPr>
        <w:spacing w:after="0" w:line="240" w:lineRule="auto"/>
      </w:pPr>
      <w:r>
        <w:separator/>
      </w:r>
    </w:p>
  </w:endnote>
  <w:endnote w:type="continuationSeparator" w:id="0">
    <w:p w:rsidR="003B541B" w:rsidRDefault="003B541B" w:rsidP="00AF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EF" w:rsidRDefault="00AA5DEF" w:rsidP="00AA5DEF">
    <w:pPr>
      <w:pStyle w:val="a8"/>
      <w:jc w:val="right"/>
    </w:pPr>
  </w:p>
  <w:p w:rsidR="00AA5DEF" w:rsidRDefault="00AA5D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1B" w:rsidRDefault="003B541B" w:rsidP="00AF6222">
      <w:pPr>
        <w:spacing w:after="0" w:line="240" w:lineRule="auto"/>
      </w:pPr>
      <w:r>
        <w:separator/>
      </w:r>
    </w:p>
  </w:footnote>
  <w:footnote w:type="continuationSeparator" w:id="0">
    <w:p w:rsidR="003B541B" w:rsidRDefault="003B541B" w:rsidP="00AF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91740"/>
      <w:docPartObj>
        <w:docPartGallery w:val="Page Numbers (Top of Page)"/>
        <w:docPartUnique/>
      </w:docPartObj>
    </w:sdtPr>
    <w:sdtEndPr/>
    <w:sdtContent>
      <w:p w:rsidR="009A50C8" w:rsidRDefault="009A50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95E">
          <w:rPr>
            <w:noProof/>
          </w:rPr>
          <w:t>2</w:t>
        </w:r>
        <w:r>
          <w:fldChar w:fldCharType="end"/>
        </w:r>
      </w:p>
    </w:sdtContent>
  </w:sdt>
  <w:p w:rsidR="0056001F" w:rsidRDefault="005600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EF" w:rsidRDefault="00AA5DEF">
    <w:pPr>
      <w:pStyle w:val="a6"/>
      <w:jc w:val="center"/>
    </w:pPr>
  </w:p>
  <w:p w:rsidR="00AA5DEF" w:rsidRDefault="00AA5D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83D"/>
    <w:multiLevelType w:val="hybridMultilevel"/>
    <w:tmpl w:val="414C8C16"/>
    <w:lvl w:ilvl="0" w:tplc="A77A87C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C57404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4E23"/>
    <w:multiLevelType w:val="hybridMultilevel"/>
    <w:tmpl w:val="8D9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691F"/>
    <w:multiLevelType w:val="hybridMultilevel"/>
    <w:tmpl w:val="EA0EAC64"/>
    <w:lvl w:ilvl="0" w:tplc="78D621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526BE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61D34"/>
    <w:multiLevelType w:val="hybridMultilevel"/>
    <w:tmpl w:val="178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24170"/>
    <w:multiLevelType w:val="multilevel"/>
    <w:tmpl w:val="5358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15A"/>
    <w:rsid w:val="00020EDA"/>
    <w:rsid w:val="0002694D"/>
    <w:rsid w:val="00043D4D"/>
    <w:rsid w:val="000501E4"/>
    <w:rsid w:val="00050557"/>
    <w:rsid w:val="00050FF7"/>
    <w:rsid w:val="00051AB1"/>
    <w:rsid w:val="0005520F"/>
    <w:rsid w:val="00056160"/>
    <w:rsid w:val="000A58C9"/>
    <w:rsid w:val="000F2F5A"/>
    <w:rsid w:val="000F5D15"/>
    <w:rsid w:val="000F5E08"/>
    <w:rsid w:val="001010FC"/>
    <w:rsid w:val="0010481F"/>
    <w:rsid w:val="00122F06"/>
    <w:rsid w:val="001474C3"/>
    <w:rsid w:val="001549F4"/>
    <w:rsid w:val="00162180"/>
    <w:rsid w:val="00172596"/>
    <w:rsid w:val="001C0242"/>
    <w:rsid w:val="001F62FD"/>
    <w:rsid w:val="00213F8F"/>
    <w:rsid w:val="002172B0"/>
    <w:rsid w:val="00220B54"/>
    <w:rsid w:val="0023357B"/>
    <w:rsid w:val="00280028"/>
    <w:rsid w:val="002807EA"/>
    <w:rsid w:val="002B577A"/>
    <w:rsid w:val="002C2B01"/>
    <w:rsid w:val="002C744A"/>
    <w:rsid w:val="002F3FD0"/>
    <w:rsid w:val="002F7D61"/>
    <w:rsid w:val="00315C0B"/>
    <w:rsid w:val="003167C5"/>
    <w:rsid w:val="003253F7"/>
    <w:rsid w:val="00343ED5"/>
    <w:rsid w:val="00343F97"/>
    <w:rsid w:val="00344F81"/>
    <w:rsid w:val="003522B6"/>
    <w:rsid w:val="003555DD"/>
    <w:rsid w:val="0038407A"/>
    <w:rsid w:val="00385F45"/>
    <w:rsid w:val="0039197A"/>
    <w:rsid w:val="0039619C"/>
    <w:rsid w:val="003A1C03"/>
    <w:rsid w:val="003A2EE2"/>
    <w:rsid w:val="003B50B2"/>
    <w:rsid w:val="003B541B"/>
    <w:rsid w:val="003B6082"/>
    <w:rsid w:val="003D241A"/>
    <w:rsid w:val="003D4877"/>
    <w:rsid w:val="003F7A3E"/>
    <w:rsid w:val="00405170"/>
    <w:rsid w:val="004065BB"/>
    <w:rsid w:val="00423402"/>
    <w:rsid w:val="00435667"/>
    <w:rsid w:val="004403A0"/>
    <w:rsid w:val="00450526"/>
    <w:rsid w:val="004531FB"/>
    <w:rsid w:val="0045757E"/>
    <w:rsid w:val="004626A0"/>
    <w:rsid w:val="00491F1A"/>
    <w:rsid w:val="004A55F1"/>
    <w:rsid w:val="004C1505"/>
    <w:rsid w:val="004C5BCE"/>
    <w:rsid w:val="004C6A33"/>
    <w:rsid w:val="004F02A5"/>
    <w:rsid w:val="004F5B0D"/>
    <w:rsid w:val="0051195E"/>
    <w:rsid w:val="00531FC8"/>
    <w:rsid w:val="00547A13"/>
    <w:rsid w:val="0056001F"/>
    <w:rsid w:val="00570361"/>
    <w:rsid w:val="005831AD"/>
    <w:rsid w:val="005833E4"/>
    <w:rsid w:val="0058715A"/>
    <w:rsid w:val="005B31B2"/>
    <w:rsid w:val="005C4C3D"/>
    <w:rsid w:val="005E23A4"/>
    <w:rsid w:val="005F0AD5"/>
    <w:rsid w:val="005F2618"/>
    <w:rsid w:val="0064570D"/>
    <w:rsid w:val="006767C1"/>
    <w:rsid w:val="00682874"/>
    <w:rsid w:val="0069449A"/>
    <w:rsid w:val="006957E8"/>
    <w:rsid w:val="006A1BE5"/>
    <w:rsid w:val="006C0393"/>
    <w:rsid w:val="006C27CE"/>
    <w:rsid w:val="006C3B1B"/>
    <w:rsid w:val="006D68CC"/>
    <w:rsid w:val="006E1865"/>
    <w:rsid w:val="006E2D8C"/>
    <w:rsid w:val="0070360C"/>
    <w:rsid w:val="00705AD0"/>
    <w:rsid w:val="007152DC"/>
    <w:rsid w:val="00735EB3"/>
    <w:rsid w:val="007438F9"/>
    <w:rsid w:val="00746820"/>
    <w:rsid w:val="00756BEC"/>
    <w:rsid w:val="00764F6E"/>
    <w:rsid w:val="00783E9D"/>
    <w:rsid w:val="007953DB"/>
    <w:rsid w:val="007E0543"/>
    <w:rsid w:val="007E6214"/>
    <w:rsid w:val="0080196B"/>
    <w:rsid w:val="00801A74"/>
    <w:rsid w:val="008113C3"/>
    <w:rsid w:val="00816945"/>
    <w:rsid w:val="00820CA2"/>
    <w:rsid w:val="00825220"/>
    <w:rsid w:val="00825BFC"/>
    <w:rsid w:val="00833B7D"/>
    <w:rsid w:val="008429C1"/>
    <w:rsid w:val="008538F1"/>
    <w:rsid w:val="008558A2"/>
    <w:rsid w:val="00876CDE"/>
    <w:rsid w:val="00887642"/>
    <w:rsid w:val="008A26C4"/>
    <w:rsid w:val="008A559C"/>
    <w:rsid w:val="008B5305"/>
    <w:rsid w:val="008F3517"/>
    <w:rsid w:val="009025EE"/>
    <w:rsid w:val="00917471"/>
    <w:rsid w:val="009207BA"/>
    <w:rsid w:val="00922A7E"/>
    <w:rsid w:val="00925C0D"/>
    <w:rsid w:val="009447DB"/>
    <w:rsid w:val="00963C2E"/>
    <w:rsid w:val="00964027"/>
    <w:rsid w:val="00981B69"/>
    <w:rsid w:val="00994AD6"/>
    <w:rsid w:val="009A3C01"/>
    <w:rsid w:val="009A50C8"/>
    <w:rsid w:val="009B327D"/>
    <w:rsid w:val="009C61A0"/>
    <w:rsid w:val="009C6903"/>
    <w:rsid w:val="009E5698"/>
    <w:rsid w:val="009E663A"/>
    <w:rsid w:val="00A00C28"/>
    <w:rsid w:val="00A20B53"/>
    <w:rsid w:val="00A20C2D"/>
    <w:rsid w:val="00A3713D"/>
    <w:rsid w:val="00A50F55"/>
    <w:rsid w:val="00A562F1"/>
    <w:rsid w:val="00A706DB"/>
    <w:rsid w:val="00A91DA8"/>
    <w:rsid w:val="00AA0115"/>
    <w:rsid w:val="00AA2967"/>
    <w:rsid w:val="00AA5DEF"/>
    <w:rsid w:val="00AB4FBA"/>
    <w:rsid w:val="00AD5309"/>
    <w:rsid w:val="00AE1929"/>
    <w:rsid w:val="00AF6222"/>
    <w:rsid w:val="00B02C1B"/>
    <w:rsid w:val="00B149D8"/>
    <w:rsid w:val="00B157EE"/>
    <w:rsid w:val="00B16BF8"/>
    <w:rsid w:val="00B20BA3"/>
    <w:rsid w:val="00B3669C"/>
    <w:rsid w:val="00B37DE2"/>
    <w:rsid w:val="00B40248"/>
    <w:rsid w:val="00B4027D"/>
    <w:rsid w:val="00B44442"/>
    <w:rsid w:val="00B4567B"/>
    <w:rsid w:val="00B70F9F"/>
    <w:rsid w:val="00B73774"/>
    <w:rsid w:val="00B73FA7"/>
    <w:rsid w:val="00BE4909"/>
    <w:rsid w:val="00BF124D"/>
    <w:rsid w:val="00BF37D9"/>
    <w:rsid w:val="00C82E24"/>
    <w:rsid w:val="00C97405"/>
    <w:rsid w:val="00CA0652"/>
    <w:rsid w:val="00CB2CFE"/>
    <w:rsid w:val="00CD5CD2"/>
    <w:rsid w:val="00CF0781"/>
    <w:rsid w:val="00D03FCE"/>
    <w:rsid w:val="00D13AAE"/>
    <w:rsid w:val="00D15E0F"/>
    <w:rsid w:val="00D17336"/>
    <w:rsid w:val="00D34AA2"/>
    <w:rsid w:val="00D628C7"/>
    <w:rsid w:val="00D851CC"/>
    <w:rsid w:val="00D95B92"/>
    <w:rsid w:val="00DA7A8B"/>
    <w:rsid w:val="00DB3180"/>
    <w:rsid w:val="00DF338F"/>
    <w:rsid w:val="00E016C6"/>
    <w:rsid w:val="00E14D68"/>
    <w:rsid w:val="00E22273"/>
    <w:rsid w:val="00E25027"/>
    <w:rsid w:val="00E2694B"/>
    <w:rsid w:val="00E2790A"/>
    <w:rsid w:val="00E42950"/>
    <w:rsid w:val="00E520A3"/>
    <w:rsid w:val="00E67B93"/>
    <w:rsid w:val="00E703A8"/>
    <w:rsid w:val="00E72731"/>
    <w:rsid w:val="00E7278C"/>
    <w:rsid w:val="00E83776"/>
    <w:rsid w:val="00E95EEC"/>
    <w:rsid w:val="00EA3820"/>
    <w:rsid w:val="00EC6C01"/>
    <w:rsid w:val="00EF6E1E"/>
    <w:rsid w:val="00F14495"/>
    <w:rsid w:val="00F37B87"/>
    <w:rsid w:val="00F4544E"/>
    <w:rsid w:val="00F6572A"/>
    <w:rsid w:val="00F73384"/>
    <w:rsid w:val="00F75CF8"/>
    <w:rsid w:val="00F81EC0"/>
    <w:rsid w:val="00F84237"/>
    <w:rsid w:val="00F903C9"/>
    <w:rsid w:val="00F979BB"/>
    <w:rsid w:val="00FA3C7C"/>
    <w:rsid w:val="00FF04FD"/>
    <w:rsid w:val="00FF09D8"/>
    <w:rsid w:val="00FF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3118B0"/>
  <w15:docId w15:val="{B7267580-1E25-4367-BF90-37D90213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CC"/>
    <w:rPr>
      <w:rFonts w:asciiTheme="minorHAnsi" w:hAnsiTheme="minorHAnsi" w:cstheme="minorBidi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170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51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222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222"/>
    <w:rPr>
      <w:rFonts w:asciiTheme="minorHAnsi" w:hAnsiTheme="minorHAnsi" w:cstheme="minorBidi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05170"/>
    <w:rPr>
      <w:rFonts w:ascii="Calibri" w:eastAsia="Times New Roman" w:hAnsi="Calibri"/>
      <w:b/>
      <w:bCs/>
      <w:sz w:val="22"/>
      <w:lang w:eastAsia="ar-SA"/>
    </w:rPr>
  </w:style>
  <w:style w:type="paragraph" w:styleId="aa">
    <w:name w:val="caption"/>
    <w:basedOn w:val="a"/>
    <w:next w:val="a"/>
    <w:semiHidden/>
    <w:unhideWhenUsed/>
    <w:qFormat/>
    <w:rsid w:val="004051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05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40517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517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0481F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10481F"/>
    <w:rPr>
      <w:rFonts w:eastAsia="Times New Roman"/>
      <w:szCs w:val="20"/>
    </w:rPr>
  </w:style>
  <w:style w:type="paragraph" w:styleId="ad">
    <w:name w:val="No Spacing"/>
    <w:uiPriority w:val="1"/>
    <w:qFormat/>
    <w:rsid w:val="00162180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styleId="ae">
    <w:name w:val="line number"/>
    <w:basedOn w:val="a0"/>
    <w:uiPriority w:val="99"/>
    <w:semiHidden/>
    <w:unhideWhenUsed/>
    <w:rsid w:val="00AA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5B58-15B2-430E-BAF2-55680AF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Злата Прошкина</cp:lastModifiedBy>
  <cp:revision>39</cp:revision>
  <cp:lastPrinted>2023-06-08T05:53:00Z</cp:lastPrinted>
  <dcterms:created xsi:type="dcterms:W3CDTF">2016-06-29T07:20:00Z</dcterms:created>
  <dcterms:modified xsi:type="dcterms:W3CDTF">2023-06-08T05:54:00Z</dcterms:modified>
</cp:coreProperties>
</file>