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A" w:rsidRPr="00D54E12" w:rsidRDefault="00607D8A" w:rsidP="00607D8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BA1F852" wp14:editId="2FC01138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sz w:val="28"/>
          <w:szCs w:val="28"/>
        </w:rPr>
        <w:t>Г</w:t>
      </w:r>
      <w:r w:rsidRPr="00D54E12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607D8A" w:rsidRPr="00D54E12" w:rsidRDefault="00607D8A" w:rsidP="00607D8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54E12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607D8A" w:rsidRPr="00D54E12" w:rsidRDefault="00607D8A" w:rsidP="00607D8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D54E12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07D8A" w:rsidRPr="00D54E12" w:rsidRDefault="00607D8A" w:rsidP="00607D8A">
      <w:pPr>
        <w:rPr>
          <w:rFonts w:ascii="Liberation Serif" w:hAnsi="Liberation Serif"/>
          <w:sz w:val="28"/>
          <w:szCs w:val="28"/>
        </w:rPr>
      </w:pPr>
    </w:p>
    <w:p w:rsidR="00607D8A" w:rsidRPr="00B81B0C" w:rsidRDefault="00B81B0C" w:rsidP="00607D8A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15.10.2024</w:t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 w:rsidR="00607D8A" w:rsidRPr="00D54E12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</w:t>
      </w:r>
      <w:r w:rsidR="00607D8A" w:rsidRPr="00D54E12">
        <w:rPr>
          <w:rFonts w:ascii="Liberation Serif" w:hAnsi="Liberation Serif"/>
          <w:szCs w:val="28"/>
        </w:rPr>
        <w:t>№</w:t>
      </w:r>
      <w:r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2226</w:t>
      </w:r>
    </w:p>
    <w:p w:rsidR="00607D8A" w:rsidRPr="00D54E12" w:rsidRDefault="00607D8A" w:rsidP="00607D8A">
      <w:pPr>
        <w:pStyle w:val="7"/>
        <w:jc w:val="center"/>
        <w:rPr>
          <w:rFonts w:ascii="Liberation Serif" w:hAnsi="Liberation Serif"/>
          <w:szCs w:val="28"/>
        </w:rPr>
      </w:pPr>
      <w:r w:rsidRPr="00D54E12">
        <w:rPr>
          <w:rFonts w:ascii="Liberation Serif" w:hAnsi="Liberation Serif"/>
          <w:szCs w:val="28"/>
        </w:rPr>
        <w:t xml:space="preserve">п. </w:t>
      </w:r>
      <w:proofErr w:type="spellStart"/>
      <w:r w:rsidRPr="00D54E12">
        <w:rPr>
          <w:rFonts w:ascii="Liberation Serif" w:hAnsi="Liberation Serif"/>
          <w:szCs w:val="28"/>
        </w:rPr>
        <w:t>Мартюш</w:t>
      </w:r>
      <w:proofErr w:type="spellEnd"/>
    </w:p>
    <w:p w:rsidR="00607D8A" w:rsidRPr="00D54E12" w:rsidRDefault="00607D8A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607D8A" w:rsidRDefault="00EC5602" w:rsidP="00607D8A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</w:pPr>
      <w:bookmarkStart w:id="0" w:name="_GoBack"/>
      <w:r w:rsidRPr="008F5484">
        <w:rPr>
          <w:rFonts w:ascii="Liberation Serif" w:hAnsi="Liberation Serif"/>
          <w:b/>
          <w:i/>
          <w:iCs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/>
          <w:b/>
          <w:i/>
          <w:iCs/>
          <w:sz w:val="28"/>
          <w:szCs w:val="28"/>
        </w:rPr>
        <w:t>20.01.2016</w:t>
      </w:r>
      <w:r w:rsidRPr="008F5484">
        <w:rPr>
          <w:rFonts w:ascii="Liberation Serif" w:hAnsi="Liberation Serif"/>
          <w:b/>
          <w:i/>
          <w:iCs/>
          <w:sz w:val="28"/>
          <w:szCs w:val="28"/>
        </w:rPr>
        <w:t xml:space="preserve"> года № </w:t>
      </w:r>
      <w:r>
        <w:rPr>
          <w:rFonts w:ascii="Liberation Serif" w:hAnsi="Liberation Serif"/>
          <w:b/>
          <w:i/>
          <w:iCs/>
          <w:sz w:val="28"/>
          <w:szCs w:val="28"/>
        </w:rPr>
        <w:t>140</w:t>
      </w:r>
      <w:r w:rsidRPr="008F5484">
        <w:rPr>
          <w:rFonts w:ascii="Liberation Serif" w:hAnsi="Liberation Serif"/>
          <w:b/>
          <w:i/>
          <w:iCs/>
          <w:sz w:val="28"/>
          <w:szCs w:val="28"/>
        </w:rPr>
        <w:t xml:space="preserve"> «</w:t>
      </w:r>
      <w:r w:rsidRPr="008F5484"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 xml:space="preserve">О </w:t>
      </w:r>
      <w:r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  <w:t>комиссии по координации работы по противодействию коррупции в МО «Каменский городской округ» (в ред. от 15.02.2016 года № 264)</w:t>
      </w:r>
    </w:p>
    <w:bookmarkEnd w:id="0"/>
    <w:p w:rsidR="00EC5602" w:rsidRPr="00D54E12" w:rsidRDefault="00EC5602" w:rsidP="00607D8A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F5484" w:rsidRPr="006A0CCD" w:rsidRDefault="00607D8A" w:rsidP="008F548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 w:rsidR="008F5484" w:rsidRPr="00987809">
        <w:rPr>
          <w:rFonts w:ascii="Liberation Serif" w:hAnsi="Liberation Serif"/>
          <w:sz w:val="28"/>
          <w:szCs w:val="28"/>
        </w:rPr>
        <w:t>В связи с принятием Федерального закона от 01.05.2019 года № 87-ФЗ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</w:t>
      </w:r>
      <w:r w:rsidR="008F5484">
        <w:rPr>
          <w:rFonts w:ascii="Liberation Serif" w:hAnsi="Liberation Serif"/>
          <w:sz w:val="28"/>
          <w:szCs w:val="28"/>
        </w:rPr>
        <w:t xml:space="preserve">            </w:t>
      </w:r>
      <w:r w:rsidR="008F5484" w:rsidRPr="00987809">
        <w:rPr>
          <w:rFonts w:ascii="Liberation Serif" w:hAnsi="Liberation Serif"/>
          <w:sz w:val="28"/>
          <w:szCs w:val="28"/>
        </w:rPr>
        <w:t xml:space="preserve"> в</w:t>
      </w:r>
      <w:proofErr w:type="gramEnd"/>
      <w:r w:rsidR="008F5484" w:rsidRPr="00987809">
        <w:rPr>
          <w:rFonts w:ascii="Liberation Serif" w:hAnsi="Liberation Serif"/>
          <w:sz w:val="28"/>
          <w:szCs w:val="28"/>
        </w:rPr>
        <w:t xml:space="preserve"> Устав муниципального образования «Каменский городской округ»</w:t>
      </w:r>
    </w:p>
    <w:p w:rsidR="002C661B" w:rsidRDefault="00607D8A" w:rsidP="002C661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D54E12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eastAsia="Calibri" w:hAnsi="Liberation Serif"/>
          <w:b/>
          <w:sz w:val="28"/>
          <w:szCs w:val="28"/>
          <w:lang w:eastAsia="en-US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1. </w:t>
      </w:r>
      <w:r w:rsidR="008F5484">
        <w:rPr>
          <w:rFonts w:ascii="Liberation Serif" w:hAnsi="Liberation Serif"/>
          <w:sz w:val="28"/>
          <w:szCs w:val="28"/>
        </w:rPr>
        <w:t xml:space="preserve">Внести </w:t>
      </w:r>
      <w:r w:rsidR="00EC5602" w:rsidRPr="00EC5602">
        <w:rPr>
          <w:rFonts w:ascii="Liberation Serif" w:hAnsi="Liberation Serif"/>
          <w:iCs/>
          <w:sz w:val="28"/>
          <w:szCs w:val="28"/>
        </w:rPr>
        <w:t>в постановление Главы Каменского городского округа от 20.01.2016 года № 140 «</w:t>
      </w:r>
      <w:r w:rsidR="00EC5602" w:rsidRPr="00EC56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 комиссии по координации работы по противодействию коррупции в МО «Каменский городской округ» (в ред. от 15.02.2016 года № 264)</w:t>
      </w:r>
      <w:r w:rsidR="008F5484" w:rsidRPr="008F548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 xml:space="preserve">(далее – постановление) </w:t>
      </w:r>
      <w:r>
        <w:rPr>
          <w:rFonts w:ascii="Liberation Serif" w:hAnsi="Liberation Serif" w:cs="Liberation Serif"/>
          <w:spacing w:val="-4"/>
          <w:sz w:val="28"/>
          <w:szCs w:val="28"/>
        </w:rPr>
        <w:t>следующие изменения: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1.1. Наименование постановления изложить в следующ</w:t>
      </w:r>
      <w:r w:rsidR="00EC5602">
        <w:rPr>
          <w:rFonts w:ascii="Liberation Serif" w:hAnsi="Liberation Serif"/>
          <w:sz w:val="28"/>
          <w:szCs w:val="28"/>
        </w:rPr>
        <w:t>е</w:t>
      </w:r>
      <w:r w:rsidR="008F5484">
        <w:rPr>
          <w:rFonts w:ascii="Liberation Serif" w:hAnsi="Liberation Serif"/>
          <w:sz w:val="28"/>
          <w:szCs w:val="28"/>
        </w:rPr>
        <w:t>й редакции: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«</w:t>
      </w:r>
      <w:r w:rsidR="008F5484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О </w:t>
      </w:r>
      <w:r w:rsidR="005639E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по координации работы по противодействию коррупции </w:t>
      </w:r>
      <w:r w:rsidR="008F5484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в </w:t>
      </w:r>
      <w:r w:rsidR="005639E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муниципальном образовании «</w:t>
      </w:r>
      <w:r w:rsidR="008F5484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Каменск</w:t>
      </w:r>
      <w:r w:rsidR="005639E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ий</w:t>
      </w:r>
      <w:r w:rsidR="008F5484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</w:t>
      </w:r>
      <w:r w:rsidR="005639E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ый</w:t>
      </w:r>
      <w:r w:rsid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5639E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округ</w:t>
      </w:r>
      <w:r w:rsid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Свердловской области</w:t>
      </w:r>
      <w:r w:rsidR="008F5484" w:rsidRPr="008F5484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="0068514A">
        <w:rPr>
          <w:rFonts w:ascii="Liberation Serif" w:hAnsi="Liberation Serif" w:cs="Liberation Serif"/>
          <w:spacing w:val="-4"/>
          <w:sz w:val="28"/>
          <w:szCs w:val="28"/>
        </w:rPr>
        <w:t>»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5639E5">
        <w:rPr>
          <w:rFonts w:ascii="Liberation Serif" w:hAnsi="Liberation Serif" w:cs="Liberation Serif"/>
          <w:spacing w:val="-4"/>
          <w:sz w:val="28"/>
          <w:szCs w:val="28"/>
        </w:rPr>
        <w:t>1.2. В преамбуле, пункте 5</w:t>
      </w:r>
      <w:r w:rsidR="008F5484">
        <w:rPr>
          <w:rFonts w:ascii="Liberation Serif" w:hAnsi="Liberation Serif" w:cs="Liberation Serif"/>
          <w:spacing w:val="-4"/>
          <w:sz w:val="28"/>
          <w:szCs w:val="28"/>
        </w:rPr>
        <w:t xml:space="preserve"> постановления слова «городской округ» в соответствующем падеже заменить словами «муниципальный округ Свердловской об</w:t>
      </w:r>
      <w:r w:rsidR="005639E5">
        <w:rPr>
          <w:rFonts w:ascii="Liberation Serif" w:hAnsi="Liberation Serif" w:cs="Liberation Serif"/>
          <w:spacing w:val="-4"/>
          <w:sz w:val="28"/>
          <w:szCs w:val="28"/>
        </w:rPr>
        <w:t>ласти» в соответствующем падеже;</w:t>
      </w:r>
    </w:p>
    <w:p w:rsidR="005639E5" w:rsidRDefault="005639E5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>1.3. Пункт 1 постановления  дополнить абзацем вторым в следующей редакции:</w:t>
      </w:r>
    </w:p>
    <w:p w:rsidR="005639E5" w:rsidRDefault="005639E5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 xml:space="preserve">«Комиссию </w:t>
      </w:r>
      <w:r w:rsidR="0068514A" w:rsidRPr="00EC56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по координации работы по противодействию коррупции в МО «Каменский городской округ</w:t>
      </w:r>
      <w:r w:rsidR="0068514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» </w:t>
      </w:r>
      <w:r w:rsidR="00054AA6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с 01 января 2025 года </w:t>
      </w:r>
      <w:r w:rsidR="0068514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преобразовать в комиссию по координации работы по противодействию коррупции </w:t>
      </w:r>
      <w:r w:rsidR="0068514A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в </w:t>
      </w:r>
      <w:r w:rsidR="0068514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муниципальном образовании «</w:t>
      </w:r>
      <w:r w:rsidR="0068514A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Каменск</w:t>
      </w:r>
      <w:r w:rsidR="0068514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ий</w:t>
      </w:r>
      <w:r w:rsidR="0068514A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68514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муниципальный округ Свердловской области»</w:t>
      </w:r>
      <w:proofErr w:type="gramStart"/>
      <w:r w:rsidR="0068514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.</w:t>
      </w:r>
      <w:r w:rsidR="0068514A" w:rsidRPr="008F5484">
        <w:rPr>
          <w:rFonts w:ascii="Liberation Serif" w:hAnsi="Liberation Serif" w:cs="Liberation Serif"/>
          <w:spacing w:val="-4"/>
          <w:sz w:val="28"/>
          <w:szCs w:val="28"/>
        </w:rPr>
        <w:t>»</w:t>
      </w:r>
      <w:proofErr w:type="gramEnd"/>
      <w:r w:rsidR="0068514A">
        <w:rPr>
          <w:rFonts w:ascii="Liberation Serif" w:hAnsi="Liberation Serif" w:cs="Liberation Serif"/>
          <w:spacing w:val="-4"/>
          <w:sz w:val="28"/>
          <w:szCs w:val="28"/>
        </w:rPr>
        <w:t>;</w:t>
      </w:r>
    </w:p>
    <w:p w:rsidR="0068514A" w:rsidRDefault="0068514A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>1.4. Пункт 2 постановления изложить в следующей редакции:</w:t>
      </w:r>
    </w:p>
    <w:p w:rsidR="00C47EFE" w:rsidRDefault="00C47EFE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</w:p>
    <w:p w:rsidR="00C47EFE" w:rsidRDefault="00C47EFE" w:rsidP="00C47EF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lastRenderedPageBreak/>
        <w:t>2</w:t>
      </w:r>
    </w:p>
    <w:p w:rsidR="00C47EFE" w:rsidRDefault="00C47EFE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</w:p>
    <w:p w:rsidR="0068514A" w:rsidRDefault="0068514A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pacing w:val="-4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  <w:t xml:space="preserve">«2. Утвердить положение о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комиссии по координации работы по противодействию коррупции </w:t>
      </w:r>
      <w:r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в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муниципальном образовании «</w:t>
      </w:r>
      <w:r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Каменск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ий</w:t>
      </w:r>
      <w:r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муниципальный округ Свердловской области</w:t>
      </w:r>
      <w:proofErr w:type="gramStart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.</w:t>
      </w:r>
      <w:r w:rsidRPr="008F5484">
        <w:rPr>
          <w:rFonts w:ascii="Liberation Serif" w:hAnsi="Liberation Serif" w:cs="Liberation Serif"/>
          <w:spacing w:val="-4"/>
          <w:sz w:val="28"/>
          <w:szCs w:val="28"/>
        </w:rPr>
        <w:t>»</w:t>
      </w:r>
      <w:r>
        <w:rPr>
          <w:rFonts w:ascii="Liberation Serif" w:hAnsi="Liberation Serif" w:cs="Liberation Serif"/>
          <w:spacing w:val="-4"/>
          <w:sz w:val="28"/>
          <w:szCs w:val="28"/>
        </w:rPr>
        <w:t>.</w:t>
      </w:r>
      <w:proofErr w:type="gramEnd"/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pacing w:val="-4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 xml:space="preserve">2. Внести </w:t>
      </w:r>
      <w:proofErr w:type="gramStart"/>
      <w:r w:rsidR="008F5484">
        <w:rPr>
          <w:rFonts w:ascii="Liberation Serif" w:hAnsi="Liberation Serif"/>
          <w:sz w:val="28"/>
          <w:szCs w:val="28"/>
        </w:rPr>
        <w:t xml:space="preserve">в </w:t>
      </w:r>
      <w:r w:rsidR="0068514A">
        <w:rPr>
          <w:rFonts w:ascii="Liberation Serif" w:hAnsi="Liberation Serif"/>
          <w:sz w:val="28"/>
          <w:szCs w:val="28"/>
        </w:rPr>
        <w:t xml:space="preserve">положение о комиссии </w:t>
      </w:r>
      <w:r w:rsidR="0068514A" w:rsidRPr="00EC56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по координации работы по противодействию коррупции в МО</w:t>
      </w:r>
      <w:proofErr w:type="gramEnd"/>
      <w:r w:rsidR="0068514A" w:rsidRPr="00EC560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«Каменский городской округ</w:t>
      </w:r>
      <w:r w:rsidR="0068514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»</w:t>
      </w:r>
      <w:r w:rsidR="008F5484">
        <w:rPr>
          <w:rFonts w:ascii="Liberation Serif" w:hAnsi="Liberation Serif"/>
          <w:sz w:val="28"/>
          <w:szCs w:val="28"/>
        </w:rPr>
        <w:t>, утвержденн</w:t>
      </w:r>
      <w:r w:rsidR="0068514A">
        <w:rPr>
          <w:rFonts w:ascii="Liberation Serif" w:hAnsi="Liberation Serif"/>
          <w:sz w:val="28"/>
          <w:szCs w:val="28"/>
        </w:rPr>
        <w:t>ое</w:t>
      </w:r>
      <w:r w:rsidR="008F5484">
        <w:rPr>
          <w:rFonts w:ascii="Liberation Serif" w:hAnsi="Liberation Serif"/>
          <w:sz w:val="28"/>
          <w:szCs w:val="28"/>
        </w:rPr>
        <w:t xml:space="preserve"> постановлением Главы Каменского городского округа от </w:t>
      </w:r>
      <w:r w:rsidR="0068514A">
        <w:rPr>
          <w:rFonts w:ascii="Liberation Serif" w:hAnsi="Liberation Serif"/>
          <w:sz w:val="28"/>
          <w:szCs w:val="28"/>
        </w:rPr>
        <w:t>20.01.2016</w:t>
      </w:r>
      <w:r w:rsidR="008F5484">
        <w:rPr>
          <w:rFonts w:ascii="Liberation Serif" w:hAnsi="Liberation Serif"/>
          <w:sz w:val="28"/>
          <w:szCs w:val="28"/>
        </w:rPr>
        <w:t xml:space="preserve"> года № </w:t>
      </w:r>
      <w:r w:rsidR="0068514A">
        <w:rPr>
          <w:rFonts w:ascii="Liberation Serif" w:hAnsi="Liberation Serif"/>
          <w:sz w:val="28"/>
          <w:szCs w:val="28"/>
        </w:rPr>
        <w:t>140 (в ред. от 15.02.2016 года № 264)</w:t>
      </w:r>
      <w:r w:rsidR="008F5484">
        <w:rPr>
          <w:rFonts w:ascii="Liberation Serif" w:hAnsi="Liberation Serif"/>
          <w:sz w:val="28"/>
          <w:szCs w:val="28"/>
        </w:rPr>
        <w:t xml:space="preserve"> (далее – п</w:t>
      </w:r>
      <w:r w:rsidR="0068514A">
        <w:rPr>
          <w:rFonts w:ascii="Liberation Serif" w:hAnsi="Liberation Serif"/>
          <w:sz w:val="28"/>
          <w:szCs w:val="28"/>
        </w:rPr>
        <w:t>оложение</w:t>
      </w:r>
      <w:r w:rsidR="008F5484">
        <w:rPr>
          <w:rFonts w:ascii="Liberation Serif" w:hAnsi="Liberation Serif"/>
          <w:sz w:val="28"/>
          <w:szCs w:val="28"/>
        </w:rPr>
        <w:t>) следующие изменения: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 xml:space="preserve">2.1. Наименование </w:t>
      </w:r>
      <w:r w:rsidR="0068514A">
        <w:rPr>
          <w:rFonts w:ascii="Liberation Serif" w:hAnsi="Liberation Serif"/>
          <w:sz w:val="28"/>
          <w:szCs w:val="28"/>
        </w:rPr>
        <w:t>положения</w:t>
      </w:r>
      <w:r w:rsidR="008F5484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8F5484">
        <w:rPr>
          <w:rFonts w:ascii="Liberation Serif" w:hAnsi="Liberation Serif"/>
          <w:sz w:val="28"/>
          <w:szCs w:val="28"/>
        </w:rPr>
        <w:t>«</w:t>
      </w:r>
      <w:r w:rsidR="0068514A">
        <w:rPr>
          <w:rFonts w:ascii="Liberation Serif" w:hAnsi="Liberation Serif"/>
          <w:sz w:val="28"/>
          <w:szCs w:val="28"/>
        </w:rPr>
        <w:t xml:space="preserve">Положение о комиссии </w:t>
      </w:r>
      <w:r w:rsidR="0068514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по координации работы по противодействию коррупции </w:t>
      </w:r>
      <w:r w:rsidR="0068514A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в </w:t>
      </w:r>
      <w:r w:rsidR="0068514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муниципальном образовании «</w:t>
      </w:r>
      <w:r w:rsidR="0068514A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Каменск</w:t>
      </w:r>
      <w:r w:rsidR="0068514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ий</w:t>
      </w:r>
      <w:r w:rsidR="0068514A" w:rsidRPr="008F548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68514A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муниципальный округ Свердловской области»</w:t>
      </w:r>
      <w:r w:rsidR="008F5484">
        <w:rPr>
          <w:rFonts w:ascii="Liberation Serif" w:hAnsi="Liberation Serif"/>
          <w:sz w:val="28"/>
          <w:szCs w:val="28"/>
        </w:rPr>
        <w:t>»;</w:t>
      </w:r>
    </w:p>
    <w:p w:rsidR="0068514A" w:rsidRDefault="0068514A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2.2. Пункт 1 положения изложить в следующей </w:t>
      </w:r>
      <w:r w:rsidR="00C47EFE">
        <w:rPr>
          <w:rFonts w:ascii="Liberation Serif" w:hAnsi="Liberation Serif"/>
          <w:sz w:val="28"/>
          <w:szCs w:val="28"/>
        </w:rPr>
        <w:t>редакции</w:t>
      </w:r>
      <w:r>
        <w:rPr>
          <w:rFonts w:ascii="Liberation Serif" w:hAnsi="Liberation Serif"/>
          <w:sz w:val="28"/>
          <w:szCs w:val="28"/>
        </w:rPr>
        <w:t>:</w:t>
      </w:r>
    </w:p>
    <w:p w:rsidR="0068514A" w:rsidRDefault="0068514A" w:rsidP="00C47EF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ab/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1. Комиссия по координации работы по противодействию коррупции в муниципальном образовании «Каменский муниципальный округ Свердловской области» (далее - комиссия) является постоянно действующим координационным органом при Главе Каменского муниципального округа Свердловской области</w:t>
      </w:r>
      <w:proofErr w:type="gramStart"/>
      <w:r w:rsidR="00C47EF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»;</w:t>
      </w:r>
      <w:proofErr w:type="gramEnd"/>
    </w:p>
    <w:p w:rsidR="0068514A" w:rsidRDefault="0068514A" w:rsidP="002C661B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>2.</w:t>
      </w:r>
      <w:r w:rsidR="00A754C1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 По всему тексту положения слова «городской округ» в соответствующем падеже заменить словами «муниципальный округ</w:t>
      </w:r>
      <w:r w:rsidR="00C47E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Свердловской области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 в соответствующем падеже.</w:t>
      </w:r>
    </w:p>
    <w:p w:rsidR="00607D8A" w:rsidRDefault="002C661B" w:rsidP="00607D8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3. 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607D8A">
        <w:rPr>
          <w:rFonts w:ascii="Liberation Serif" w:hAnsi="Liberation Serif" w:cs="Liberation Serif"/>
          <w:sz w:val="28"/>
          <w:szCs w:val="28"/>
        </w:rPr>
        <w:t xml:space="preserve">Настоящее постановление вступает в силу </w:t>
      </w:r>
      <w:r>
        <w:rPr>
          <w:rFonts w:ascii="Liberation Serif" w:hAnsi="Liberation Serif" w:cs="Liberation Serif"/>
          <w:sz w:val="28"/>
          <w:szCs w:val="28"/>
        </w:rPr>
        <w:t>с 01 января 202</w:t>
      </w:r>
      <w:r w:rsidR="00C47EFE">
        <w:rPr>
          <w:rFonts w:ascii="Liberation Serif" w:hAnsi="Liberation Serif" w:cs="Liberation Serif"/>
          <w:sz w:val="28"/>
          <w:szCs w:val="28"/>
        </w:rPr>
        <w:t>5 года</w:t>
      </w:r>
      <w:r w:rsidR="00607D8A">
        <w:rPr>
          <w:rFonts w:ascii="Liberation Serif" w:hAnsi="Liberation Serif" w:cs="Liberation Serif"/>
          <w:sz w:val="28"/>
          <w:szCs w:val="28"/>
        </w:rPr>
        <w:t>.</w:t>
      </w:r>
    </w:p>
    <w:p w:rsidR="00A754C1" w:rsidRDefault="00607D8A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</w:r>
      <w:r w:rsidR="002C661B">
        <w:rPr>
          <w:rFonts w:ascii="Liberation Serif" w:hAnsi="Liberation Serif"/>
          <w:bCs/>
          <w:iCs/>
          <w:sz w:val="28"/>
          <w:szCs w:val="28"/>
        </w:rPr>
        <w:t>4</w:t>
      </w:r>
      <w:r>
        <w:rPr>
          <w:rFonts w:ascii="Liberation Serif" w:hAnsi="Liberation Serif"/>
          <w:bCs/>
          <w:iCs/>
          <w:sz w:val="28"/>
          <w:szCs w:val="28"/>
        </w:rPr>
        <w:t xml:space="preserve">. </w:t>
      </w:r>
      <w:r w:rsidR="00A754C1">
        <w:rPr>
          <w:rFonts w:ascii="Liberation Serif" w:hAnsi="Liberation Serif" w:cs="Liberation Serif"/>
          <w:sz w:val="28"/>
          <w:szCs w:val="28"/>
        </w:rPr>
        <w:t>Опубликовать (обнародовать)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07D8A" w:rsidRPr="002C661B" w:rsidRDefault="002C661B" w:rsidP="002C661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/>
          <w:bCs/>
          <w:iCs/>
          <w:sz w:val="28"/>
          <w:szCs w:val="28"/>
        </w:rPr>
        <w:t>5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 xml:space="preserve">. Контроль исполнения настоящего постановления </w:t>
      </w:r>
      <w:r w:rsidR="00607D8A">
        <w:rPr>
          <w:rFonts w:ascii="Liberation Serif" w:hAnsi="Liberation Serif"/>
          <w:bCs/>
          <w:iCs/>
          <w:sz w:val="28"/>
          <w:szCs w:val="28"/>
        </w:rPr>
        <w:t xml:space="preserve">оставляю </w:t>
      </w:r>
      <w:r w:rsidR="00F55CD1">
        <w:rPr>
          <w:rFonts w:ascii="Liberation Serif" w:hAnsi="Liberation Serif"/>
          <w:bCs/>
          <w:iCs/>
          <w:sz w:val="28"/>
          <w:szCs w:val="28"/>
        </w:rPr>
        <w:t>з</w:t>
      </w:r>
      <w:r w:rsidR="00607D8A">
        <w:rPr>
          <w:rFonts w:ascii="Liberation Serif" w:hAnsi="Liberation Serif"/>
          <w:bCs/>
          <w:iCs/>
          <w:sz w:val="28"/>
          <w:szCs w:val="28"/>
        </w:rPr>
        <w:t>а собой</w:t>
      </w:r>
      <w:r w:rsidR="00607D8A" w:rsidRPr="00D54E12">
        <w:rPr>
          <w:rFonts w:ascii="Liberation Serif" w:hAnsi="Liberation Serif"/>
          <w:bCs/>
          <w:iCs/>
          <w:sz w:val="28"/>
          <w:szCs w:val="28"/>
        </w:rPr>
        <w:t>.</w:t>
      </w:r>
    </w:p>
    <w:p w:rsidR="00607D8A" w:rsidRDefault="00607D8A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2C661B" w:rsidRPr="00D54E12" w:rsidRDefault="002C661B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07D8A" w:rsidRDefault="002C661B" w:rsidP="00607D8A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607D8A" w:rsidRPr="00D54E12">
        <w:rPr>
          <w:rFonts w:ascii="Liberation Serif" w:hAnsi="Liberation Serif"/>
          <w:sz w:val="28"/>
          <w:szCs w:val="28"/>
        </w:rPr>
        <w:t xml:space="preserve">   </w:t>
      </w:r>
      <w:r w:rsidR="00607D8A">
        <w:rPr>
          <w:rFonts w:ascii="Liberation Serif" w:hAnsi="Liberation Serif"/>
          <w:sz w:val="28"/>
          <w:szCs w:val="28"/>
        </w:rPr>
        <w:t xml:space="preserve"> </w:t>
      </w:r>
      <w:r w:rsidR="00607D8A" w:rsidRPr="00D54E1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А.Ю. Кошкаров</w:t>
      </w:r>
    </w:p>
    <w:p w:rsidR="00607D8A" w:rsidRPr="00607D8A" w:rsidRDefault="00607D8A">
      <w:pPr>
        <w:pStyle w:val="ConsPlusNormal"/>
        <w:rPr>
          <w:rFonts w:ascii="Liberation Serif" w:hAnsi="Liberation Serif"/>
          <w:sz w:val="28"/>
          <w:szCs w:val="28"/>
        </w:rPr>
      </w:pPr>
    </w:p>
    <w:sectPr w:rsidR="00607D8A" w:rsidRPr="00607D8A" w:rsidSect="002C6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E7" w:rsidRDefault="000A11E7" w:rsidP="00B733B4">
      <w:r>
        <w:separator/>
      </w:r>
    </w:p>
  </w:endnote>
  <w:endnote w:type="continuationSeparator" w:id="0">
    <w:p w:rsidR="000A11E7" w:rsidRDefault="000A11E7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E7" w:rsidRDefault="000A11E7" w:rsidP="00B733B4">
      <w:r>
        <w:separator/>
      </w:r>
    </w:p>
  </w:footnote>
  <w:footnote w:type="continuationSeparator" w:id="0">
    <w:p w:rsidR="000A11E7" w:rsidRDefault="000A11E7" w:rsidP="00B73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54AA6"/>
    <w:rsid w:val="0006234E"/>
    <w:rsid w:val="000A11E7"/>
    <w:rsid w:val="000C4ABF"/>
    <w:rsid w:val="000D104D"/>
    <w:rsid w:val="002C661B"/>
    <w:rsid w:val="00330F5D"/>
    <w:rsid w:val="003A6C32"/>
    <w:rsid w:val="004C4152"/>
    <w:rsid w:val="005639E5"/>
    <w:rsid w:val="00605A1D"/>
    <w:rsid w:val="00607D8A"/>
    <w:rsid w:val="00611A02"/>
    <w:rsid w:val="0068514A"/>
    <w:rsid w:val="007261D1"/>
    <w:rsid w:val="00845515"/>
    <w:rsid w:val="008F5484"/>
    <w:rsid w:val="00974184"/>
    <w:rsid w:val="00A754C1"/>
    <w:rsid w:val="00A75F65"/>
    <w:rsid w:val="00B733B4"/>
    <w:rsid w:val="00B81B0C"/>
    <w:rsid w:val="00BE3374"/>
    <w:rsid w:val="00C47EFE"/>
    <w:rsid w:val="00E534D7"/>
    <w:rsid w:val="00EC5602"/>
    <w:rsid w:val="00F5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F55C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1521-D128-448F-9BA1-CD81C931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Настя</cp:lastModifiedBy>
  <cp:revision>5</cp:revision>
  <cp:lastPrinted>2024-10-16T03:52:00Z</cp:lastPrinted>
  <dcterms:created xsi:type="dcterms:W3CDTF">2024-10-03T04:15:00Z</dcterms:created>
  <dcterms:modified xsi:type="dcterms:W3CDTF">2024-10-16T03:52:00Z</dcterms:modified>
</cp:coreProperties>
</file>