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C47" w:rsidRPr="0054467C" w:rsidRDefault="00AF6C47" w:rsidP="00AF6C47">
      <w:pPr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E6F2184" wp14:editId="48659ABF">
                <wp:simplePos x="0" y="0"/>
                <wp:positionH relativeFrom="column">
                  <wp:posOffset>-593725</wp:posOffset>
                </wp:positionH>
                <wp:positionV relativeFrom="paragraph">
                  <wp:posOffset>342900</wp:posOffset>
                </wp:positionV>
                <wp:extent cx="356235" cy="342900"/>
                <wp:effectExtent l="10160" t="5715" r="5080" b="13335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3E6F218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46.75pt;margin-top:27pt;width:28.05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dBKMwIAAFI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EE6A66" wp14:editId="6174C32A">
                <wp:simplePos x="0" y="0"/>
                <wp:positionH relativeFrom="column">
                  <wp:posOffset>-593725</wp:posOffset>
                </wp:positionH>
                <wp:positionV relativeFrom="paragraph">
                  <wp:posOffset>114300</wp:posOffset>
                </wp:positionV>
                <wp:extent cx="356235" cy="342900"/>
                <wp:effectExtent l="10160" t="5715" r="5080" b="1333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7CEE6A66" id="Поле 3" o:spid="_x0000_s1027" type="#_x0000_t202" style="position:absolute;left:0;text-align:left;margin-left:-46.75pt;margin-top:9pt;width:28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" strokecolor="white">
                <v:textbox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577002B0" wp14:editId="7F24115F">
            <wp:extent cx="725170" cy="906145"/>
            <wp:effectExtent l="0" t="0" r="0" b="825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906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C47" w:rsidRPr="0054467C" w:rsidRDefault="00AF6C47" w:rsidP="00AF6C47">
      <w:pPr>
        <w:pStyle w:val="a4"/>
        <w:rPr>
          <w:rFonts w:ascii="Liberation Serif" w:hAnsi="Liberation Serif"/>
        </w:rPr>
      </w:pPr>
      <w:r w:rsidRPr="0054467C">
        <w:rPr>
          <w:rFonts w:ascii="Liberation Serif" w:hAnsi="Liberation Serif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BB57E2" wp14:editId="1F274202">
                <wp:simplePos x="0" y="0"/>
                <wp:positionH relativeFrom="column">
                  <wp:posOffset>-593725</wp:posOffset>
                </wp:positionH>
                <wp:positionV relativeFrom="paragraph">
                  <wp:posOffset>6350</wp:posOffset>
                </wp:positionV>
                <wp:extent cx="356235" cy="342900"/>
                <wp:effectExtent l="10160" t="12700" r="5080" b="635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23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6C47" w:rsidRDefault="00AF6C47" w:rsidP="00AF6C47"/>
                        </w:txbxContent>
                      </wps:txbx>
                      <wps:bodyPr rot="0" vert="vert270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5BB57E2" id="Поле 2" o:spid="_x0000_s1028" type="#_x0000_t202" style="position:absolute;left:0;text-align:left;margin-left:-46.75pt;margin-top:.5pt;width:28.0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" strokecolor="white">
                <v:textbox style="layout-flow:vertical;mso-layout-flow-alt:bottom-to-top">
                  <w:txbxContent>
                    <w:p w:rsidR="00AF6C47" w:rsidRDefault="00AF6C47" w:rsidP="00AF6C47"/>
                  </w:txbxContent>
                </v:textbox>
              </v:shape>
            </w:pict>
          </mc:Fallback>
        </mc:AlternateContent>
      </w:r>
      <w:r w:rsidRPr="0054467C">
        <w:rPr>
          <w:rFonts w:ascii="Liberation Serif" w:hAnsi="Liberation Serif"/>
        </w:rPr>
        <w:t>ГЛАВА МУНИЦИПАЛЬНОГО ОБРАЗОВАНИЯ</w:t>
      </w:r>
    </w:p>
    <w:p w:rsidR="00AF6C47" w:rsidRPr="0054467C" w:rsidRDefault="00AF6C47" w:rsidP="00AF6C47">
      <w:pPr>
        <w:jc w:val="center"/>
        <w:rPr>
          <w:rFonts w:ascii="Liberation Serif" w:hAnsi="Liberation Serif"/>
          <w:b/>
          <w:bCs/>
          <w:sz w:val="28"/>
          <w:szCs w:val="28"/>
        </w:rPr>
      </w:pPr>
      <w:r w:rsidRPr="0054467C">
        <w:rPr>
          <w:rFonts w:ascii="Liberation Serif" w:hAnsi="Liberation Serif"/>
          <w:b/>
          <w:bCs/>
          <w:sz w:val="28"/>
          <w:szCs w:val="28"/>
        </w:rPr>
        <w:t>«КАМЕНСКИЙ  ГОРОДСКОЙ ОКРУГ»</w:t>
      </w:r>
    </w:p>
    <w:p w:rsidR="00AF6C47" w:rsidRPr="0054467C" w:rsidRDefault="00AF6C47" w:rsidP="00AF6C47">
      <w:pPr>
        <w:pStyle w:val="6"/>
        <w:pBdr>
          <w:bottom w:val="double" w:sz="6" w:space="1" w:color="auto"/>
        </w:pBdr>
        <w:spacing w:before="0"/>
        <w:jc w:val="center"/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</w:pPr>
      <w:r w:rsidRPr="0054467C">
        <w:rPr>
          <w:rFonts w:ascii="Liberation Serif" w:hAnsi="Liberation Serif" w:cs="Times New Roman"/>
          <w:b/>
          <w:i w:val="0"/>
          <w:color w:val="auto"/>
          <w:spacing w:val="100"/>
          <w:sz w:val="32"/>
          <w:szCs w:val="32"/>
        </w:rPr>
        <w:t>ПОСТАНОВЛЕНИЕ</w:t>
      </w:r>
    </w:p>
    <w:p w:rsidR="00AF6C47" w:rsidRPr="0054467C" w:rsidRDefault="00AF6C47" w:rsidP="00AF6C47">
      <w:pPr>
        <w:rPr>
          <w:rFonts w:ascii="Liberation Serif" w:hAnsi="Liberation Serif"/>
          <w:sz w:val="28"/>
          <w:szCs w:val="28"/>
        </w:rPr>
      </w:pPr>
    </w:p>
    <w:p w:rsidR="00AF6C47" w:rsidRPr="00F706F6" w:rsidRDefault="00F706F6" w:rsidP="00AF6C47">
      <w:pPr>
        <w:contextualSpacing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20.03.2024</w:t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AF6C47" w:rsidRPr="0054467C">
        <w:rPr>
          <w:rFonts w:ascii="Liberation Serif" w:hAnsi="Liberation Serif"/>
          <w:sz w:val="28"/>
          <w:szCs w:val="28"/>
        </w:rPr>
        <w:tab/>
      </w:r>
      <w:r w:rsidR="00760995">
        <w:rPr>
          <w:rFonts w:ascii="Liberation Serif" w:hAnsi="Liberation Serif"/>
          <w:sz w:val="28"/>
          <w:szCs w:val="28"/>
        </w:rPr>
        <w:t xml:space="preserve">  </w:t>
      </w:r>
      <w:r w:rsidR="00D71B13">
        <w:rPr>
          <w:rFonts w:ascii="Liberation Serif" w:hAnsi="Liberation Serif"/>
          <w:sz w:val="28"/>
          <w:szCs w:val="28"/>
        </w:rPr>
        <w:t xml:space="preserve">             </w:t>
      </w:r>
      <w:r w:rsidR="000D605E">
        <w:rPr>
          <w:rFonts w:ascii="Liberation Serif" w:hAnsi="Liberation Serif"/>
          <w:sz w:val="28"/>
          <w:szCs w:val="28"/>
        </w:rPr>
        <w:t xml:space="preserve">            </w:t>
      </w:r>
      <w:r w:rsidR="00FF5387">
        <w:rPr>
          <w:rFonts w:ascii="Liberation Serif" w:hAnsi="Liberation Serif"/>
          <w:sz w:val="28"/>
          <w:szCs w:val="28"/>
        </w:rPr>
        <w:t xml:space="preserve">                   </w:t>
      </w:r>
      <w:r w:rsidR="00D14A05">
        <w:rPr>
          <w:rFonts w:ascii="Liberation Serif" w:hAnsi="Liberation Serif"/>
          <w:sz w:val="28"/>
          <w:szCs w:val="28"/>
        </w:rPr>
        <w:tab/>
      </w:r>
      <w:r w:rsidR="00D14A05">
        <w:rPr>
          <w:rFonts w:ascii="Liberation Serif" w:hAnsi="Liberation Serif"/>
          <w:sz w:val="28"/>
          <w:szCs w:val="28"/>
        </w:rPr>
        <w:tab/>
      </w:r>
      <w:r w:rsidR="00D14A05">
        <w:rPr>
          <w:rFonts w:ascii="Liberation Serif" w:hAnsi="Liberation Serif"/>
          <w:sz w:val="28"/>
          <w:szCs w:val="28"/>
        </w:rPr>
        <w:tab/>
      </w:r>
      <w:r>
        <w:rPr>
          <w:rFonts w:ascii="Liberation Serif" w:hAnsi="Liberation Serif"/>
          <w:sz w:val="28"/>
          <w:szCs w:val="28"/>
        </w:rPr>
        <w:t xml:space="preserve">                 </w:t>
      </w:r>
      <w:r w:rsidR="00AF6C47" w:rsidRPr="0054467C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505</w:t>
      </w:r>
    </w:p>
    <w:p w:rsidR="00AF6C47" w:rsidRDefault="00AF6C47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  <w:r w:rsidRPr="0054467C">
        <w:rPr>
          <w:rFonts w:ascii="Liberation Serif" w:hAnsi="Liberation Serif"/>
          <w:sz w:val="28"/>
          <w:szCs w:val="28"/>
        </w:rPr>
        <w:t xml:space="preserve">п. </w:t>
      </w:r>
      <w:proofErr w:type="spellStart"/>
      <w:r w:rsidRPr="0054467C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D17198" w:rsidRDefault="00D17198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D17198" w:rsidRPr="00D17198" w:rsidRDefault="00D17198" w:rsidP="00D17198">
      <w:pPr>
        <w:pStyle w:val="1"/>
        <w:jc w:val="center"/>
        <w:rPr>
          <w:color w:val="auto"/>
        </w:rPr>
      </w:pPr>
      <w:bookmarkStart w:id="0" w:name="_GoBack"/>
      <w:r w:rsidRPr="00D17198">
        <w:rPr>
          <w:rFonts w:ascii="Liberation Serif" w:hAnsi="Liberation Serif" w:cs="Liberation Serif"/>
          <w:i/>
          <w:iCs/>
          <w:color w:val="auto"/>
        </w:rPr>
        <w:t>Об утверждении Плана проведения месячника антинаркотической направленности и популяризации здорового образа жизни на территории Кам</w:t>
      </w:r>
      <w:r w:rsidR="004F776E">
        <w:rPr>
          <w:rFonts w:ascii="Liberation Serif" w:hAnsi="Liberation Serif" w:cs="Liberation Serif"/>
          <w:i/>
          <w:iCs/>
          <w:color w:val="auto"/>
        </w:rPr>
        <w:t>енского городского округа в 2024</w:t>
      </w:r>
      <w:r w:rsidRPr="00D17198">
        <w:rPr>
          <w:rFonts w:ascii="Liberation Serif" w:hAnsi="Liberation Serif" w:cs="Liberation Serif"/>
          <w:i/>
          <w:iCs/>
          <w:color w:val="auto"/>
        </w:rPr>
        <w:t xml:space="preserve"> году</w:t>
      </w:r>
    </w:p>
    <w:p w:rsidR="00D17198" w:rsidRDefault="00D17198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bookmarkEnd w:id="0"/>
    <w:p w:rsidR="00D17198" w:rsidRPr="00D17198" w:rsidRDefault="00D17198" w:rsidP="00D17198">
      <w:pPr>
        <w:pStyle w:val="a9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17198">
        <w:rPr>
          <w:rFonts w:ascii="Liberation Serif" w:hAnsi="Liberation Serif" w:cs="Liberation Serif"/>
          <w:sz w:val="28"/>
          <w:szCs w:val="28"/>
        </w:rPr>
        <w:t>В целях осуществления на территории Каменского городского округа мероприятий по формированию у населения антинаркотического мировоззрения и привычки к здоровому образу жизни, руководствуясь статьей 16 Федерального закона от 06.10.2006 года № 131 - ФЗ «Об общих принципах организации местного самоуправления в Российской Федерации», руководствуясь Уставом Каменского городского округа</w:t>
      </w:r>
    </w:p>
    <w:p w:rsidR="00D17198" w:rsidRPr="00D17198" w:rsidRDefault="00D17198" w:rsidP="00D17198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D17198">
        <w:rPr>
          <w:rFonts w:ascii="Liberation Serif" w:hAnsi="Liberation Serif" w:cs="Liberation Serif"/>
          <w:b/>
          <w:bCs/>
          <w:sz w:val="28"/>
          <w:szCs w:val="28"/>
        </w:rPr>
        <w:t>ПОСТАНОВЛЯЮ</w:t>
      </w:r>
      <w:r w:rsidRPr="00D17198">
        <w:rPr>
          <w:rFonts w:ascii="Liberation Serif" w:hAnsi="Liberation Serif" w:cs="Liberation Serif"/>
          <w:bCs/>
          <w:sz w:val="28"/>
          <w:szCs w:val="28"/>
        </w:rPr>
        <w:t>:</w:t>
      </w:r>
    </w:p>
    <w:p w:rsidR="00D17198" w:rsidRPr="00D17198" w:rsidRDefault="00D17198" w:rsidP="00D17198">
      <w:pPr>
        <w:pStyle w:val="a9"/>
        <w:spacing w:before="0" w:beforeAutospacing="0" w:after="0" w:afterAutospacing="0"/>
        <w:ind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D17198">
        <w:rPr>
          <w:rFonts w:ascii="Liberation Serif" w:hAnsi="Liberation Serif" w:cs="Liberation Serif"/>
          <w:sz w:val="28"/>
          <w:szCs w:val="28"/>
        </w:rPr>
        <w:t xml:space="preserve">1. Утвердить </w:t>
      </w:r>
      <w:r>
        <w:rPr>
          <w:rFonts w:ascii="Liberation Serif" w:hAnsi="Liberation Serif" w:cs="Liberation Serif"/>
          <w:sz w:val="28"/>
          <w:szCs w:val="28"/>
        </w:rPr>
        <w:t xml:space="preserve">    </w:t>
      </w:r>
      <w:r w:rsidRPr="00D17198">
        <w:rPr>
          <w:rFonts w:ascii="Liberation Serif" w:hAnsi="Liberation Serif" w:cs="Liberation Serif"/>
          <w:sz w:val="28"/>
          <w:szCs w:val="28"/>
        </w:rPr>
        <w:t>План</w:t>
      </w: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Pr="00D17198">
        <w:rPr>
          <w:rFonts w:ascii="Liberation Serif" w:hAnsi="Liberation Serif" w:cs="Liberation Serif"/>
          <w:sz w:val="28"/>
          <w:szCs w:val="28"/>
        </w:rPr>
        <w:t xml:space="preserve"> проведения</w:t>
      </w:r>
      <w:r>
        <w:rPr>
          <w:rFonts w:ascii="Liberation Serif" w:hAnsi="Liberation Serif" w:cs="Liberation Serif"/>
          <w:sz w:val="28"/>
          <w:szCs w:val="28"/>
        </w:rPr>
        <w:t xml:space="preserve">     </w:t>
      </w:r>
      <w:r w:rsidRPr="00D17198">
        <w:rPr>
          <w:rFonts w:ascii="Liberation Serif" w:hAnsi="Liberation Serif" w:cs="Liberation Serif"/>
          <w:sz w:val="28"/>
          <w:szCs w:val="28"/>
        </w:rPr>
        <w:t xml:space="preserve"> месячника </w:t>
      </w:r>
      <w:r>
        <w:rPr>
          <w:rFonts w:ascii="Liberation Serif" w:hAnsi="Liberation Serif" w:cs="Liberation Serif"/>
          <w:sz w:val="28"/>
          <w:szCs w:val="28"/>
        </w:rPr>
        <w:t xml:space="preserve">   </w:t>
      </w:r>
      <w:r w:rsidRPr="00D17198">
        <w:rPr>
          <w:rFonts w:ascii="Liberation Serif" w:hAnsi="Liberation Serif" w:cs="Liberation Serif"/>
          <w:sz w:val="28"/>
          <w:szCs w:val="28"/>
        </w:rPr>
        <w:t>антинаркотической</w:t>
      </w:r>
    </w:p>
    <w:p w:rsidR="00D17198" w:rsidRPr="00D17198" w:rsidRDefault="00D17198" w:rsidP="00D17198">
      <w:pPr>
        <w:pStyle w:val="1"/>
        <w:spacing w:before="0"/>
        <w:jc w:val="both"/>
        <w:rPr>
          <w:rFonts w:ascii="Liberation Serif" w:hAnsi="Liberation Serif" w:cs="Liberation Serif"/>
          <w:b w:val="0"/>
          <w:color w:val="auto"/>
        </w:rPr>
      </w:pPr>
      <w:r w:rsidRPr="00D17198">
        <w:rPr>
          <w:rFonts w:ascii="Liberation Serif" w:hAnsi="Liberation Serif" w:cs="Liberation Serif"/>
          <w:b w:val="0"/>
          <w:color w:val="auto"/>
        </w:rPr>
        <w:t>направленности и популяризации здорового образа жизни на территории Кам</w:t>
      </w:r>
      <w:r w:rsidR="0077018A">
        <w:rPr>
          <w:rFonts w:ascii="Liberation Serif" w:hAnsi="Liberation Serif" w:cs="Liberation Serif"/>
          <w:b w:val="0"/>
          <w:color w:val="auto"/>
        </w:rPr>
        <w:t>енского городского округа в 2024</w:t>
      </w:r>
      <w:r w:rsidRPr="00D17198">
        <w:rPr>
          <w:rFonts w:ascii="Liberation Serif" w:hAnsi="Liberation Serif" w:cs="Liberation Serif"/>
          <w:b w:val="0"/>
          <w:color w:val="auto"/>
        </w:rPr>
        <w:t xml:space="preserve"> году (прилагается).</w:t>
      </w:r>
    </w:p>
    <w:p w:rsidR="00D17198" w:rsidRPr="00D17198" w:rsidRDefault="00D17198" w:rsidP="00D17198">
      <w:pPr>
        <w:pStyle w:val="1"/>
        <w:spacing w:before="0"/>
        <w:ind w:firstLine="708"/>
        <w:jc w:val="both"/>
        <w:rPr>
          <w:rFonts w:ascii="Liberation Serif" w:hAnsi="Liberation Serif" w:cs="Liberation Serif"/>
          <w:b w:val="0"/>
          <w:color w:val="auto"/>
        </w:rPr>
      </w:pPr>
      <w:r w:rsidRPr="00D17198">
        <w:rPr>
          <w:rFonts w:ascii="Liberation Serif" w:hAnsi="Liberation Serif" w:cs="Liberation Serif"/>
          <w:b w:val="0"/>
          <w:color w:val="auto"/>
        </w:rPr>
        <w:t xml:space="preserve">2. Опубликовать </w:t>
      </w:r>
      <w:r>
        <w:rPr>
          <w:rFonts w:ascii="Liberation Serif" w:hAnsi="Liberation Serif" w:cs="Liberation Serif"/>
          <w:b w:val="0"/>
          <w:color w:val="auto"/>
        </w:rPr>
        <w:t xml:space="preserve">     </w:t>
      </w:r>
      <w:r w:rsidRPr="00D17198">
        <w:rPr>
          <w:rFonts w:ascii="Liberation Serif" w:hAnsi="Liberation Serif" w:cs="Liberation Serif"/>
          <w:b w:val="0"/>
          <w:color w:val="auto"/>
        </w:rPr>
        <w:t>настоящее</w:t>
      </w:r>
      <w:r>
        <w:rPr>
          <w:rFonts w:ascii="Liberation Serif" w:hAnsi="Liberation Serif" w:cs="Liberation Serif"/>
          <w:b w:val="0"/>
          <w:color w:val="auto"/>
        </w:rPr>
        <w:t xml:space="preserve">     </w:t>
      </w:r>
      <w:r w:rsidRPr="00D17198">
        <w:rPr>
          <w:rFonts w:ascii="Liberation Serif" w:hAnsi="Liberation Serif" w:cs="Liberation Serif"/>
          <w:b w:val="0"/>
          <w:color w:val="auto"/>
        </w:rPr>
        <w:t xml:space="preserve"> постановление</w:t>
      </w:r>
      <w:r>
        <w:rPr>
          <w:rFonts w:ascii="Liberation Serif" w:hAnsi="Liberation Serif" w:cs="Liberation Serif"/>
          <w:b w:val="0"/>
          <w:color w:val="auto"/>
        </w:rPr>
        <w:t xml:space="preserve">   </w:t>
      </w:r>
      <w:r w:rsidRPr="00D17198">
        <w:rPr>
          <w:rFonts w:ascii="Liberation Serif" w:hAnsi="Liberation Serif" w:cs="Liberation Serif"/>
          <w:b w:val="0"/>
          <w:color w:val="auto"/>
        </w:rPr>
        <w:t xml:space="preserve"> в</w:t>
      </w:r>
      <w:r>
        <w:rPr>
          <w:rFonts w:ascii="Liberation Serif" w:hAnsi="Liberation Serif" w:cs="Liberation Serif"/>
          <w:b w:val="0"/>
          <w:color w:val="auto"/>
        </w:rPr>
        <w:t xml:space="preserve">   </w:t>
      </w:r>
      <w:r w:rsidRPr="00D17198">
        <w:rPr>
          <w:rFonts w:ascii="Liberation Serif" w:hAnsi="Liberation Serif" w:cs="Liberation Serif"/>
          <w:b w:val="0"/>
          <w:color w:val="auto"/>
        </w:rPr>
        <w:t xml:space="preserve"> газете «Пламя» и</w:t>
      </w:r>
    </w:p>
    <w:p w:rsidR="00D17198" w:rsidRPr="00D17198" w:rsidRDefault="00D17198" w:rsidP="00D17198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  <w:r w:rsidRPr="00D17198">
        <w:rPr>
          <w:rFonts w:ascii="Liberation Serif" w:hAnsi="Liberation Serif" w:cs="Liberation Serif"/>
          <w:sz w:val="28"/>
          <w:szCs w:val="28"/>
        </w:rPr>
        <w:t>разместить на официальном сайте МО «Каменский городской округ».</w:t>
      </w:r>
    </w:p>
    <w:p w:rsidR="00D17198" w:rsidRDefault="00D17198" w:rsidP="00D17198">
      <w:pPr>
        <w:pStyle w:val="a9"/>
        <w:spacing w:before="0" w:beforeAutospacing="0" w:after="0" w:afterAutospacing="0"/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D17198">
        <w:rPr>
          <w:rFonts w:ascii="Liberation Serif" w:hAnsi="Liberation Serif" w:cs="Liberation Serif"/>
          <w:sz w:val="28"/>
          <w:szCs w:val="28"/>
        </w:rPr>
        <w:t>3. Контроль за выполнением настоящего постановления возложить на заместителя Главы Администрации по вопросам организации управления и социальной политике Е.Г. Балакину.</w:t>
      </w:r>
    </w:p>
    <w:p w:rsidR="00D17198" w:rsidRDefault="00D17198" w:rsidP="00D17198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D17198" w:rsidRDefault="00D17198" w:rsidP="00D17198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D17198" w:rsidRPr="0077018A" w:rsidRDefault="00D17198" w:rsidP="00D74A39">
      <w:pPr>
        <w:pStyle w:val="a9"/>
        <w:jc w:val="left"/>
      </w:pPr>
      <w:r>
        <w:rPr>
          <w:rFonts w:ascii="Liberation Serif" w:hAnsi="Liberation Serif" w:cs="Liberation Serif"/>
          <w:sz w:val="28"/>
          <w:szCs w:val="28"/>
        </w:rPr>
        <w:t xml:space="preserve">Глава городского округа </w:t>
      </w:r>
      <w:r w:rsidR="00D74A39">
        <w:rPr>
          <w:rFonts w:ascii="Liberation Serif" w:hAnsi="Liberation Serif" w:cs="Liberation Serif"/>
          <w:sz w:val="28"/>
          <w:szCs w:val="28"/>
        </w:rPr>
        <w:tab/>
      </w:r>
      <w:r w:rsidR="00D74A39">
        <w:rPr>
          <w:rFonts w:ascii="Liberation Serif" w:hAnsi="Liberation Serif" w:cs="Liberation Serif"/>
          <w:sz w:val="28"/>
          <w:szCs w:val="28"/>
        </w:rPr>
        <w:tab/>
      </w:r>
      <w:r w:rsidR="00D74A39">
        <w:rPr>
          <w:rFonts w:ascii="Liberation Serif" w:hAnsi="Liberation Serif" w:cs="Liberation Serif"/>
          <w:sz w:val="28"/>
          <w:szCs w:val="28"/>
        </w:rPr>
        <w:tab/>
      </w:r>
      <w:r w:rsidR="00D74A39">
        <w:rPr>
          <w:rFonts w:ascii="Liberation Serif" w:hAnsi="Liberation Serif" w:cs="Liberation Serif"/>
          <w:sz w:val="28"/>
          <w:szCs w:val="28"/>
        </w:rPr>
        <w:tab/>
      </w:r>
      <w:r w:rsidR="00D74A39">
        <w:rPr>
          <w:rFonts w:ascii="Liberation Serif" w:hAnsi="Liberation Serif" w:cs="Liberation Serif"/>
          <w:sz w:val="28"/>
          <w:szCs w:val="28"/>
        </w:rPr>
        <w:tab/>
      </w:r>
      <w:r w:rsidR="00D74A39">
        <w:rPr>
          <w:rFonts w:ascii="Liberation Serif" w:hAnsi="Liberation Serif" w:cs="Liberation Serif"/>
          <w:sz w:val="28"/>
          <w:szCs w:val="28"/>
        </w:rPr>
        <w:tab/>
      </w:r>
      <w:r w:rsidR="0077018A">
        <w:rPr>
          <w:rFonts w:ascii="Liberation Serif" w:hAnsi="Liberation Serif" w:cs="Liberation Serif"/>
          <w:sz w:val="28"/>
          <w:szCs w:val="28"/>
        </w:rPr>
        <w:t xml:space="preserve">     А.Ю. </w:t>
      </w:r>
      <w:proofErr w:type="spellStart"/>
      <w:r w:rsidR="0077018A">
        <w:rPr>
          <w:rFonts w:ascii="Liberation Serif" w:hAnsi="Liberation Serif" w:cs="Liberation Serif"/>
          <w:sz w:val="28"/>
          <w:szCs w:val="28"/>
        </w:rPr>
        <w:t>Кошкаров</w:t>
      </w:r>
      <w:proofErr w:type="spellEnd"/>
    </w:p>
    <w:p w:rsidR="00D17198" w:rsidRDefault="00D17198" w:rsidP="00D17198">
      <w:pPr>
        <w:pStyle w:val="a9"/>
      </w:pPr>
    </w:p>
    <w:p w:rsidR="00D17198" w:rsidRPr="00D17198" w:rsidRDefault="00D17198" w:rsidP="00D17198">
      <w:pPr>
        <w:pStyle w:val="a9"/>
        <w:spacing w:before="0" w:beforeAutospacing="0" w:after="0" w:afterAutospacing="0"/>
        <w:jc w:val="both"/>
        <w:rPr>
          <w:rFonts w:ascii="Liberation Serif" w:hAnsi="Liberation Serif" w:cs="Liberation Serif"/>
          <w:sz w:val="28"/>
          <w:szCs w:val="28"/>
        </w:rPr>
      </w:pPr>
    </w:p>
    <w:p w:rsidR="00D17198" w:rsidRDefault="00D17198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D74A39" w:rsidRDefault="00D74A39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D74A39" w:rsidRDefault="00D74A39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D74A39" w:rsidRDefault="00D74A39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p w:rsidR="00D74A39" w:rsidRDefault="00D74A39" w:rsidP="00AF6C47">
      <w:pPr>
        <w:contextualSpacing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Ind w:w="40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4"/>
      </w:tblGrid>
      <w:tr w:rsidR="00D74A39" w:rsidTr="00D74A39">
        <w:tc>
          <w:tcPr>
            <w:tcW w:w="5494" w:type="dxa"/>
          </w:tcPr>
          <w:p w:rsidR="00D74A39" w:rsidRPr="00D74A39" w:rsidRDefault="00D74A39" w:rsidP="00D74A39">
            <w:pPr>
              <w:pStyle w:val="a9"/>
              <w:spacing w:before="0" w:beforeAutospacing="0" w:after="0" w:afterAutospacing="0"/>
              <w:jc w:val="both"/>
            </w:pPr>
            <w:r w:rsidRPr="00D74A39">
              <w:rPr>
                <w:rFonts w:ascii="Liberation Serif" w:hAnsi="Liberation Serif" w:cs="Liberation Serif"/>
                <w:sz w:val="28"/>
                <w:szCs w:val="28"/>
              </w:rPr>
              <w:lastRenderedPageBreak/>
              <w:t>Утвержден</w:t>
            </w:r>
          </w:p>
          <w:p w:rsidR="00D74A39" w:rsidRPr="00D74A39" w:rsidRDefault="00D74A39" w:rsidP="00D74A39">
            <w:pPr>
              <w:pStyle w:val="a9"/>
              <w:spacing w:before="0" w:beforeAutospacing="0" w:after="0" w:afterAutospacing="0"/>
              <w:jc w:val="both"/>
            </w:pPr>
            <w:r w:rsidRPr="00D74A39">
              <w:rPr>
                <w:rFonts w:ascii="Liberation Serif" w:hAnsi="Liberation Serif" w:cs="Liberation Serif"/>
                <w:sz w:val="28"/>
                <w:szCs w:val="28"/>
              </w:rPr>
              <w:t>постановлением Главы Каменского городского округа</w:t>
            </w:r>
          </w:p>
          <w:p w:rsidR="00D74A39" w:rsidRPr="00F706F6" w:rsidRDefault="005B24E9" w:rsidP="00D74A39">
            <w:pPr>
              <w:pStyle w:val="a9"/>
              <w:spacing w:before="0" w:beforeAutospacing="0" w:after="0" w:afterAutospacing="0"/>
              <w:jc w:val="both"/>
              <w:rPr>
                <w:u w:val="single"/>
              </w:rPr>
            </w:pPr>
            <w:r>
              <w:rPr>
                <w:rFonts w:ascii="Liberation Serif" w:hAnsi="Liberation Serif" w:cs="Liberation Serif"/>
                <w:sz w:val="28"/>
                <w:szCs w:val="28"/>
              </w:rPr>
              <w:t xml:space="preserve">от </w:t>
            </w:r>
            <w:r w:rsidR="00F706F6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20.03.2024</w:t>
            </w:r>
            <w:r w:rsidR="00F706F6">
              <w:rPr>
                <w:rFonts w:ascii="Liberation Serif" w:hAnsi="Liberation Serif" w:cs="Liberation Serif"/>
                <w:sz w:val="28"/>
                <w:szCs w:val="28"/>
              </w:rPr>
              <w:t xml:space="preserve"> № </w:t>
            </w:r>
            <w:r w:rsidR="00F706F6">
              <w:rPr>
                <w:rFonts w:ascii="Liberation Serif" w:hAnsi="Liberation Serif" w:cs="Liberation Serif"/>
                <w:sz w:val="28"/>
                <w:szCs w:val="28"/>
                <w:u w:val="single"/>
              </w:rPr>
              <w:t>505</w:t>
            </w:r>
          </w:p>
          <w:p w:rsidR="00D74A39" w:rsidRPr="00D74A39" w:rsidRDefault="00D74A39" w:rsidP="00D74A39">
            <w:pPr>
              <w:pStyle w:val="1"/>
              <w:spacing w:before="0"/>
              <w:jc w:val="both"/>
              <w:outlineLvl w:val="0"/>
              <w:rPr>
                <w:b w:val="0"/>
                <w:color w:val="auto"/>
              </w:rPr>
            </w:pPr>
            <w:r w:rsidRPr="00D74A39">
              <w:rPr>
                <w:rFonts w:ascii="Liberation Serif" w:hAnsi="Liberation Serif" w:cs="Liberation Serif"/>
                <w:b w:val="0"/>
                <w:color w:val="auto"/>
              </w:rPr>
              <w:t>«Об утверждении Плана проведения месячника антинаркотической направленности и популяризации здорового образа жизни на территории Кам</w:t>
            </w:r>
            <w:r w:rsidR="0077018A">
              <w:rPr>
                <w:rFonts w:ascii="Liberation Serif" w:hAnsi="Liberation Serif" w:cs="Liberation Serif"/>
                <w:b w:val="0"/>
                <w:color w:val="auto"/>
              </w:rPr>
              <w:t>енского городского округа в 2024</w:t>
            </w:r>
            <w:r w:rsidRPr="00D74A39">
              <w:rPr>
                <w:rFonts w:ascii="Liberation Serif" w:hAnsi="Liberation Serif" w:cs="Liberation Serif"/>
                <w:b w:val="0"/>
                <w:color w:val="auto"/>
              </w:rPr>
              <w:t xml:space="preserve"> году»</w:t>
            </w:r>
          </w:p>
        </w:tc>
      </w:tr>
    </w:tbl>
    <w:p w:rsidR="00D74A39" w:rsidRPr="00D74A39" w:rsidRDefault="00D74A39" w:rsidP="00D74A39">
      <w:pPr>
        <w:pStyle w:val="1"/>
        <w:jc w:val="center"/>
        <w:rPr>
          <w:i/>
          <w:color w:val="auto"/>
        </w:rPr>
      </w:pPr>
      <w:r w:rsidRPr="00D74A39">
        <w:rPr>
          <w:rFonts w:ascii="Liberation Serif" w:hAnsi="Liberation Serif" w:cs="Liberation Serif"/>
          <w:i/>
          <w:color w:val="auto"/>
        </w:rPr>
        <w:t>План проведения месячника антинаркотической направленности и популяризации здорового образа жизни на территории Кам</w:t>
      </w:r>
      <w:r w:rsidR="0077018A">
        <w:rPr>
          <w:rFonts w:ascii="Liberation Serif" w:hAnsi="Liberation Serif" w:cs="Liberation Serif"/>
          <w:i/>
          <w:color w:val="auto"/>
        </w:rPr>
        <w:t>енского городского округа в 2024</w:t>
      </w:r>
      <w:r w:rsidRPr="00D74A39">
        <w:rPr>
          <w:rFonts w:ascii="Liberation Serif" w:hAnsi="Liberation Serif" w:cs="Liberation Serif"/>
          <w:i/>
          <w:color w:val="auto"/>
        </w:rPr>
        <w:t xml:space="preserve"> году</w:t>
      </w:r>
    </w:p>
    <w:p w:rsidR="00D74A39" w:rsidRDefault="00D74A39" w:rsidP="00D74A39">
      <w:pPr>
        <w:contextualSpacing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4525"/>
        <w:gridCol w:w="1559"/>
        <w:gridCol w:w="2942"/>
      </w:tblGrid>
      <w:tr w:rsidR="00D74A39" w:rsidRPr="0077018A" w:rsidTr="0077018A">
        <w:trPr>
          <w:jc w:val="center"/>
        </w:trPr>
        <w:tc>
          <w:tcPr>
            <w:tcW w:w="545" w:type="dxa"/>
          </w:tcPr>
          <w:p w:rsidR="00D74A39" w:rsidRPr="0077018A" w:rsidRDefault="00D74A39" w:rsidP="00D74A39">
            <w:pPr>
              <w:pStyle w:val="a9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b/>
                <w:sz w:val="22"/>
                <w:szCs w:val="22"/>
              </w:rPr>
              <w:t>№ п/п</w:t>
            </w:r>
          </w:p>
        </w:tc>
        <w:tc>
          <w:tcPr>
            <w:tcW w:w="4525" w:type="dxa"/>
          </w:tcPr>
          <w:p w:rsidR="00D74A39" w:rsidRPr="0077018A" w:rsidRDefault="00D74A39" w:rsidP="00980CA6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b/>
                <w:sz w:val="22"/>
                <w:szCs w:val="22"/>
              </w:rPr>
              <w:t>Наименование мероприятия</w:t>
            </w:r>
          </w:p>
        </w:tc>
        <w:tc>
          <w:tcPr>
            <w:tcW w:w="1559" w:type="dxa"/>
          </w:tcPr>
          <w:p w:rsidR="00980CA6" w:rsidRPr="0077018A" w:rsidRDefault="00D74A39" w:rsidP="00980CA6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b/>
                <w:sz w:val="22"/>
                <w:szCs w:val="22"/>
              </w:rPr>
              <w:t>Сроки</w:t>
            </w:r>
          </w:p>
          <w:p w:rsidR="00D74A39" w:rsidRPr="0077018A" w:rsidRDefault="00D74A39" w:rsidP="00980CA6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b/>
                <w:sz w:val="22"/>
                <w:szCs w:val="22"/>
              </w:rPr>
              <w:t xml:space="preserve"> исполнения</w:t>
            </w:r>
          </w:p>
        </w:tc>
        <w:tc>
          <w:tcPr>
            <w:tcW w:w="2942" w:type="dxa"/>
          </w:tcPr>
          <w:p w:rsidR="00D74A39" w:rsidRPr="0077018A" w:rsidRDefault="00D74A39" w:rsidP="00980CA6">
            <w:pPr>
              <w:pStyle w:val="a9"/>
              <w:spacing w:before="0" w:beforeAutospacing="0" w:after="0" w:afterAutospacing="0"/>
              <w:rPr>
                <w:rFonts w:ascii="Liberation Serif" w:hAnsi="Liberation Serif" w:cs="Liberation Serif"/>
                <w:b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b/>
                <w:sz w:val="22"/>
                <w:szCs w:val="22"/>
              </w:rPr>
              <w:t>Исполнители</w:t>
            </w:r>
          </w:p>
        </w:tc>
      </w:tr>
      <w:tr w:rsidR="0077018A" w:rsidRPr="0077018A" w:rsidTr="0077018A">
        <w:trPr>
          <w:jc w:val="center"/>
        </w:trPr>
        <w:tc>
          <w:tcPr>
            <w:tcW w:w="545" w:type="dxa"/>
          </w:tcPr>
          <w:p w:rsidR="0077018A" w:rsidRPr="0077018A" w:rsidRDefault="004F776E" w:rsidP="0077018A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</w:t>
            </w:r>
          </w:p>
        </w:tc>
        <w:tc>
          <w:tcPr>
            <w:tcW w:w="4525" w:type="dxa"/>
          </w:tcPr>
          <w:p w:rsidR="0077018A" w:rsidRPr="0077018A" w:rsidRDefault="0054410B" w:rsidP="0077018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Акция «Жизнь без наркотиков»</w:t>
            </w:r>
          </w:p>
        </w:tc>
        <w:tc>
          <w:tcPr>
            <w:tcW w:w="1559" w:type="dxa"/>
          </w:tcPr>
          <w:p w:rsidR="0077018A" w:rsidRPr="0077018A" w:rsidRDefault="0054410B" w:rsidP="0077018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Март, апрель 2024г.</w:t>
            </w:r>
          </w:p>
        </w:tc>
        <w:tc>
          <w:tcPr>
            <w:tcW w:w="2942" w:type="dxa"/>
          </w:tcPr>
          <w:p w:rsidR="0077018A" w:rsidRPr="0077018A" w:rsidRDefault="00765A57" w:rsidP="00765A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Травянская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библиотека</w:t>
            </w:r>
          </w:p>
        </w:tc>
      </w:tr>
      <w:tr w:rsidR="0077018A" w:rsidRPr="0077018A" w:rsidTr="0077018A">
        <w:trPr>
          <w:jc w:val="center"/>
        </w:trPr>
        <w:tc>
          <w:tcPr>
            <w:tcW w:w="545" w:type="dxa"/>
          </w:tcPr>
          <w:p w:rsidR="0077018A" w:rsidRPr="0077018A" w:rsidRDefault="004F776E" w:rsidP="0077018A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</w:t>
            </w:r>
          </w:p>
        </w:tc>
        <w:tc>
          <w:tcPr>
            <w:tcW w:w="4525" w:type="dxa"/>
          </w:tcPr>
          <w:p w:rsidR="00765A57" w:rsidRDefault="0077018A" w:rsidP="0077018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Профилактическая беседа «Скажи наркотикам НЕТ»</w:t>
            </w:r>
            <w:r w:rsidR="00765A57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  <w:p w:rsidR="0077018A" w:rsidRPr="0077018A" w:rsidRDefault="00765A57" w:rsidP="0077018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Выставка-призыв «Я выбираю жизнь без наркотиков»</w:t>
            </w:r>
          </w:p>
        </w:tc>
        <w:tc>
          <w:tcPr>
            <w:tcW w:w="1559" w:type="dxa"/>
          </w:tcPr>
          <w:p w:rsidR="0077018A" w:rsidRPr="0077018A" w:rsidRDefault="0054410B" w:rsidP="0077018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Март, апрель 2024г.</w:t>
            </w:r>
          </w:p>
        </w:tc>
        <w:tc>
          <w:tcPr>
            <w:tcW w:w="2942" w:type="dxa"/>
          </w:tcPr>
          <w:p w:rsidR="0077018A" w:rsidRPr="0077018A" w:rsidRDefault="00765A57" w:rsidP="00765A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Сосновская библиотека</w:t>
            </w:r>
          </w:p>
        </w:tc>
      </w:tr>
      <w:tr w:rsidR="0077018A" w:rsidRPr="0077018A" w:rsidTr="0077018A">
        <w:trPr>
          <w:jc w:val="center"/>
        </w:trPr>
        <w:tc>
          <w:tcPr>
            <w:tcW w:w="545" w:type="dxa"/>
          </w:tcPr>
          <w:p w:rsidR="0077018A" w:rsidRPr="0077018A" w:rsidRDefault="004F776E" w:rsidP="0077018A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</w:t>
            </w:r>
          </w:p>
        </w:tc>
        <w:tc>
          <w:tcPr>
            <w:tcW w:w="4525" w:type="dxa"/>
          </w:tcPr>
          <w:p w:rsidR="0077018A" w:rsidRPr="0077018A" w:rsidRDefault="0054410B" w:rsidP="0077018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Распространение листовок                                        «Цена зависимости – жизнь», «Наркомания - жизнь без будущего», «В будущее без наркотиков», </w:t>
            </w: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«Живи»</w:t>
            </w:r>
          </w:p>
        </w:tc>
        <w:tc>
          <w:tcPr>
            <w:tcW w:w="1559" w:type="dxa"/>
          </w:tcPr>
          <w:p w:rsidR="0077018A" w:rsidRPr="0077018A" w:rsidRDefault="0054410B" w:rsidP="0077018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Март, апрель 2024г.</w:t>
            </w:r>
          </w:p>
        </w:tc>
        <w:tc>
          <w:tcPr>
            <w:tcW w:w="2942" w:type="dxa"/>
          </w:tcPr>
          <w:p w:rsidR="0077018A" w:rsidRPr="0077018A" w:rsidRDefault="00765A57" w:rsidP="00765A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Сосновская,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Горноисетская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Большегрязнухинская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библиотеки</w:t>
            </w:r>
          </w:p>
        </w:tc>
      </w:tr>
      <w:tr w:rsidR="0077018A" w:rsidRPr="0077018A" w:rsidTr="0077018A">
        <w:trPr>
          <w:jc w:val="center"/>
        </w:trPr>
        <w:tc>
          <w:tcPr>
            <w:tcW w:w="545" w:type="dxa"/>
          </w:tcPr>
          <w:p w:rsidR="0077018A" w:rsidRPr="0077018A" w:rsidRDefault="004F776E" w:rsidP="0077018A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</w:t>
            </w:r>
          </w:p>
        </w:tc>
        <w:tc>
          <w:tcPr>
            <w:tcW w:w="4525" w:type="dxa"/>
          </w:tcPr>
          <w:p w:rsidR="0077018A" w:rsidRPr="0077018A" w:rsidRDefault="0054410B" w:rsidP="0077018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Демонстрация видеороликов                    «Наркотикам НЕТ!»</w:t>
            </w:r>
          </w:p>
        </w:tc>
        <w:tc>
          <w:tcPr>
            <w:tcW w:w="1559" w:type="dxa"/>
          </w:tcPr>
          <w:p w:rsidR="0077018A" w:rsidRPr="0077018A" w:rsidRDefault="0054410B" w:rsidP="0077018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Март, апрель 2024г.</w:t>
            </w:r>
          </w:p>
        </w:tc>
        <w:tc>
          <w:tcPr>
            <w:tcW w:w="2942" w:type="dxa"/>
          </w:tcPr>
          <w:p w:rsidR="0077018A" w:rsidRPr="0077018A" w:rsidRDefault="00765A57" w:rsidP="00765A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Покровская, Ленинская библиотеки </w:t>
            </w:r>
          </w:p>
        </w:tc>
      </w:tr>
      <w:tr w:rsidR="0077018A" w:rsidRPr="0077018A" w:rsidTr="0077018A">
        <w:trPr>
          <w:jc w:val="center"/>
        </w:trPr>
        <w:tc>
          <w:tcPr>
            <w:tcW w:w="545" w:type="dxa"/>
          </w:tcPr>
          <w:p w:rsidR="0077018A" w:rsidRPr="0077018A" w:rsidRDefault="004F776E" w:rsidP="0077018A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5</w:t>
            </w:r>
          </w:p>
        </w:tc>
        <w:tc>
          <w:tcPr>
            <w:tcW w:w="4525" w:type="dxa"/>
          </w:tcPr>
          <w:p w:rsidR="0077018A" w:rsidRPr="0077018A" w:rsidRDefault="0077018A" w:rsidP="0077018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 xml:space="preserve">Час полезной информации </w:t>
            </w:r>
            <w:r w:rsidR="0054410B">
              <w:rPr>
                <w:rFonts w:ascii="Liberation Serif" w:hAnsi="Liberation Serif" w:cs="Liberation Serif"/>
                <w:sz w:val="22"/>
                <w:szCs w:val="22"/>
              </w:rPr>
              <w:t xml:space="preserve">                              </w:t>
            </w: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 xml:space="preserve">«Жизнь прекрасна – не губи ее» </w:t>
            </w:r>
          </w:p>
        </w:tc>
        <w:tc>
          <w:tcPr>
            <w:tcW w:w="1559" w:type="dxa"/>
          </w:tcPr>
          <w:p w:rsidR="0077018A" w:rsidRPr="0077018A" w:rsidRDefault="0054410B" w:rsidP="0077018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Март, апрель 2024г.</w:t>
            </w:r>
          </w:p>
        </w:tc>
        <w:tc>
          <w:tcPr>
            <w:tcW w:w="2942" w:type="dxa"/>
          </w:tcPr>
          <w:p w:rsidR="0077018A" w:rsidRPr="0077018A" w:rsidRDefault="00765A57" w:rsidP="00765A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Клевакинская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библиотека</w:t>
            </w:r>
          </w:p>
        </w:tc>
      </w:tr>
      <w:tr w:rsidR="0077018A" w:rsidRPr="0077018A" w:rsidTr="0077018A">
        <w:trPr>
          <w:jc w:val="center"/>
        </w:trPr>
        <w:tc>
          <w:tcPr>
            <w:tcW w:w="545" w:type="dxa"/>
          </w:tcPr>
          <w:p w:rsidR="0077018A" w:rsidRPr="0077018A" w:rsidRDefault="004F776E" w:rsidP="0077018A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6</w:t>
            </w:r>
          </w:p>
        </w:tc>
        <w:tc>
          <w:tcPr>
            <w:tcW w:w="4525" w:type="dxa"/>
          </w:tcPr>
          <w:p w:rsidR="0077018A" w:rsidRDefault="0054410B" w:rsidP="0077018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Информационная выставка                                  «Сделай правильный выбор»</w:t>
            </w:r>
          </w:p>
          <w:p w:rsidR="00765A57" w:rsidRDefault="00765A57" w:rsidP="0077018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Трансляция социальных видеороликов на информационном терминале КРУСТ</w:t>
            </w:r>
          </w:p>
          <w:p w:rsidR="00765A57" w:rsidRPr="0077018A" w:rsidRDefault="004F776E" w:rsidP="0077018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Выставка-предупреждение «Наркотики-это шаг в никуда!»</w:t>
            </w:r>
          </w:p>
        </w:tc>
        <w:tc>
          <w:tcPr>
            <w:tcW w:w="1559" w:type="dxa"/>
          </w:tcPr>
          <w:p w:rsidR="0077018A" w:rsidRPr="0077018A" w:rsidRDefault="0054410B" w:rsidP="0077018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Март, апрель 2024г.</w:t>
            </w:r>
          </w:p>
        </w:tc>
        <w:tc>
          <w:tcPr>
            <w:tcW w:w="2942" w:type="dxa"/>
          </w:tcPr>
          <w:p w:rsidR="0077018A" w:rsidRPr="0077018A" w:rsidRDefault="00765A57" w:rsidP="0077018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МБУК «Центральная библиотека Каменского городского округа                       им. В.П. </w:t>
            </w: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Дубынина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>»</w:t>
            </w:r>
          </w:p>
        </w:tc>
      </w:tr>
      <w:tr w:rsidR="0077018A" w:rsidRPr="0077018A" w:rsidTr="0077018A">
        <w:trPr>
          <w:jc w:val="center"/>
        </w:trPr>
        <w:tc>
          <w:tcPr>
            <w:tcW w:w="545" w:type="dxa"/>
          </w:tcPr>
          <w:p w:rsidR="0077018A" w:rsidRPr="0077018A" w:rsidRDefault="004F776E" w:rsidP="0077018A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7</w:t>
            </w:r>
          </w:p>
        </w:tc>
        <w:tc>
          <w:tcPr>
            <w:tcW w:w="4525" w:type="dxa"/>
          </w:tcPr>
          <w:p w:rsidR="0077018A" w:rsidRPr="0077018A" w:rsidRDefault="0054410B" w:rsidP="0077018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Библиотечный урок «Наркотикам нет!»</w:t>
            </w:r>
          </w:p>
        </w:tc>
        <w:tc>
          <w:tcPr>
            <w:tcW w:w="1559" w:type="dxa"/>
          </w:tcPr>
          <w:p w:rsidR="0077018A" w:rsidRPr="0077018A" w:rsidRDefault="0054410B" w:rsidP="0077018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Март, апрель 2024г.</w:t>
            </w:r>
          </w:p>
        </w:tc>
        <w:tc>
          <w:tcPr>
            <w:tcW w:w="2942" w:type="dxa"/>
          </w:tcPr>
          <w:p w:rsidR="0077018A" w:rsidRPr="0077018A" w:rsidRDefault="0077018A" w:rsidP="00765A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Маминск</w:t>
            </w:r>
            <w:r w:rsidR="00765A57">
              <w:rPr>
                <w:rFonts w:ascii="Liberation Serif" w:hAnsi="Liberation Serif" w:cs="Liberation Serif"/>
                <w:sz w:val="22"/>
                <w:szCs w:val="22"/>
              </w:rPr>
              <w:t>ая</w:t>
            </w:r>
            <w:proofErr w:type="spellEnd"/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 xml:space="preserve"> библиотек</w:t>
            </w:r>
            <w:r w:rsidR="00765A57">
              <w:rPr>
                <w:rFonts w:ascii="Liberation Serif" w:hAnsi="Liberation Serif" w:cs="Liberation Serif"/>
                <w:sz w:val="22"/>
                <w:szCs w:val="22"/>
              </w:rPr>
              <w:t>а</w:t>
            </w:r>
          </w:p>
        </w:tc>
      </w:tr>
      <w:tr w:rsidR="0077018A" w:rsidRPr="0077018A" w:rsidTr="0077018A">
        <w:trPr>
          <w:jc w:val="center"/>
        </w:trPr>
        <w:tc>
          <w:tcPr>
            <w:tcW w:w="545" w:type="dxa"/>
          </w:tcPr>
          <w:p w:rsidR="0077018A" w:rsidRPr="0077018A" w:rsidRDefault="004F776E" w:rsidP="0077018A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8</w:t>
            </w:r>
          </w:p>
        </w:tc>
        <w:tc>
          <w:tcPr>
            <w:tcW w:w="4525" w:type="dxa"/>
          </w:tcPr>
          <w:p w:rsidR="0077018A" w:rsidRPr="0077018A" w:rsidRDefault="0054410B" w:rsidP="0077018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Игра-тренинг «Миф и реальность»</w:t>
            </w:r>
            <w:r w:rsidR="0077018A" w:rsidRPr="0077018A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</w:tcPr>
          <w:p w:rsidR="0077018A" w:rsidRPr="0077018A" w:rsidRDefault="0054410B" w:rsidP="0077018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Март, апрель 2024г.</w:t>
            </w:r>
          </w:p>
        </w:tc>
        <w:tc>
          <w:tcPr>
            <w:tcW w:w="2942" w:type="dxa"/>
          </w:tcPr>
          <w:p w:rsidR="0077018A" w:rsidRPr="0077018A" w:rsidRDefault="00765A57" w:rsidP="00765A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Новоисетская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библиотека</w:t>
            </w:r>
          </w:p>
        </w:tc>
      </w:tr>
      <w:tr w:rsidR="0077018A" w:rsidRPr="0077018A" w:rsidTr="0077018A">
        <w:trPr>
          <w:jc w:val="center"/>
        </w:trPr>
        <w:tc>
          <w:tcPr>
            <w:tcW w:w="545" w:type="dxa"/>
          </w:tcPr>
          <w:p w:rsidR="0077018A" w:rsidRPr="0077018A" w:rsidRDefault="004F776E" w:rsidP="0077018A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9</w:t>
            </w:r>
          </w:p>
        </w:tc>
        <w:tc>
          <w:tcPr>
            <w:tcW w:w="4525" w:type="dxa"/>
          </w:tcPr>
          <w:p w:rsidR="004F776E" w:rsidRDefault="0077018A" w:rsidP="0077018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 xml:space="preserve">Профилактическая беседа к международному дню борьбы с наркоманией и незаконным оборотом наркотиков </w:t>
            </w:r>
          </w:p>
          <w:p w:rsidR="0077018A" w:rsidRPr="0077018A" w:rsidRDefault="0077018A" w:rsidP="0077018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«Не отнимай у себя завтра»</w:t>
            </w:r>
          </w:p>
        </w:tc>
        <w:tc>
          <w:tcPr>
            <w:tcW w:w="1559" w:type="dxa"/>
          </w:tcPr>
          <w:p w:rsidR="0077018A" w:rsidRPr="0077018A" w:rsidRDefault="0054410B" w:rsidP="0077018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Март, апрель 2024г.</w:t>
            </w:r>
          </w:p>
        </w:tc>
        <w:tc>
          <w:tcPr>
            <w:tcW w:w="2942" w:type="dxa"/>
          </w:tcPr>
          <w:p w:rsidR="0077018A" w:rsidRPr="0077018A" w:rsidRDefault="00765A57" w:rsidP="00765A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Колчеданская модельная библиотека</w:t>
            </w:r>
            <w:r w:rsidR="0077018A" w:rsidRPr="0077018A">
              <w:rPr>
                <w:rFonts w:ascii="Liberation Serif" w:hAnsi="Liberation Serif" w:cs="Liberation Serif"/>
                <w:sz w:val="22"/>
                <w:szCs w:val="22"/>
              </w:rPr>
              <w:t xml:space="preserve"> </w:t>
            </w:r>
          </w:p>
        </w:tc>
      </w:tr>
      <w:tr w:rsidR="0077018A" w:rsidRPr="0077018A" w:rsidTr="0077018A">
        <w:trPr>
          <w:jc w:val="center"/>
        </w:trPr>
        <w:tc>
          <w:tcPr>
            <w:tcW w:w="545" w:type="dxa"/>
          </w:tcPr>
          <w:p w:rsidR="0077018A" w:rsidRPr="0077018A" w:rsidRDefault="004F776E" w:rsidP="0077018A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10</w:t>
            </w:r>
          </w:p>
        </w:tc>
        <w:tc>
          <w:tcPr>
            <w:tcW w:w="4525" w:type="dxa"/>
            <w:vAlign w:val="center"/>
          </w:tcPr>
          <w:p w:rsidR="0077018A" w:rsidRDefault="0077018A" w:rsidP="0077018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Инф</w:t>
            </w:r>
            <w:r w:rsidR="0054410B">
              <w:rPr>
                <w:rFonts w:ascii="Liberation Serif" w:hAnsi="Liberation Serif" w:cs="Liberation Serif"/>
                <w:sz w:val="22"/>
                <w:szCs w:val="22"/>
              </w:rPr>
              <w:t>ормационный час для подростков «Наркотики-это шаг в никуда!»</w:t>
            </w:r>
          </w:p>
          <w:p w:rsidR="00765A57" w:rsidRPr="0077018A" w:rsidRDefault="00765A57" w:rsidP="0077018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Обзор информационного стенда «</w:t>
            </w: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Все</w:t>
            </w:r>
            <w:r>
              <w:rPr>
                <w:rFonts w:ascii="Liberation Serif" w:hAnsi="Liberation Serif" w:cs="Liberation Serif"/>
                <w:sz w:val="22"/>
                <w:szCs w:val="22"/>
              </w:rPr>
              <w:t>мирный день памяти жертв СПИДа!»</w:t>
            </w:r>
          </w:p>
        </w:tc>
        <w:tc>
          <w:tcPr>
            <w:tcW w:w="1559" w:type="dxa"/>
            <w:vAlign w:val="center"/>
          </w:tcPr>
          <w:p w:rsidR="0077018A" w:rsidRPr="0077018A" w:rsidRDefault="0054410B" w:rsidP="0077018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Март, апрель 2024г.</w:t>
            </w:r>
          </w:p>
        </w:tc>
        <w:tc>
          <w:tcPr>
            <w:tcW w:w="2942" w:type="dxa"/>
            <w:vAlign w:val="center"/>
          </w:tcPr>
          <w:p w:rsidR="0077018A" w:rsidRPr="0077018A" w:rsidRDefault="00765A57" w:rsidP="00765A57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proofErr w:type="spellStart"/>
            <w:r>
              <w:rPr>
                <w:rFonts w:ascii="Liberation Serif" w:hAnsi="Liberation Serif" w:cs="Liberation Serif"/>
                <w:sz w:val="22"/>
                <w:szCs w:val="22"/>
              </w:rPr>
              <w:t>Кисловская</w:t>
            </w:r>
            <w:proofErr w:type="spellEnd"/>
            <w:r>
              <w:rPr>
                <w:rFonts w:ascii="Liberation Serif" w:hAnsi="Liberation Serif" w:cs="Liberation Serif"/>
                <w:sz w:val="22"/>
                <w:szCs w:val="22"/>
              </w:rPr>
              <w:t xml:space="preserve"> библиотека</w:t>
            </w:r>
          </w:p>
        </w:tc>
      </w:tr>
      <w:tr w:rsidR="0077018A" w:rsidRPr="0077018A" w:rsidTr="0077018A">
        <w:trPr>
          <w:jc w:val="center"/>
        </w:trPr>
        <w:tc>
          <w:tcPr>
            <w:tcW w:w="545" w:type="dxa"/>
          </w:tcPr>
          <w:p w:rsidR="0077018A" w:rsidRPr="0077018A" w:rsidRDefault="004F776E" w:rsidP="0077018A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11</w:t>
            </w:r>
          </w:p>
        </w:tc>
        <w:tc>
          <w:tcPr>
            <w:tcW w:w="4525" w:type="dxa"/>
            <w:vAlign w:val="center"/>
          </w:tcPr>
          <w:p w:rsidR="004F776E" w:rsidRDefault="0077018A" w:rsidP="0054410B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Товарищеские встречи</w:t>
            </w:r>
          </w:p>
          <w:p w:rsidR="0077018A" w:rsidRDefault="0077018A" w:rsidP="0054410B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 xml:space="preserve"> по настольному теннису</w:t>
            </w:r>
          </w:p>
          <w:p w:rsidR="004F776E" w:rsidRPr="0077018A" w:rsidRDefault="004F776E" w:rsidP="0054410B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77018A" w:rsidRPr="0077018A" w:rsidRDefault="0054410B" w:rsidP="0077018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Март 2024г.</w:t>
            </w:r>
          </w:p>
        </w:tc>
        <w:tc>
          <w:tcPr>
            <w:tcW w:w="2942" w:type="dxa"/>
            <w:vAlign w:val="center"/>
          </w:tcPr>
          <w:p w:rsidR="0077018A" w:rsidRPr="0077018A" w:rsidRDefault="004F776E" w:rsidP="0077018A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МБУ «Физкультурно-спортивный комплекс Каменского городского округа</w:t>
            </w:r>
            <w:r w:rsidR="0077018A" w:rsidRPr="0077018A">
              <w:rPr>
                <w:rFonts w:ascii="Liberation Serif" w:hAnsi="Liberation Serif" w:cs="Liberation Serif"/>
                <w:sz w:val="22"/>
                <w:szCs w:val="22"/>
              </w:rPr>
              <w:t>»</w:t>
            </w:r>
          </w:p>
        </w:tc>
      </w:tr>
    </w:tbl>
    <w:p w:rsidR="004F776E" w:rsidRPr="004F776E" w:rsidRDefault="004F776E" w:rsidP="004F776E">
      <w:pPr>
        <w:jc w:val="center"/>
        <w:rPr>
          <w:rFonts w:ascii="Liberation Serif" w:hAnsi="Liberation Serif" w:cs="Liberation Serif"/>
        </w:rPr>
      </w:pPr>
      <w:r w:rsidRPr="004F776E">
        <w:rPr>
          <w:rFonts w:ascii="Liberation Serif" w:hAnsi="Liberation Serif" w:cs="Liberation Serif"/>
        </w:rPr>
        <w:lastRenderedPageBreak/>
        <w:t>2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4525"/>
        <w:gridCol w:w="1559"/>
        <w:gridCol w:w="2942"/>
      </w:tblGrid>
      <w:tr w:rsidR="0077018A" w:rsidRPr="0077018A" w:rsidTr="0077018A">
        <w:trPr>
          <w:jc w:val="center"/>
        </w:trPr>
        <w:tc>
          <w:tcPr>
            <w:tcW w:w="545" w:type="dxa"/>
          </w:tcPr>
          <w:p w:rsidR="0077018A" w:rsidRPr="0077018A" w:rsidRDefault="004F776E" w:rsidP="00AD6B96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12</w:t>
            </w:r>
          </w:p>
        </w:tc>
        <w:tc>
          <w:tcPr>
            <w:tcW w:w="4525" w:type="dxa"/>
          </w:tcPr>
          <w:p w:rsidR="0077018A" w:rsidRPr="0077018A" w:rsidRDefault="0054410B" w:rsidP="0054410B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Размещение на официальных сайтах образо</w:t>
            </w:r>
            <w:r w:rsidR="004F776E"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вательных организаций информации</w:t>
            </w: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о проведении мероприятий, посвященных Международному дню борьбы с наркоманией</w:t>
            </w:r>
          </w:p>
        </w:tc>
        <w:tc>
          <w:tcPr>
            <w:tcW w:w="1559" w:type="dxa"/>
          </w:tcPr>
          <w:p w:rsidR="0077018A" w:rsidRPr="0077018A" w:rsidRDefault="0027403C" w:rsidP="006002B7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Май, июнь 2024г.</w:t>
            </w:r>
          </w:p>
        </w:tc>
        <w:tc>
          <w:tcPr>
            <w:tcW w:w="2942" w:type="dxa"/>
          </w:tcPr>
          <w:p w:rsidR="0077018A" w:rsidRPr="0077018A" w:rsidRDefault="00765A57" w:rsidP="002979E4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Образовательные организации</w:t>
            </w:r>
          </w:p>
        </w:tc>
      </w:tr>
      <w:tr w:rsidR="00765A57" w:rsidRPr="0077018A" w:rsidTr="0077018A">
        <w:trPr>
          <w:jc w:val="center"/>
        </w:trPr>
        <w:tc>
          <w:tcPr>
            <w:tcW w:w="545" w:type="dxa"/>
          </w:tcPr>
          <w:p w:rsidR="00765A57" w:rsidRPr="0077018A" w:rsidRDefault="004F776E" w:rsidP="00765A57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13</w:t>
            </w:r>
          </w:p>
        </w:tc>
        <w:tc>
          <w:tcPr>
            <w:tcW w:w="4525" w:type="dxa"/>
          </w:tcPr>
          <w:p w:rsidR="00765A57" w:rsidRPr="0077018A" w:rsidRDefault="00765A57" w:rsidP="00765A57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Беседы с медицинскими работниками</w:t>
            </w:r>
          </w:p>
        </w:tc>
        <w:tc>
          <w:tcPr>
            <w:tcW w:w="1559" w:type="dxa"/>
          </w:tcPr>
          <w:p w:rsidR="00765A57" w:rsidRPr="0077018A" w:rsidRDefault="00765A57" w:rsidP="00765A57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Май, июнь 2024г.</w:t>
            </w:r>
          </w:p>
        </w:tc>
        <w:tc>
          <w:tcPr>
            <w:tcW w:w="2942" w:type="dxa"/>
          </w:tcPr>
          <w:p w:rsidR="00765A57" w:rsidRPr="0077018A" w:rsidRDefault="00765A57" w:rsidP="00765A57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Образовательные организации</w:t>
            </w:r>
          </w:p>
        </w:tc>
      </w:tr>
      <w:tr w:rsidR="00765A57" w:rsidRPr="0077018A" w:rsidTr="0077018A">
        <w:trPr>
          <w:jc w:val="center"/>
        </w:trPr>
        <w:tc>
          <w:tcPr>
            <w:tcW w:w="545" w:type="dxa"/>
          </w:tcPr>
          <w:p w:rsidR="00765A57" w:rsidRPr="0077018A" w:rsidRDefault="004F776E" w:rsidP="00765A57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14</w:t>
            </w:r>
          </w:p>
        </w:tc>
        <w:tc>
          <w:tcPr>
            <w:tcW w:w="4525" w:type="dxa"/>
          </w:tcPr>
          <w:p w:rsidR="00765A57" w:rsidRPr="0077018A" w:rsidRDefault="00765A57" w:rsidP="00765A57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Оформление информационного стенда антинаркотической направленности </w:t>
            </w:r>
          </w:p>
        </w:tc>
        <w:tc>
          <w:tcPr>
            <w:tcW w:w="1559" w:type="dxa"/>
          </w:tcPr>
          <w:p w:rsidR="00765A57" w:rsidRPr="0077018A" w:rsidRDefault="00765A57" w:rsidP="00765A57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Май, июнь 2024г.</w:t>
            </w:r>
          </w:p>
        </w:tc>
        <w:tc>
          <w:tcPr>
            <w:tcW w:w="2942" w:type="dxa"/>
          </w:tcPr>
          <w:p w:rsidR="00765A57" w:rsidRPr="0077018A" w:rsidRDefault="00765A57" w:rsidP="00765A57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Образовательные организации</w:t>
            </w:r>
          </w:p>
        </w:tc>
      </w:tr>
      <w:tr w:rsidR="0077018A" w:rsidRPr="0077018A" w:rsidTr="0077018A">
        <w:trPr>
          <w:jc w:val="center"/>
        </w:trPr>
        <w:tc>
          <w:tcPr>
            <w:tcW w:w="545" w:type="dxa"/>
          </w:tcPr>
          <w:p w:rsidR="0077018A" w:rsidRPr="0077018A" w:rsidRDefault="004F776E" w:rsidP="00AD6B96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15</w:t>
            </w:r>
          </w:p>
        </w:tc>
        <w:tc>
          <w:tcPr>
            <w:tcW w:w="4525" w:type="dxa"/>
          </w:tcPr>
          <w:p w:rsidR="0077018A" w:rsidRPr="0077018A" w:rsidRDefault="0054410B" w:rsidP="0054410B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Беседы по профилактике злоупотребления </w:t>
            </w:r>
            <w:proofErr w:type="spellStart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психоактивных</w:t>
            </w:r>
            <w:proofErr w:type="spellEnd"/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 веществ</w:t>
            </w:r>
          </w:p>
        </w:tc>
        <w:tc>
          <w:tcPr>
            <w:tcW w:w="1559" w:type="dxa"/>
          </w:tcPr>
          <w:p w:rsidR="0077018A" w:rsidRPr="0077018A" w:rsidRDefault="0027403C" w:rsidP="006002B7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Май, июнь 2024г.</w:t>
            </w:r>
          </w:p>
        </w:tc>
        <w:tc>
          <w:tcPr>
            <w:tcW w:w="2942" w:type="dxa"/>
          </w:tcPr>
          <w:p w:rsidR="0077018A" w:rsidRPr="0077018A" w:rsidRDefault="00765A57" w:rsidP="002979E4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Образовательные организации</w:t>
            </w:r>
          </w:p>
        </w:tc>
      </w:tr>
      <w:tr w:rsidR="00765A57" w:rsidRPr="0077018A" w:rsidTr="0077018A">
        <w:trPr>
          <w:jc w:val="center"/>
        </w:trPr>
        <w:tc>
          <w:tcPr>
            <w:tcW w:w="545" w:type="dxa"/>
          </w:tcPr>
          <w:p w:rsidR="00765A57" w:rsidRPr="0077018A" w:rsidRDefault="004F776E" w:rsidP="00765A57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16</w:t>
            </w:r>
          </w:p>
        </w:tc>
        <w:tc>
          <w:tcPr>
            <w:tcW w:w="4525" w:type="dxa"/>
          </w:tcPr>
          <w:p w:rsidR="00765A57" w:rsidRPr="0077018A" w:rsidRDefault="00765A57" w:rsidP="00765A57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Единый день профилактики</w:t>
            </w:r>
          </w:p>
        </w:tc>
        <w:tc>
          <w:tcPr>
            <w:tcW w:w="1559" w:type="dxa"/>
          </w:tcPr>
          <w:p w:rsidR="00765A57" w:rsidRPr="0077018A" w:rsidRDefault="00765A57" w:rsidP="00765A57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Май, июнь 2024г.</w:t>
            </w:r>
          </w:p>
        </w:tc>
        <w:tc>
          <w:tcPr>
            <w:tcW w:w="2942" w:type="dxa"/>
          </w:tcPr>
          <w:p w:rsidR="00765A57" w:rsidRPr="0077018A" w:rsidRDefault="00765A57" w:rsidP="00765A57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Образовательные организации</w:t>
            </w:r>
          </w:p>
        </w:tc>
      </w:tr>
      <w:tr w:rsidR="00765A57" w:rsidRPr="0077018A" w:rsidTr="0077018A">
        <w:trPr>
          <w:jc w:val="center"/>
        </w:trPr>
        <w:tc>
          <w:tcPr>
            <w:tcW w:w="545" w:type="dxa"/>
          </w:tcPr>
          <w:p w:rsidR="00765A57" w:rsidRPr="0077018A" w:rsidRDefault="004F776E" w:rsidP="00765A57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17</w:t>
            </w:r>
          </w:p>
        </w:tc>
        <w:tc>
          <w:tcPr>
            <w:tcW w:w="4525" w:type="dxa"/>
          </w:tcPr>
          <w:p w:rsidR="00765A57" w:rsidRPr="0077018A" w:rsidRDefault="00765A57" w:rsidP="00765A57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Организация и проведение информационно-разъяснительной работы среди родителей (законных представителей) несовершеннолетних, обучающихся в образовательных организациях, о необходимости раннего выявления наркотической зависимости и своевременного лечения несовершеннолетних</w:t>
            </w:r>
          </w:p>
        </w:tc>
        <w:tc>
          <w:tcPr>
            <w:tcW w:w="1559" w:type="dxa"/>
          </w:tcPr>
          <w:p w:rsidR="00765A57" w:rsidRPr="0077018A" w:rsidRDefault="00765A57" w:rsidP="00765A57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Май, июнь 2024г.</w:t>
            </w:r>
          </w:p>
        </w:tc>
        <w:tc>
          <w:tcPr>
            <w:tcW w:w="2942" w:type="dxa"/>
          </w:tcPr>
          <w:p w:rsidR="00765A57" w:rsidRPr="0077018A" w:rsidRDefault="00765A57" w:rsidP="00765A57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Образовательные организации</w:t>
            </w:r>
          </w:p>
        </w:tc>
      </w:tr>
      <w:tr w:rsidR="0077018A" w:rsidRPr="0077018A" w:rsidTr="0077018A">
        <w:trPr>
          <w:jc w:val="center"/>
        </w:trPr>
        <w:tc>
          <w:tcPr>
            <w:tcW w:w="545" w:type="dxa"/>
          </w:tcPr>
          <w:p w:rsidR="0077018A" w:rsidRPr="0077018A" w:rsidRDefault="004F776E" w:rsidP="00AD6B96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18</w:t>
            </w:r>
          </w:p>
        </w:tc>
        <w:tc>
          <w:tcPr>
            <w:tcW w:w="4525" w:type="dxa"/>
          </w:tcPr>
          <w:p w:rsidR="0077018A" w:rsidRPr="0077018A" w:rsidRDefault="0054410B" w:rsidP="0054410B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День здоровья в лагере с дневным пребыванием детей</w:t>
            </w:r>
          </w:p>
        </w:tc>
        <w:tc>
          <w:tcPr>
            <w:tcW w:w="1559" w:type="dxa"/>
          </w:tcPr>
          <w:p w:rsidR="0077018A" w:rsidRPr="0077018A" w:rsidRDefault="0027403C" w:rsidP="006002B7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Июнь 2024г.</w:t>
            </w:r>
          </w:p>
        </w:tc>
        <w:tc>
          <w:tcPr>
            <w:tcW w:w="2942" w:type="dxa"/>
          </w:tcPr>
          <w:p w:rsidR="0077018A" w:rsidRPr="0077018A" w:rsidRDefault="00765A57" w:rsidP="002979E4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Образовательные организации</w:t>
            </w:r>
          </w:p>
        </w:tc>
      </w:tr>
      <w:tr w:rsidR="0077018A" w:rsidRPr="0077018A" w:rsidTr="0077018A">
        <w:trPr>
          <w:jc w:val="center"/>
        </w:trPr>
        <w:tc>
          <w:tcPr>
            <w:tcW w:w="545" w:type="dxa"/>
          </w:tcPr>
          <w:p w:rsidR="0077018A" w:rsidRPr="0077018A" w:rsidRDefault="004F776E" w:rsidP="00AD6B96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19</w:t>
            </w:r>
          </w:p>
        </w:tc>
        <w:tc>
          <w:tcPr>
            <w:tcW w:w="4525" w:type="dxa"/>
          </w:tcPr>
          <w:p w:rsidR="004F776E" w:rsidRPr="0077018A" w:rsidRDefault="0054410B" w:rsidP="004F776E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Викторины, конкурсы по здоровому образу жизни</w:t>
            </w:r>
          </w:p>
        </w:tc>
        <w:tc>
          <w:tcPr>
            <w:tcW w:w="1559" w:type="dxa"/>
          </w:tcPr>
          <w:p w:rsidR="0077018A" w:rsidRPr="0077018A" w:rsidRDefault="0027403C" w:rsidP="006002B7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Июнь 2024г.</w:t>
            </w:r>
          </w:p>
        </w:tc>
        <w:tc>
          <w:tcPr>
            <w:tcW w:w="2942" w:type="dxa"/>
          </w:tcPr>
          <w:p w:rsidR="0077018A" w:rsidRPr="0077018A" w:rsidRDefault="00765A57" w:rsidP="002979E4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Образовательные организации</w:t>
            </w:r>
          </w:p>
        </w:tc>
      </w:tr>
      <w:tr w:rsidR="0027403C" w:rsidRPr="0077018A" w:rsidTr="0077018A">
        <w:trPr>
          <w:jc w:val="center"/>
        </w:trPr>
        <w:tc>
          <w:tcPr>
            <w:tcW w:w="545" w:type="dxa"/>
          </w:tcPr>
          <w:p w:rsidR="0027403C" w:rsidRPr="0077018A" w:rsidRDefault="004F776E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20</w:t>
            </w:r>
          </w:p>
        </w:tc>
        <w:tc>
          <w:tcPr>
            <w:tcW w:w="4525" w:type="dxa"/>
          </w:tcPr>
          <w:p w:rsidR="0027403C" w:rsidRDefault="0027403C" w:rsidP="0027403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Спортивные соревнования, посвященные пропаганде здорового образа жизни</w:t>
            </w:r>
          </w:p>
          <w:p w:rsidR="004F776E" w:rsidRPr="0077018A" w:rsidRDefault="004F776E" w:rsidP="0027403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27403C" w:rsidRPr="0077018A" w:rsidRDefault="0027403C" w:rsidP="0027403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Июнь 2024г.</w:t>
            </w:r>
          </w:p>
        </w:tc>
        <w:tc>
          <w:tcPr>
            <w:tcW w:w="2942" w:type="dxa"/>
          </w:tcPr>
          <w:p w:rsidR="0027403C" w:rsidRPr="0077018A" w:rsidRDefault="00765A57" w:rsidP="0027403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Образовательные организации</w:t>
            </w:r>
          </w:p>
        </w:tc>
      </w:tr>
      <w:tr w:rsidR="0027403C" w:rsidRPr="0077018A" w:rsidTr="0077018A">
        <w:trPr>
          <w:jc w:val="center"/>
        </w:trPr>
        <w:tc>
          <w:tcPr>
            <w:tcW w:w="545" w:type="dxa"/>
          </w:tcPr>
          <w:p w:rsidR="0027403C" w:rsidRPr="0077018A" w:rsidRDefault="004F776E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21</w:t>
            </w:r>
          </w:p>
        </w:tc>
        <w:tc>
          <w:tcPr>
            <w:tcW w:w="4525" w:type="dxa"/>
          </w:tcPr>
          <w:p w:rsidR="0027403C" w:rsidRPr="0077018A" w:rsidRDefault="0027403C" w:rsidP="0027403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Классные часы, профилактические беседы</w:t>
            </w:r>
          </w:p>
        </w:tc>
        <w:tc>
          <w:tcPr>
            <w:tcW w:w="1559" w:type="dxa"/>
          </w:tcPr>
          <w:p w:rsidR="0027403C" w:rsidRPr="0077018A" w:rsidRDefault="0027403C" w:rsidP="0027403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Июнь 2024г.</w:t>
            </w:r>
          </w:p>
        </w:tc>
        <w:tc>
          <w:tcPr>
            <w:tcW w:w="2942" w:type="dxa"/>
          </w:tcPr>
          <w:p w:rsidR="0027403C" w:rsidRPr="0077018A" w:rsidRDefault="00765A57" w:rsidP="0027403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Образовательные организации</w:t>
            </w:r>
          </w:p>
        </w:tc>
      </w:tr>
      <w:tr w:rsidR="0027403C" w:rsidRPr="0077018A" w:rsidTr="0077018A">
        <w:trPr>
          <w:jc w:val="center"/>
        </w:trPr>
        <w:tc>
          <w:tcPr>
            <w:tcW w:w="545" w:type="dxa"/>
          </w:tcPr>
          <w:p w:rsidR="0027403C" w:rsidRPr="0077018A" w:rsidRDefault="004F776E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22</w:t>
            </w:r>
          </w:p>
        </w:tc>
        <w:tc>
          <w:tcPr>
            <w:tcW w:w="4525" w:type="dxa"/>
          </w:tcPr>
          <w:p w:rsidR="004F776E" w:rsidRDefault="0027403C" w:rsidP="0027403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 xml:space="preserve">Книжная выставка </w:t>
            </w:r>
          </w:p>
          <w:p w:rsidR="0027403C" w:rsidRDefault="0027403C" w:rsidP="0027403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«Хочешь быть здоровым – будь им»</w:t>
            </w:r>
          </w:p>
          <w:p w:rsidR="004F776E" w:rsidRPr="0077018A" w:rsidRDefault="004F776E" w:rsidP="0027403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</w:p>
        </w:tc>
        <w:tc>
          <w:tcPr>
            <w:tcW w:w="1559" w:type="dxa"/>
          </w:tcPr>
          <w:p w:rsidR="0027403C" w:rsidRPr="0077018A" w:rsidRDefault="0027403C" w:rsidP="0027403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Июнь 2024г.</w:t>
            </w:r>
          </w:p>
        </w:tc>
        <w:tc>
          <w:tcPr>
            <w:tcW w:w="2942" w:type="dxa"/>
          </w:tcPr>
          <w:p w:rsidR="0027403C" w:rsidRPr="0077018A" w:rsidRDefault="00765A57" w:rsidP="0027403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Образовательные организации</w:t>
            </w:r>
          </w:p>
        </w:tc>
      </w:tr>
      <w:tr w:rsidR="0027403C" w:rsidRPr="0077018A" w:rsidTr="0077018A">
        <w:trPr>
          <w:jc w:val="center"/>
        </w:trPr>
        <w:tc>
          <w:tcPr>
            <w:tcW w:w="545" w:type="dxa"/>
          </w:tcPr>
          <w:p w:rsidR="0027403C" w:rsidRPr="0077018A" w:rsidRDefault="004F776E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23</w:t>
            </w:r>
          </w:p>
        </w:tc>
        <w:tc>
          <w:tcPr>
            <w:tcW w:w="4525" w:type="dxa"/>
          </w:tcPr>
          <w:p w:rsidR="0027403C" w:rsidRPr="0077018A" w:rsidRDefault="0027403C" w:rsidP="0027403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Акция «Мы выбираем жизнь»</w:t>
            </w:r>
          </w:p>
        </w:tc>
        <w:tc>
          <w:tcPr>
            <w:tcW w:w="1559" w:type="dxa"/>
          </w:tcPr>
          <w:p w:rsidR="0027403C" w:rsidRPr="0077018A" w:rsidRDefault="0027403C" w:rsidP="0027403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Июнь 2024г.</w:t>
            </w:r>
          </w:p>
        </w:tc>
        <w:tc>
          <w:tcPr>
            <w:tcW w:w="2942" w:type="dxa"/>
          </w:tcPr>
          <w:p w:rsidR="0027403C" w:rsidRPr="0077018A" w:rsidRDefault="00765A57" w:rsidP="0027403C">
            <w:pPr>
              <w:jc w:val="center"/>
              <w:rPr>
                <w:rFonts w:ascii="Liberation Serif" w:hAnsi="Liberation Serif" w:cs="Liberation Serif"/>
                <w:color w:val="000000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color w:val="000000"/>
                <w:sz w:val="22"/>
                <w:szCs w:val="22"/>
              </w:rPr>
              <w:t>Образовательные организации</w:t>
            </w:r>
          </w:p>
        </w:tc>
      </w:tr>
      <w:tr w:rsidR="0027403C" w:rsidRPr="0077018A" w:rsidTr="0077018A">
        <w:trPr>
          <w:jc w:val="center"/>
        </w:trPr>
        <w:tc>
          <w:tcPr>
            <w:tcW w:w="545" w:type="dxa"/>
          </w:tcPr>
          <w:p w:rsidR="0027403C" w:rsidRPr="0077018A" w:rsidRDefault="004F776E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24</w:t>
            </w:r>
          </w:p>
        </w:tc>
        <w:tc>
          <w:tcPr>
            <w:tcW w:w="4525" w:type="dxa"/>
          </w:tcPr>
          <w:p w:rsidR="0027403C" w:rsidRPr="0077018A" w:rsidRDefault="0027403C" w:rsidP="0027403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Распространение листовок и памяток  антинаркотической направленности</w:t>
            </w:r>
          </w:p>
        </w:tc>
        <w:tc>
          <w:tcPr>
            <w:tcW w:w="1559" w:type="dxa"/>
          </w:tcPr>
          <w:p w:rsidR="0027403C" w:rsidRPr="0077018A" w:rsidRDefault="0027403C" w:rsidP="0027403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Июнь 2024</w:t>
            </w:r>
          </w:p>
        </w:tc>
        <w:tc>
          <w:tcPr>
            <w:tcW w:w="2942" w:type="dxa"/>
          </w:tcPr>
          <w:p w:rsidR="0027403C" w:rsidRPr="0077018A" w:rsidRDefault="0027403C" w:rsidP="0027403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Руководители учреждений системы профилактики безнадзорности и правонарушений несовершеннолетних</w:t>
            </w:r>
          </w:p>
        </w:tc>
      </w:tr>
      <w:tr w:rsidR="0027403C" w:rsidRPr="0077018A" w:rsidTr="0077018A">
        <w:trPr>
          <w:jc w:val="center"/>
        </w:trPr>
        <w:tc>
          <w:tcPr>
            <w:tcW w:w="545" w:type="dxa"/>
          </w:tcPr>
          <w:p w:rsidR="0027403C" w:rsidRPr="0077018A" w:rsidRDefault="004F776E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25</w:t>
            </w:r>
          </w:p>
        </w:tc>
        <w:tc>
          <w:tcPr>
            <w:tcW w:w="4525" w:type="dxa"/>
          </w:tcPr>
          <w:p w:rsidR="0027403C" w:rsidRPr="0077018A" w:rsidRDefault="0027403C" w:rsidP="0027403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 xml:space="preserve">Проведение информационной разъяснительной работы  с несовершеннолетними и родителями,  направленной на разъяснения норм </w:t>
            </w:r>
            <w:r w:rsidRPr="004F776E">
              <w:rPr>
                <w:rFonts w:ascii="Liberation Serif" w:hAnsi="Liberation Serif" w:cs="Liberation Serif"/>
                <w:sz w:val="22"/>
                <w:szCs w:val="22"/>
              </w:rPr>
              <w:t>законодательства, касающихся незаконного потребления и оборота наркотических и психотропных веществ,</w:t>
            </w:r>
            <w:r w:rsidRPr="004F776E">
              <w:rPr>
                <w:rFonts w:ascii="Liberation Serif" w:hAnsi="Liberation Serif" w:cs="Liberation Serif"/>
                <w:sz w:val="22"/>
                <w:szCs w:val="22"/>
                <w:shd w:val="clear" w:color="auto" w:fill="FFFFFF"/>
              </w:rPr>
              <w:t xml:space="preserve"> новых потенциально опасных  </w:t>
            </w:r>
            <w:proofErr w:type="spellStart"/>
            <w:r w:rsidRPr="004F776E">
              <w:rPr>
                <w:rFonts w:ascii="Liberation Serif" w:hAnsi="Liberation Serif" w:cs="Liberation Serif"/>
                <w:sz w:val="22"/>
                <w:szCs w:val="22"/>
                <w:shd w:val="clear" w:color="auto" w:fill="FFFFFF"/>
              </w:rPr>
              <w:t>психоактивных</w:t>
            </w:r>
            <w:proofErr w:type="spellEnd"/>
            <w:r w:rsidRPr="004F776E">
              <w:rPr>
                <w:rFonts w:ascii="Liberation Serif" w:hAnsi="Liberation Serif" w:cs="Liberation Serif"/>
                <w:sz w:val="22"/>
                <w:szCs w:val="22"/>
                <w:shd w:val="clear" w:color="auto" w:fill="FFFFFF"/>
              </w:rPr>
              <w:t xml:space="preserve"> веществ</w:t>
            </w:r>
          </w:p>
        </w:tc>
        <w:tc>
          <w:tcPr>
            <w:tcW w:w="1559" w:type="dxa"/>
          </w:tcPr>
          <w:p w:rsidR="0027403C" w:rsidRPr="0077018A" w:rsidRDefault="0027403C" w:rsidP="0027403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Июнь 2024</w:t>
            </w:r>
          </w:p>
        </w:tc>
        <w:tc>
          <w:tcPr>
            <w:tcW w:w="2942" w:type="dxa"/>
          </w:tcPr>
          <w:p w:rsidR="004F776E" w:rsidRDefault="0027403C" w:rsidP="0027403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 xml:space="preserve">ТКДН и ЗП </w:t>
            </w:r>
          </w:p>
          <w:p w:rsidR="0027403C" w:rsidRPr="0077018A" w:rsidRDefault="0027403C" w:rsidP="0027403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Руководители учреждений системы профилактики безнадзорности и правонарушений несовершеннолетних</w:t>
            </w:r>
          </w:p>
        </w:tc>
      </w:tr>
      <w:tr w:rsidR="0027403C" w:rsidRPr="0077018A" w:rsidTr="0077018A">
        <w:trPr>
          <w:jc w:val="center"/>
        </w:trPr>
        <w:tc>
          <w:tcPr>
            <w:tcW w:w="545" w:type="dxa"/>
          </w:tcPr>
          <w:p w:rsidR="0027403C" w:rsidRPr="0077018A" w:rsidRDefault="004F776E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26</w:t>
            </w:r>
          </w:p>
        </w:tc>
        <w:tc>
          <w:tcPr>
            <w:tcW w:w="4525" w:type="dxa"/>
          </w:tcPr>
          <w:p w:rsidR="0027403C" w:rsidRPr="0077018A" w:rsidRDefault="0027403C" w:rsidP="0027403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Проведение разъяснительной профилактической работы с несовершеннолетними и родителями по профилактике зависимого поведения  по месту проживания в ходе межведомственных профилактических рейдов</w:t>
            </w:r>
          </w:p>
        </w:tc>
        <w:tc>
          <w:tcPr>
            <w:tcW w:w="1559" w:type="dxa"/>
          </w:tcPr>
          <w:p w:rsidR="0027403C" w:rsidRPr="0077018A" w:rsidRDefault="0027403C" w:rsidP="0027403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Июнь 2024</w:t>
            </w:r>
          </w:p>
        </w:tc>
        <w:tc>
          <w:tcPr>
            <w:tcW w:w="2942" w:type="dxa"/>
          </w:tcPr>
          <w:p w:rsidR="004F776E" w:rsidRDefault="004F776E" w:rsidP="0027403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Обеспечивающие специалисты</w:t>
            </w:r>
          </w:p>
          <w:p w:rsidR="0027403C" w:rsidRPr="0077018A" w:rsidRDefault="0027403C" w:rsidP="0027403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ТКДН и ЗП</w:t>
            </w:r>
          </w:p>
          <w:p w:rsidR="0027403C" w:rsidRPr="0077018A" w:rsidRDefault="0027403C" w:rsidP="0027403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</w:tbl>
    <w:p w:rsidR="004F776E" w:rsidRPr="004F776E" w:rsidRDefault="004F776E" w:rsidP="004F776E">
      <w:pPr>
        <w:jc w:val="center"/>
        <w:rPr>
          <w:rFonts w:ascii="Liberation Serif" w:hAnsi="Liberation Serif" w:cs="Liberation Serif"/>
        </w:rPr>
      </w:pPr>
      <w:r w:rsidRPr="004F776E">
        <w:rPr>
          <w:rFonts w:ascii="Liberation Serif" w:hAnsi="Liberation Serif" w:cs="Liberation Serif"/>
        </w:rPr>
        <w:lastRenderedPageBreak/>
        <w:t>3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45"/>
        <w:gridCol w:w="4525"/>
        <w:gridCol w:w="1559"/>
        <w:gridCol w:w="2942"/>
      </w:tblGrid>
      <w:tr w:rsidR="0027403C" w:rsidRPr="0077018A" w:rsidTr="0077018A">
        <w:trPr>
          <w:jc w:val="center"/>
        </w:trPr>
        <w:tc>
          <w:tcPr>
            <w:tcW w:w="545" w:type="dxa"/>
          </w:tcPr>
          <w:p w:rsidR="0027403C" w:rsidRPr="0077018A" w:rsidRDefault="004F776E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27</w:t>
            </w:r>
          </w:p>
        </w:tc>
        <w:tc>
          <w:tcPr>
            <w:tcW w:w="4525" w:type="dxa"/>
          </w:tcPr>
          <w:p w:rsidR="0027403C" w:rsidRPr="0077018A" w:rsidRDefault="0027403C" w:rsidP="0027403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F776E">
              <w:rPr>
                <w:rFonts w:ascii="Liberation Serif" w:hAnsi="Liberation Serif" w:cs="Liberation Serif"/>
                <w:sz w:val="22"/>
                <w:szCs w:val="22"/>
              </w:rPr>
              <w:t xml:space="preserve">Проведение разъяснительной профилактической работы с несовершеннолетними   по формированию приоритетов  здорового образа жизни,  профилактике употребления алкоголя, потенциально опасных </w:t>
            </w:r>
            <w:proofErr w:type="spellStart"/>
            <w:r w:rsidRPr="004F776E">
              <w:rPr>
                <w:rFonts w:ascii="Liberation Serif" w:hAnsi="Liberation Serif" w:cs="Liberation Serif"/>
                <w:sz w:val="22"/>
                <w:szCs w:val="22"/>
              </w:rPr>
              <w:t>психоактивных</w:t>
            </w:r>
            <w:proofErr w:type="spellEnd"/>
            <w:r w:rsidRPr="004F776E">
              <w:rPr>
                <w:rFonts w:ascii="Liberation Serif" w:hAnsi="Liberation Serif" w:cs="Liberation Serif"/>
                <w:sz w:val="22"/>
                <w:szCs w:val="22"/>
              </w:rPr>
              <w:t xml:space="preserve"> веществ, </w:t>
            </w:r>
            <w:proofErr w:type="spellStart"/>
            <w:r w:rsidRPr="004F776E">
              <w:rPr>
                <w:rFonts w:ascii="Liberation Serif" w:hAnsi="Liberation Serif" w:cs="Liberation Serif"/>
                <w:sz w:val="22"/>
                <w:szCs w:val="22"/>
              </w:rPr>
              <w:t>никотин</w:t>
            </w:r>
            <w:r w:rsidR="004F776E">
              <w:rPr>
                <w:rFonts w:ascii="Liberation Serif" w:hAnsi="Liberation Serif" w:cs="Liberation Serif"/>
                <w:sz w:val="22"/>
                <w:szCs w:val="22"/>
              </w:rPr>
              <w:t>о</w:t>
            </w:r>
            <w:r w:rsidRPr="004F776E">
              <w:rPr>
                <w:rFonts w:ascii="Liberation Serif" w:hAnsi="Liberation Serif" w:cs="Liberation Serif"/>
                <w:sz w:val="22"/>
                <w:szCs w:val="22"/>
              </w:rPr>
              <w:t>содержащей</w:t>
            </w:r>
            <w:proofErr w:type="spellEnd"/>
            <w:r w:rsidR="004F776E">
              <w:rPr>
                <w:rFonts w:ascii="Liberation Serif" w:hAnsi="Liberation Serif" w:cs="Liberation Serif"/>
                <w:sz w:val="22"/>
                <w:szCs w:val="22"/>
              </w:rPr>
              <w:t xml:space="preserve"> и курительной продукции  в </w:t>
            </w:r>
            <w:r w:rsidRPr="004F776E">
              <w:rPr>
                <w:rFonts w:ascii="Liberation Serif" w:hAnsi="Liberation Serif" w:cs="Liberation Serif"/>
                <w:sz w:val="22"/>
                <w:szCs w:val="22"/>
              </w:rPr>
              <w:t>летних оздоровительных лагерях</w:t>
            </w:r>
          </w:p>
        </w:tc>
        <w:tc>
          <w:tcPr>
            <w:tcW w:w="1559" w:type="dxa"/>
          </w:tcPr>
          <w:p w:rsidR="0027403C" w:rsidRPr="0077018A" w:rsidRDefault="0027403C" w:rsidP="0027403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Июнь 2024</w:t>
            </w:r>
          </w:p>
        </w:tc>
        <w:tc>
          <w:tcPr>
            <w:tcW w:w="2942" w:type="dxa"/>
          </w:tcPr>
          <w:p w:rsidR="004F776E" w:rsidRDefault="004F776E" w:rsidP="004F776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Обеспечивающие специалисты</w:t>
            </w:r>
          </w:p>
          <w:p w:rsidR="004F776E" w:rsidRPr="0077018A" w:rsidRDefault="004F776E" w:rsidP="004F776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ТКДН и ЗП</w:t>
            </w:r>
          </w:p>
          <w:p w:rsidR="0027403C" w:rsidRPr="0077018A" w:rsidRDefault="0027403C" w:rsidP="004F776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</w:p>
        </w:tc>
      </w:tr>
      <w:tr w:rsidR="0027403C" w:rsidRPr="0077018A" w:rsidTr="0077018A">
        <w:trPr>
          <w:jc w:val="center"/>
        </w:trPr>
        <w:tc>
          <w:tcPr>
            <w:tcW w:w="545" w:type="dxa"/>
          </w:tcPr>
          <w:p w:rsidR="0027403C" w:rsidRPr="0077018A" w:rsidRDefault="004F776E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28</w:t>
            </w:r>
          </w:p>
        </w:tc>
        <w:tc>
          <w:tcPr>
            <w:tcW w:w="4525" w:type="dxa"/>
          </w:tcPr>
          <w:p w:rsidR="0027403C" w:rsidRPr="0077018A" w:rsidRDefault="0027403C" w:rsidP="0027403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Публ</w:t>
            </w:r>
            <w:r w:rsidR="00AD0D4E">
              <w:rPr>
                <w:rFonts w:ascii="Liberation Serif" w:hAnsi="Liberation Serif" w:cs="Liberation Serif"/>
                <w:sz w:val="22"/>
                <w:szCs w:val="22"/>
              </w:rPr>
              <w:t>икация в газете МО «Каменский Городской округ</w:t>
            </w: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» «Пламя» статьи по профилактике наркомании</w:t>
            </w:r>
          </w:p>
        </w:tc>
        <w:tc>
          <w:tcPr>
            <w:tcW w:w="1559" w:type="dxa"/>
          </w:tcPr>
          <w:p w:rsidR="0027403C" w:rsidRPr="0077018A" w:rsidRDefault="00765A57" w:rsidP="0027403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Июнь 2024</w:t>
            </w:r>
            <w:r w:rsidR="0027403C" w:rsidRPr="0077018A">
              <w:rPr>
                <w:rFonts w:ascii="Liberation Serif" w:hAnsi="Liberation Serif" w:cs="Liberation Serif"/>
                <w:sz w:val="22"/>
                <w:szCs w:val="22"/>
              </w:rPr>
              <w:t>г.</w:t>
            </w:r>
          </w:p>
        </w:tc>
        <w:tc>
          <w:tcPr>
            <w:tcW w:w="2942" w:type="dxa"/>
          </w:tcPr>
          <w:p w:rsidR="0027403C" w:rsidRPr="0077018A" w:rsidRDefault="0027403C" w:rsidP="0027403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ГАУЗ СО «Каменская ЦРБ»</w:t>
            </w:r>
          </w:p>
        </w:tc>
      </w:tr>
      <w:tr w:rsidR="0027403C" w:rsidRPr="0077018A" w:rsidTr="0077018A">
        <w:trPr>
          <w:jc w:val="center"/>
        </w:trPr>
        <w:tc>
          <w:tcPr>
            <w:tcW w:w="545" w:type="dxa"/>
          </w:tcPr>
          <w:p w:rsidR="0027403C" w:rsidRPr="0077018A" w:rsidRDefault="004F776E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29</w:t>
            </w:r>
          </w:p>
        </w:tc>
        <w:tc>
          <w:tcPr>
            <w:tcW w:w="4525" w:type="dxa"/>
          </w:tcPr>
          <w:p w:rsidR="0027403C" w:rsidRPr="0077018A" w:rsidRDefault="0027403C" w:rsidP="004F776E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Размещение на официальном сайте</w:t>
            </w:r>
            <w:r w:rsidR="004F776E">
              <w:rPr>
                <w:rFonts w:ascii="Liberation Serif" w:hAnsi="Liberation Serif" w:cs="Liberation Serif"/>
                <w:sz w:val="22"/>
                <w:szCs w:val="22"/>
              </w:rPr>
              <w:t xml:space="preserve">                      </w:t>
            </w: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 xml:space="preserve"> ГАУЗ СО «Каменская ЦРБ» информации по проведению Международного дня борьбы с наркоманией</w:t>
            </w:r>
          </w:p>
        </w:tc>
        <w:tc>
          <w:tcPr>
            <w:tcW w:w="1559" w:type="dxa"/>
          </w:tcPr>
          <w:p w:rsidR="0027403C" w:rsidRPr="0077018A" w:rsidRDefault="00765A57" w:rsidP="0027403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Июнь 2024</w:t>
            </w:r>
            <w:r w:rsidR="0027403C" w:rsidRPr="0077018A">
              <w:rPr>
                <w:rFonts w:ascii="Liberation Serif" w:hAnsi="Liberation Serif" w:cs="Liberation Serif"/>
                <w:sz w:val="22"/>
                <w:szCs w:val="22"/>
              </w:rPr>
              <w:t>г.</w:t>
            </w:r>
          </w:p>
        </w:tc>
        <w:tc>
          <w:tcPr>
            <w:tcW w:w="2942" w:type="dxa"/>
          </w:tcPr>
          <w:p w:rsidR="0027403C" w:rsidRPr="0077018A" w:rsidRDefault="0027403C" w:rsidP="0027403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ГАУЗ СО «Каменская ЦРБ»</w:t>
            </w:r>
          </w:p>
        </w:tc>
      </w:tr>
      <w:tr w:rsidR="0027403C" w:rsidRPr="0077018A" w:rsidTr="0077018A">
        <w:trPr>
          <w:jc w:val="center"/>
        </w:trPr>
        <w:tc>
          <w:tcPr>
            <w:tcW w:w="545" w:type="dxa"/>
          </w:tcPr>
          <w:p w:rsidR="0027403C" w:rsidRPr="0077018A" w:rsidRDefault="004F776E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30</w:t>
            </w:r>
          </w:p>
        </w:tc>
        <w:tc>
          <w:tcPr>
            <w:tcW w:w="4525" w:type="dxa"/>
          </w:tcPr>
          <w:p w:rsidR="0027403C" w:rsidRPr="0077018A" w:rsidRDefault="0027403C" w:rsidP="004F776E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Размещение информационных материалов по профилактике наркомании на официальном сайте  и социальных сетях</w:t>
            </w:r>
          </w:p>
        </w:tc>
        <w:tc>
          <w:tcPr>
            <w:tcW w:w="1559" w:type="dxa"/>
          </w:tcPr>
          <w:p w:rsidR="0027403C" w:rsidRPr="0077018A" w:rsidRDefault="00765A57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Июнь 2024</w:t>
            </w: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г.</w:t>
            </w:r>
          </w:p>
        </w:tc>
        <w:tc>
          <w:tcPr>
            <w:tcW w:w="2942" w:type="dxa"/>
          </w:tcPr>
          <w:p w:rsidR="0027403C" w:rsidRPr="0077018A" w:rsidRDefault="0027403C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ГАУСО СО «СРЦН города Каменска-Уральского»</w:t>
            </w:r>
          </w:p>
        </w:tc>
      </w:tr>
      <w:tr w:rsidR="0027403C" w:rsidRPr="0077018A" w:rsidTr="0077018A">
        <w:trPr>
          <w:jc w:val="center"/>
        </w:trPr>
        <w:tc>
          <w:tcPr>
            <w:tcW w:w="545" w:type="dxa"/>
          </w:tcPr>
          <w:p w:rsidR="0027403C" w:rsidRPr="0077018A" w:rsidRDefault="004F776E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31</w:t>
            </w:r>
          </w:p>
        </w:tc>
        <w:tc>
          <w:tcPr>
            <w:tcW w:w="4525" w:type="dxa"/>
          </w:tcPr>
          <w:p w:rsidR="0027403C" w:rsidRPr="0077018A" w:rsidRDefault="0027403C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Проведение спортивного мероприятия</w:t>
            </w:r>
          </w:p>
          <w:p w:rsidR="0027403C" w:rsidRPr="0077018A" w:rsidRDefault="0027403C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«Спорт против наркотиков»</w:t>
            </w:r>
          </w:p>
        </w:tc>
        <w:tc>
          <w:tcPr>
            <w:tcW w:w="1559" w:type="dxa"/>
          </w:tcPr>
          <w:p w:rsidR="0027403C" w:rsidRPr="0077018A" w:rsidRDefault="00765A57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Июнь 2024</w:t>
            </w: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г.</w:t>
            </w:r>
          </w:p>
        </w:tc>
        <w:tc>
          <w:tcPr>
            <w:tcW w:w="2942" w:type="dxa"/>
          </w:tcPr>
          <w:p w:rsidR="0027403C" w:rsidRPr="0077018A" w:rsidRDefault="0027403C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ГАУСО СО «СРЦН города Каменска-Уральского»</w:t>
            </w:r>
          </w:p>
        </w:tc>
      </w:tr>
      <w:tr w:rsidR="0027403C" w:rsidRPr="0077018A" w:rsidTr="0077018A">
        <w:trPr>
          <w:jc w:val="center"/>
        </w:trPr>
        <w:tc>
          <w:tcPr>
            <w:tcW w:w="545" w:type="dxa"/>
          </w:tcPr>
          <w:p w:rsidR="0027403C" w:rsidRPr="0077018A" w:rsidRDefault="004F776E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32</w:t>
            </w:r>
          </w:p>
        </w:tc>
        <w:tc>
          <w:tcPr>
            <w:tcW w:w="4525" w:type="dxa"/>
          </w:tcPr>
          <w:p w:rsidR="0027403C" w:rsidRPr="0077018A" w:rsidRDefault="0027403C" w:rsidP="004F776E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Оформлен</w:t>
            </w:r>
            <w:r w:rsidR="004F776E">
              <w:rPr>
                <w:rFonts w:ascii="Liberation Serif" w:hAnsi="Liberation Serif" w:cs="Liberation Serif"/>
                <w:sz w:val="22"/>
                <w:szCs w:val="22"/>
              </w:rPr>
              <w:t>ие буклетов о вреде наркотиков, презентаций</w:t>
            </w:r>
          </w:p>
        </w:tc>
        <w:tc>
          <w:tcPr>
            <w:tcW w:w="1559" w:type="dxa"/>
          </w:tcPr>
          <w:p w:rsidR="0027403C" w:rsidRPr="0077018A" w:rsidRDefault="00765A57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Июнь 2024</w:t>
            </w: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г.</w:t>
            </w:r>
          </w:p>
        </w:tc>
        <w:tc>
          <w:tcPr>
            <w:tcW w:w="2942" w:type="dxa"/>
          </w:tcPr>
          <w:p w:rsidR="0027403C" w:rsidRPr="0077018A" w:rsidRDefault="0027403C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ГКУ «СРЦН Каменского района»</w:t>
            </w:r>
          </w:p>
        </w:tc>
      </w:tr>
      <w:tr w:rsidR="0027403C" w:rsidRPr="0077018A" w:rsidTr="0077018A">
        <w:trPr>
          <w:jc w:val="center"/>
        </w:trPr>
        <w:tc>
          <w:tcPr>
            <w:tcW w:w="545" w:type="dxa"/>
          </w:tcPr>
          <w:p w:rsidR="0027403C" w:rsidRPr="0077018A" w:rsidRDefault="004F776E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33</w:t>
            </w:r>
          </w:p>
        </w:tc>
        <w:tc>
          <w:tcPr>
            <w:tcW w:w="4525" w:type="dxa"/>
          </w:tcPr>
          <w:p w:rsidR="0027403C" w:rsidRPr="0077018A" w:rsidRDefault="0027403C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Консультация детей группы риска с наркологом, проведение индивидуальных консультаций с воспитанниками</w:t>
            </w:r>
          </w:p>
        </w:tc>
        <w:tc>
          <w:tcPr>
            <w:tcW w:w="1559" w:type="dxa"/>
          </w:tcPr>
          <w:p w:rsidR="0027403C" w:rsidRPr="0077018A" w:rsidRDefault="00765A57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Июнь 2024</w:t>
            </w: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г.</w:t>
            </w:r>
          </w:p>
        </w:tc>
        <w:tc>
          <w:tcPr>
            <w:tcW w:w="2942" w:type="dxa"/>
          </w:tcPr>
          <w:p w:rsidR="0027403C" w:rsidRPr="0077018A" w:rsidRDefault="0027403C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ГКУ «СРЦН Каменского района»</w:t>
            </w:r>
          </w:p>
        </w:tc>
      </w:tr>
      <w:tr w:rsidR="0027403C" w:rsidRPr="0077018A" w:rsidTr="0077018A">
        <w:trPr>
          <w:jc w:val="center"/>
        </w:trPr>
        <w:tc>
          <w:tcPr>
            <w:tcW w:w="545" w:type="dxa"/>
          </w:tcPr>
          <w:p w:rsidR="0027403C" w:rsidRPr="0077018A" w:rsidRDefault="004F776E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34</w:t>
            </w:r>
          </w:p>
        </w:tc>
        <w:tc>
          <w:tcPr>
            <w:tcW w:w="4525" w:type="dxa"/>
          </w:tcPr>
          <w:p w:rsidR="0027403C" w:rsidRPr="0077018A" w:rsidRDefault="0027403C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Групповое занятие по теме: «Последствия употребления ПАВ»</w:t>
            </w:r>
          </w:p>
        </w:tc>
        <w:tc>
          <w:tcPr>
            <w:tcW w:w="1559" w:type="dxa"/>
          </w:tcPr>
          <w:p w:rsidR="0027403C" w:rsidRPr="0077018A" w:rsidRDefault="00765A57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Июнь 2024</w:t>
            </w: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г.</w:t>
            </w:r>
          </w:p>
        </w:tc>
        <w:tc>
          <w:tcPr>
            <w:tcW w:w="2942" w:type="dxa"/>
          </w:tcPr>
          <w:p w:rsidR="0027403C" w:rsidRPr="0077018A" w:rsidRDefault="0027403C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ГКУ «СРЦН Каменского района»</w:t>
            </w:r>
          </w:p>
        </w:tc>
      </w:tr>
      <w:tr w:rsidR="0027403C" w:rsidRPr="0077018A" w:rsidTr="0077018A">
        <w:trPr>
          <w:jc w:val="center"/>
        </w:trPr>
        <w:tc>
          <w:tcPr>
            <w:tcW w:w="545" w:type="dxa"/>
          </w:tcPr>
          <w:p w:rsidR="0027403C" w:rsidRPr="0077018A" w:rsidRDefault="004F776E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35</w:t>
            </w:r>
          </w:p>
        </w:tc>
        <w:tc>
          <w:tcPr>
            <w:tcW w:w="4525" w:type="dxa"/>
          </w:tcPr>
          <w:p w:rsidR="0027403C" w:rsidRPr="0077018A" w:rsidRDefault="0027403C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Презентация на тему: «ЗОЖ- здоровые привычки! Мы против наркотиков»</w:t>
            </w:r>
          </w:p>
        </w:tc>
        <w:tc>
          <w:tcPr>
            <w:tcW w:w="1559" w:type="dxa"/>
          </w:tcPr>
          <w:p w:rsidR="0027403C" w:rsidRPr="0077018A" w:rsidRDefault="00765A57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Июнь 2024</w:t>
            </w: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г.</w:t>
            </w:r>
          </w:p>
        </w:tc>
        <w:tc>
          <w:tcPr>
            <w:tcW w:w="2942" w:type="dxa"/>
          </w:tcPr>
          <w:p w:rsidR="0027403C" w:rsidRPr="0077018A" w:rsidRDefault="0027403C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ГКУ «СРЦН Каменского района»</w:t>
            </w:r>
          </w:p>
        </w:tc>
      </w:tr>
      <w:tr w:rsidR="0027403C" w:rsidRPr="0077018A" w:rsidTr="0077018A">
        <w:trPr>
          <w:jc w:val="center"/>
        </w:trPr>
        <w:tc>
          <w:tcPr>
            <w:tcW w:w="545" w:type="dxa"/>
          </w:tcPr>
          <w:p w:rsidR="0027403C" w:rsidRPr="0077018A" w:rsidRDefault="004F776E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36</w:t>
            </w:r>
          </w:p>
        </w:tc>
        <w:tc>
          <w:tcPr>
            <w:tcW w:w="4525" w:type="dxa"/>
          </w:tcPr>
          <w:p w:rsidR="0027403C" w:rsidRPr="004F776E" w:rsidRDefault="0027403C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F776E">
              <w:rPr>
                <w:rFonts w:ascii="Liberation Serif" w:hAnsi="Liberation Serif" w:cs="Liberation Serif"/>
                <w:sz w:val="22"/>
                <w:szCs w:val="22"/>
              </w:rPr>
              <w:t>Разъяснительные и профилактические беседы с родителями и законными представителями в ходе патронажей семей, состоящих на учетах, направленные на профилактику употребления алкогольных и наркотических средств несовершеннолетними, беседы об ответственности за несовершеннолетних детей, организации досуга, соблюдения режима дня несовершеннолетними</w:t>
            </w:r>
          </w:p>
        </w:tc>
        <w:tc>
          <w:tcPr>
            <w:tcW w:w="1559" w:type="dxa"/>
          </w:tcPr>
          <w:p w:rsidR="0027403C" w:rsidRPr="0077018A" w:rsidRDefault="00765A57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Июнь 2024</w:t>
            </w: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г.</w:t>
            </w:r>
          </w:p>
        </w:tc>
        <w:tc>
          <w:tcPr>
            <w:tcW w:w="2942" w:type="dxa"/>
          </w:tcPr>
          <w:p w:rsidR="0027403C" w:rsidRPr="0077018A" w:rsidRDefault="0027403C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ГАУ «КЦСОН города Каменска-Уральского»</w:t>
            </w:r>
          </w:p>
        </w:tc>
      </w:tr>
      <w:tr w:rsidR="0027403C" w:rsidRPr="0077018A" w:rsidTr="0077018A">
        <w:trPr>
          <w:jc w:val="center"/>
        </w:trPr>
        <w:tc>
          <w:tcPr>
            <w:tcW w:w="545" w:type="dxa"/>
          </w:tcPr>
          <w:p w:rsidR="0027403C" w:rsidRPr="0077018A" w:rsidRDefault="004F776E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37</w:t>
            </w:r>
          </w:p>
        </w:tc>
        <w:tc>
          <w:tcPr>
            <w:tcW w:w="4525" w:type="dxa"/>
          </w:tcPr>
          <w:p w:rsidR="0027403C" w:rsidRPr="004F776E" w:rsidRDefault="0027403C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F776E">
              <w:rPr>
                <w:rFonts w:ascii="Liberation Serif" w:hAnsi="Liberation Serif" w:cs="Liberation Serif"/>
                <w:sz w:val="22"/>
                <w:szCs w:val="22"/>
              </w:rPr>
              <w:t>Информирование через информационные стенды на консультативных пунктах с использованием информационных материалов правовой и профилактической направленности</w:t>
            </w:r>
          </w:p>
        </w:tc>
        <w:tc>
          <w:tcPr>
            <w:tcW w:w="1559" w:type="dxa"/>
          </w:tcPr>
          <w:p w:rsidR="0027403C" w:rsidRPr="0077018A" w:rsidRDefault="00765A57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Июнь 2024</w:t>
            </w: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г.</w:t>
            </w:r>
          </w:p>
        </w:tc>
        <w:tc>
          <w:tcPr>
            <w:tcW w:w="2942" w:type="dxa"/>
          </w:tcPr>
          <w:p w:rsidR="0027403C" w:rsidRPr="0077018A" w:rsidRDefault="0027403C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ГАУ «КЦСОН города Каменска-Уральского»</w:t>
            </w:r>
          </w:p>
        </w:tc>
      </w:tr>
      <w:tr w:rsidR="0027403C" w:rsidRPr="0077018A" w:rsidTr="0077018A">
        <w:trPr>
          <w:jc w:val="center"/>
        </w:trPr>
        <w:tc>
          <w:tcPr>
            <w:tcW w:w="545" w:type="dxa"/>
          </w:tcPr>
          <w:p w:rsidR="0027403C" w:rsidRPr="0077018A" w:rsidRDefault="004F776E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38</w:t>
            </w:r>
          </w:p>
        </w:tc>
        <w:tc>
          <w:tcPr>
            <w:tcW w:w="4525" w:type="dxa"/>
          </w:tcPr>
          <w:p w:rsidR="0027403C" w:rsidRPr="004F776E" w:rsidRDefault="0027403C" w:rsidP="0027403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4F776E">
              <w:rPr>
                <w:rFonts w:ascii="Liberation Serif" w:hAnsi="Liberation Serif" w:cs="Liberation Serif"/>
                <w:sz w:val="22"/>
                <w:szCs w:val="22"/>
              </w:rPr>
              <w:t>Проведение лекций, бесед среди детей и подростков по формированию антинаркотического мировоззрения и привычки к здоровому образу жизни</w:t>
            </w:r>
          </w:p>
        </w:tc>
        <w:tc>
          <w:tcPr>
            <w:tcW w:w="1559" w:type="dxa"/>
          </w:tcPr>
          <w:p w:rsidR="0027403C" w:rsidRPr="0077018A" w:rsidRDefault="004F776E" w:rsidP="0027403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В  течение 2024</w:t>
            </w:r>
            <w:r w:rsidR="0027403C" w:rsidRPr="0077018A">
              <w:rPr>
                <w:rFonts w:ascii="Liberation Serif" w:hAnsi="Liberation Serif" w:cs="Liberation Serif"/>
                <w:sz w:val="22"/>
                <w:szCs w:val="22"/>
              </w:rPr>
              <w:t>г.</w:t>
            </w:r>
          </w:p>
        </w:tc>
        <w:tc>
          <w:tcPr>
            <w:tcW w:w="2942" w:type="dxa"/>
          </w:tcPr>
          <w:p w:rsidR="0027403C" w:rsidRPr="0077018A" w:rsidRDefault="0027403C" w:rsidP="0027403C">
            <w:pPr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ГАУЗ СО «Каменская ЦРБ»</w:t>
            </w:r>
          </w:p>
        </w:tc>
      </w:tr>
      <w:tr w:rsidR="0027403C" w:rsidRPr="0077018A" w:rsidTr="0077018A">
        <w:trPr>
          <w:jc w:val="center"/>
        </w:trPr>
        <w:tc>
          <w:tcPr>
            <w:tcW w:w="545" w:type="dxa"/>
          </w:tcPr>
          <w:p w:rsidR="0027403C" w:rsidRPr="0077018A" w:rsidRDefault="004F776E" w:rsidP="0027403C">
            <w:pPr>
              <w:contextualSpacing/>
              <w:jc w:val="center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40</w:t>
            </w:r>
          </w:p>
        </w:tc>
        <w:tc>
          <w:tcPr>
            <w:tcW w:w="4525" w:type="dxa"/>
          </w:tcPr>
          <w:p w:rsidR="0027403C" w:rsidRPr="004F776E" w:rsidRDefault="0027403C" w:rsidP="0027403C">
            <w:pPr>
              <w:pStyle w:val="a9"/>
              <w:rPr>
                <w:rFonts w:ascii="Liberation Serif" w:hAnsi="Liberation Serif" w:cs="Liberation Serif"/>
                <w:sz w:val="22"/>
                <w:szCs w:val="22"/>
              </w:rPr>
            </w:pPr>
            <w:r w:rsidRPr="004F776E">
              <w:rPr>
                <w:rFonts w:ascii="Liberation Serif" w:hAnsi="Liberation Serif" w:cs="Liberation Serif"/>
                <w:sz w:val="22"/>
                <w:szCs w:val="22"/>
              </w:rPr>
              <w:t>Профилактические рейды на территории Каменского городского округа по выявлению безнадзорных детей, состоящих на профилактических учетах, выявлению мест распространения наркотических средств</w:t>
            </w:r>
          </w:p>
        </w:tc>
        <w:tc>
          <w:tcPr>
            <w:tcW w:w="1559" w:type="dxa"/>
          </w:tcPr>
          <w:p w:rsidR="0027403C" w:rsidRPr="0077018A" w:rsidRDefault="004F776E" w:rsidP="0027403C">
            <w:pPr>
              <w:pStyle w:val="a9"/>
              <w:rPr>
                <w:rFonts w:ascii="Liberation Serif" w:hAnsi="Liberation Serif" w:cs="Liberation Serif"/>
                <w:sz w:val="22"/>
                <w:szCs w:val="22"/>
              </w:rPr>
            </w:pPr>
            <w:r>
              <w:rPr>
                <w:rFonts w:ascii="Liberation Serif" w:hAnsi="Liberation Serif" w:cs="Liberation Serif"/>
                <w:sz w:val="22"/>
                <w:szCs w:val="22"/>
              </w:rPr>
              <w:t>Март - июнь 2024</w:t>
            </w:r>
            <w:r w:rsidR="0027403C" w:rsidRPr="0077018A">
              <w:rPr>
                <w:rFonts w:ascii="Liberation Serif" w:hAnsi="Liberation Serif" w:cs="Liberation Serif"/>
                <w:sz w:val="22"/>
                <w:szCs w:val="22"/>
              </w:rPr>
              <w:t>г.</w:t>
            </w:r>
          </w:p>
        </w:tc>
        <w:tc>
          <w:tcPr>
            <w:tcW w:w="2942" w:type="dxa"/>
          </w:tcPr>
          <w:p w:rsidR="0027403C" w:rsidRPr="0077018A" w:rsidRDefault="0027403C" w:rsidP="0027403C">
            <w:pPr>
              <w:pStyle w:val="a9"/>
              <w:rPr>
                <w:rFonts w:ascii="Liberation Serif" w:hAnsi="Liberation Serif" w:cs="Liberation Serif"/>
                <w:sz w:val="22"/>
                <w:szCs w:val="22"/>
              </w:rPr>
            </w:pPr>
            <w:r w:rsidRPr="0077018A">
              <w:rPr>
                <w:rFonts w:ascii="Liberation Serif" w:hAnsi="Liberation Serif" w:cs="Liberation Serif"/>
                <w:sz w:val="22"/>
                <w:szCs w:val="22"/>
              </w:rPr>
              <w:t>ОП №22 МО МВД России «Каменск-Уральский»</w:t>
            </w:r>
          </w:p>
        </w:tc>
      </w:tr>
    </w:tbl>
    <w:p w:rsidR="00D74A39" w:rsidRPr="0054467C" w:rsidRDefault="00D74A39" w:rsidP="00D74A39">
      <w:pPr>
        <w:contextualSpacing/>
        <w:rPr>
          <w:rFonts w:ascii="Liberation Serif" w:hAnsi="Liberation Serif"/>
          <w:sz w:val="28"/>
          <w:szCs w:val="28"/>
        </w:rPr>
      </w:pPr>
    </w:p>
    <w:sectPr w:rsidR="00D74A39" w:rsidRPr="005446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C15749"/>
    <w:multiLevelType w:val="hybridMultilevel"/>
    <w:tmpl w:val="E9EC8068"/>
    <w:lvl w:ilvl="0" w:tplc="7BCA888C">
      <w:start w:val="1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">
    <w:nsid w:val="2A250B4F"/>
    <w:multiLevelType w:val="hybridMultilevel"/>
    <w:tmpl w:val="673E1B74"/>
    <w:lvl w:ilvl="0" w:tplc="92B24BA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2F73A4F"/>
    <w:multiLevelType w:val="multilevel"/>
    <w:tmpl w:val="8B662BF2"/>
    <w:lvl w:ilvl="0">
      <w:start w:val="1"/>
      <w:numFmt w:val="decimal"/>
      <w:lvlText w:val="%1."/>
      <w:lvlJc w:val="left"/>
      <w:pPr>
        <w:ind w:left="1068" w:hanging="360"/>
      </w:pPr>
      <w:rPr>
        <w:rFonts w:cstheme="minorBidi"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569A0A5B"/>
    <w:multiLevelType w:val="hybridMultilevel"/>
    <w:tmpl w:val="F494944C"/>
    <w:lvl w:ilvl="0" w:tplc="C09C9BD6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7D795090"/>
    <w:multiLevelType w:val="multilevel"/>
    <w:tmpl w:val="7C10F5DA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7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58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DF2"/>
    <w:rsid w:val="00002D00"/>
    <w:rsid w:val="000166BD"/>
    <w:rsid w:val="000257C0"/>
    <w:rsid w:val="00031BA3"/>
    <w:rsid w:val="000420AB"/>
    <w:rsid w:val="00045096"/>
    <w:rsid w:val="00050865"/>
    <w:rsid w:val="000516DF"/>
    <w:rsid w:val="00070DF8"/>
    <w:rsid w:val="00071FE1"/>
    <w:rsid w:val="00082567"/>
    <w:rsid w:val="00085553"/>
    <w:rsid w:val="000874A9"/>
    <w:rsid w:val="00094443"/>
    <w:rsid w:val="000A37FA"/>
    <w:rsid w:val="000A42E8"/>
    <w:rsid w:val="000C2428"/>
    <w:rsid w:val="000D1D7E"/>
    <w:rsid w:val="000D605E"/>
    <w:rsid w:val="000F029A"/>
    <w:rsid w:val="000F174D"/>
    <w:rsid w:val="000F22FD"/>
    <w:rsid w:val="00106B59"/>
    <w:rsid w:val="00114F3C"/>
    <w:rsid w:val="0012285D"/>
    <w:rsid w:val="00127ECC"/>
    <w:rsid w:val="00136604"/>
    <w:rsid w:val="001457BE"/>
    <w:rsid w:val="00152C4C"/>
    <w:rsid w:val="0017403C"/>
    <w:rsid w:val="0018152C"/>
    <w:rsid w:val="001915E6"/>
    <w:rsid w:val="001A1C49"/>
    <w:rsid w:val="001A5C59"/>
    <w:rsid w:val="001A617D"/>
    <w:rsid w:val="001B03C0"/>
    <w:rsid w:val="001B0C62"/>
    <w:rsid w:val="001B3D80"/>
    <w:rsid w:val="001C4D9D"/>
    <w:rsid w:val="001E2FC4"/>
    <w:rsid w:val="001F34AA"/>
    <w:rsid w:val="001F46AF"/>
    <w:rsid w:val="00201205"/>
    <w:rsid w:val="002033F2"/>
    <w:rsid w:val="00204B5F"/>
    <w:rsid w:val="00220CB9"/>
    <w:rsid w:val="0023069E"/>
    <w:rsid w:val="00261575"/>
    <w:rsid w:val="00262DA9"/>
    <w:rsid w:val="002669DB"/>
    <w:rsid w:val="00270606"/>
    <w:rsid w:val="0027403C"/>
    <w:rsid w:val="00281122"/>
    <w:rsid w:val="002818F8"/>
    <w:rsid w:val="00283F37"/>
    <w:rsid w:val="002854F4"/>
    <w:rsid w:val="00290160"/>
    <w:rsid w:val="00295AA7"/>
    <w:rsid w:val="002979E4"/>
    <w:rsid w:val="002A5795"/>
    <w:rsid w:val="002B185B"/>
    <w:rsid w:val="002C0934"/>
    <w:rsid w:val="002C0C22"/>
    <w:rsid w:val="002C2A6C"/>
    <w:rsid w:val="002D3ABD"/>
    <w:rsid w:val="002F03E3"/>
    <w:rsid w:val="002F558E"/>
    <w:rsid w:val="00300F04"/>
    <w:rsid w:val="00317512"/>
    <w:rsid w:val="003337F0"/>
    <w:rsid w:val="00341ECC"/>
    <w:rsid w:val="00347E4D"/>
    <w:rsid w:val="00351830"/>
    <w:rsid w:val="003521EA"/>
    <w:rsid w:val="003564D8"/>
    <w:rsid w:val="00363E78"/>
    <w:rsid w:val="00365A2A"/>
    <w:rsid w:val="00372B6E"/>
    <w:rsid w:val="00383BD3"/>
    <w:rsid w:val="003B789D"/>
    <w:rsid w:val="003C541D"/>
    <w:rsid w:val="003D5536"/>
    <w:rsid w:val="003D69B7"/>
    <w:rsid w:val="003F0F68"/>
    <w:rsid w:val="003F6902"/>
    <w:rsid w:val="00400044"/>
    <w:rsid w:val="00400636"/>
    <w:rsid w:val="00405159"/>
    <w:rsid w:val="00405541"/>
    <w:rsid w:val="004311C7"/>
    <w:rsid w:val="00434A27"/>
    <w:rsid w:val="00437DA9"/>
    <w:rsid w:val="00462E76"/>
    <w:rsid w:val="00485E0A"/>
    <w:rsid w:val="00494B21"/>
    <w:rsid w:val="004A6599"/>
    <w:rsid w:val="004B60FA"/>
    <w:rsid w:val="004C063D"/>
    <w:rsid w:val="004D006C"/>
    <w:rsid w:val="004D3767"/>
    <w:rsid w:val="004D6561"/>
    <w:rsid w:val="004F3666"/>
    <w:rsid w:val="004F776E"/>
    <w:rsid w:val="00500D1A"/>
    <w:rsid w:val="005045A7"/>
    <w:rsid w:val="00510BBE"/>
    <w:rsid w:val="0051328B"/>
    <w:rsid w:val="00514C34"/>
    <w:rsid w:val="00524680"/>
    <w:rsid w:val="00526C58"/>
    <w:rsid w:val="00534FEA"/>
    <w:rsid w:val="0053603B"/>
    <w:rsid w:val="0054410B"/>
    <w:rsid w:val="0054467C"/>
    <w:rsid w:val="00544DF2"/>
    <w:rsid w:val="005549C6"/>
    <w:rsid w:val="005849D3"/>
    <w:rsid w:val="00584EB1"/>
    <w:rsid w:val="005A1A2F"/>
    <w:rsid w:val="005B24E9"/>
    <w:rsid w:val="005B2B9F"/>
    <w:rsid w:val="005D2749"/>
    <w:rsid w:val="005D6496"/>
    <w:rsid w:val="005D7FEB"/>
    <w:rsid w:val="005E52F7"/>
    <w:rsid w:val="006002B7"/>
    <w:rsid w:val="0060748F"/>
    <w:rsid w:val="006112D8"/>
    <w:rsid w:val="00616ECF"/>
    <w:rsid w:val="006260EC"/>
    <w:rsid w:val="00633123"/>
    <w:rsid w:val="0064377A"/>
    <w:rsid w:val="006447AF"/>
    <w:rsid w:val="006620DB"/>
    <w:rsid w:val="006651FB"/>
    <w:rsid w:val="00671573"/>
    <w:rsid w:val="00671652"/>
    <w:rsid w:val="006731DA"/>
    <w:rsid w:val="00673FBD"/>
    <w:rsid w:val="00680EE2"/>
    <w:rsid w:val="006C53E7"/>
    <w:rsid w:val="006D2889"/>
    <w:rsid w:val="00704207"/>
    <w:rsid w:val="00715116"/>
    <w:rsid w:val="00727929"/>
    <w:rsid w:val="00744935"/>
    <w:rsid w:val="00752B83"/>
    <w:rsid w:val="007536B1"/>
    <w:rsid w:val="00760995"/>
    <w:rsid w:val="007613FB"/>
    <w:rsid w:val="00765A57"/>
    <w:rsid w:val="00766D66"/>
    <w:rsid w:val="0077018A"/>
    <w:rsid w:val="00773D9F"/>
    <w:rsid w:val="00780C05"/>
    <w:rsid w:val="007834F6"/>
    <w:rsid w:val="007953DC"/>
    <w:rsid w:val="007A26B5"/>
    <w:rsid w:val="007C7F26"/>
    <w:rsid w:val="007D2E59"/>
    <w:rsid w:val="007D79E2"/>
    <w:rsid w:val="007E74B6"/>
    <w:rsid w:val="007F15C9"/>
    <w:rsid w:val="007F2604"/>
    <w:rsid w:val="007F2D4E"/>
    <w:rsid w:val="007F36B4"/>
    <w:rsid w:val="007F7AD5"/>
    <w:rsid w:val="00825FB0"/>
    <w:rsid w:val="00827254"/>
    <w:rsid w:val="008317B6"/>
    <w:rsid w:val="0083199F"/>
    <w:rsid w:val="0084203F"/>
    <w:rsid w:val="00843A11"/>
    <w:rsid w:val="00846726"/>
    <w:rsid w:val="00861749"/>
    <w:rsid w:val="00862A8C"/>
    <w:rsid w:val="00886408"/>
    <w:rsid w:val="008B28C1"/>
    <w:rsid w:val="008B6755"/>
    <w:rsid w:val="008C2BED"/>
    <w:rsid w:val="008C6C2B"/>
    <w:rsid w:val="008E2DF6"/>
    <w:rsid w:val="008E463A"/>
    <w:rsid w:val="008F1442"/>
    <w:rsid w:val="00901741"/>
    <w:rsid w:val="00903387"/>
    <w:rsid w:val="009034A4"/>
    <w:rsid w:val="009048F7"/>
    <w:rsid w:val="009313E7"/>
    <w:rsid w:val="00936D38"/>
    <w:rsid w:val="00941D07"/>
    <w:rsid w:val="00947A00"/>
    <w:rsid w:val="00952585"/>
    <w:rsid w:val="00955A49"/>
    <w:rsid w:val="009600AB"/>
    <w:rsid w:val="00967709"/>
    <w:rsid w:val="009726B5"/>
    <w:rsid w:val="00973F8A"/>
    <w:rsid w:val="00980CA6"/>
    <w:rsid w:val="009B0BF2"/>
    <w:rsid w:val="009B4F58"/>
    <w:rsid w:val="009C1BB6"/>
    <w:rsid w:val="009C1E9A"/>
    <w:rsid w:val="009D23CC"/>
    <w:rsid w:val="009D56F0"/>
    <w:rsid w:val="009D69C6"/>
    <w:rsid w:val="009D77A7"/>
    <w:rsid w:val="009E381E"/>
    <w:rsid w:val="009E42F0"/>
    <w:rsid w:val="009E75EA"/>
    <w:rsid w:val="009F043B"/>
    <w:rsid w:val="00A16BC5"/>
    <w:rsid w:val="00A229D3"/>
    <w:rsid w:val="00A448F4"/>
    <w:rsid w:val="00A46940"/>
    <w:rsid w:val="00A51402"/>
    <w:rsid w:val="00A51680"/>
    <w:rsid w:val="00A51CA7"/>
    <w:rsid w:val="00A54A0E"/>
    <w:rsid w:val="00A565F2"/>
    <w:rsid w:val="00A618F9"/>
    <w:rsid w:val="00A75348"/>
    <w:rsid w:val="00A824A2"/>
    <w:rsid w:val="00AA3637"/>
    <w:rsid w:val="00AA59EB"/>
    <w:rsid w:val="00AD0D4E"/>
    <w:rsid w:val="00AD1BAF"/>
    <w:rsid w:val="00AD6B96"/>
    <w:rsid w:val="00AF082E"/>
    <w:rsid w:val="00AF6C47"/>
    <w:rsid w:val="00AF7151"/>
    <w:rsid w:val="00B01156"/>
    <w:rsid w:val="00B06D85"/>
    <w:rsid w:val="00B149B4"/>
    <w:rsid w:val="00B159B6"/>
    <w:rsid w:val="00B22E34"/>
    <w:rsid w:val="00B335CA"/>
    <w:rsid w:val="00B50E2A"/>
    <w:rsid w:val="00B53862"/>
    <w:rsid w:val="00BA73FF"/>
    <w:rsid w:val="00BC74C2"/>
    <w:rsid w:val="00BC7E5E"/>
    <w:rsid w:val="00BD35E5"/>
    <w:rsid w:val="00BD46E6"/>
    <w:rsid w:val="00BE2EC4"/>
    <w:rsid w:val="00BE7AD2"/>
    <w:rsid w:val="00BF2FDD"/>
    <w:rsid w:val="00BF3DBB"/>
    <w:rsid w:val="00C0030B"/>
    <w:rsid w:val="00C04326"/>
    <w:rsid w:val="00C12CF7"/>
    <w:rsid w:val="00C17B61"/>
    <w:rsid w:val="00C201B7"/>
    <w:rsid w:val="00C21808"/>
    <w:rsid w:val="00C236E7"/>
    <w:rsid w:val="00C36112"/>
    <w:rsid w:val="00C6252C"/>
    <w:rsid w:val="00C6370C"/>
    <w:rsid w:val="00C65C22"/>
    <w:rsid w:val="00C7030C"/>
    <w:rsid w:val="00C71815"/>
    <w:rsid w:val="00C74D92"/>
    <w:rsid w:val="00C80E94"/>
    <w:rsid w:val="00C8685F"/>
    <w:rsid w:val="00C92B73"/>
    <w:rsid w:val="00CA1025"/>
    <w:rsid w:val="00CA2734"/>
    <w:rsid w:val="00CA5D34"/>
    <w:rsid w:val="00CC12FD"/>
    <w:rsid w:val="00CC1AAF"/>
    <w:rsid w:val="00CC7082"/>
    <w:rsid w:val="00CD18A8"/>
    <w:rsid w:val="00CD7DC6"/>
    <w:rsid w:val="00CE52F5"/>
    <w:rsid w:val="00CF6138"/>
    <w:rsid w:val="00D00552"/>
    <w:rsid w:val="00D02AF0"/>
    <w:rsid w:val="00D14A05"/>
    <w:rsid w:val="00D17198"/>
    <w:rsid w:val="00D25768"/>
    <w:rsid w:val="00D269E9"/>
    <w:rsid w:val="00D30ABC"/>
    <w:rsid w:val="00D41867"/>
    <w:rsid w:val="00D45925"/>
    <w:rsid w:val="00D50BEB"/>
    <w:rsid w:val="00D532AB"/>
    <w:rsid w:val="00D566DC"/>
    <w:rsid w:val="00D71B13"/>
    <w:rsid w:val="00D74A39"/>
    <w:rsid w:val="00D8237B"/>
    <w:rsid w:val="00D9509C"/>
    <w:rsid w:val="00D97430"/>
    <w:rsid w:val="00DA72E6"/>
    <w:rsid w:val="00DB116C"/>
    <w:rsid w:val="00DB12B5"/>
    <w:rsid w:val="00DC5642"/>
    <w:rsid w:val="00DC6519"/>
    <w:rsid w:val="00DD2556"/>
    <w:rsid w:val="00DD33AB"/>
    <w:rsid w:val="00DD3657"/>
    <w:rsid w:val="00DF1FDF"/>
    <w:rsid w:val="00DF5784"/>
    <w:rsid w:val="00DF7CDA"/>
    <w:rsid w:val="00E018A9"/>
    <w:rsid w:val="00E02FA5"/>
    <w:rsid w:val="00E05F31"/>
    <w:rsid w:val="00E21278"/>
    <w:rsid w:val="00E2636E"/>
    <w:rsid w:val="00E336F7"/>
    <w:rsid w:val="00E35AC4"/>
    <w:rsid w:val="00E37C2B"/>
    <w:rsid w:val="00E42C0A"/>
    <w:rsid w:val="00E479CA"/>
    <w:rsid w:val="00E6631C"/>
    <w:rsid w:val="00E671EB"/>
    <w:rsid w:val="00E72E55"/>
    <w:rsid w:val="00E85A1F"/>
    <w:rsid w:val="00E872D1"/>
    <w:rsid w:val="00E9696B"/>
    <w:rsid w:val="00EC6901"/>
    <w:rsid w:val="00EC6B1E"/>
    <w:rsid w:val="00ED2431"/>
    <w:rsid w:val="00F00BAD"/>
    <w:rsid w:val="00F12447"/>
    <w:rsid w:val="00F201D0"/>
    <w:rsid w:val="00F25A38"/>
    <w:rsid w:val="00F33812"/>
    <w:rsid w:val="00F35FE0"/>
    <w:rsid w:val="00F548CA"/>
    <w:rsid w:val="00F706F6"/>
    <w:rsid w:val="00F92F3B"/>
    <w:rsid w:val="00F96669"/>
    <w:rsid w:val="00FA4CFE"/>
    <w:rsid w:val="00FB79A5"/>
    <w:rsid w:val="00FC27EA"/>
    <w:rsid w:val="00FD1CA9"/>
    <w:rsid w:val="00FE1F52"/>
    <w:rsid w:val="00FE26D4"/>
    <w:rsid w:val="00FE3AD4"/>
    <w:rsid w:val="00FF5387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D17198"/>
    <w:pPr>
      <w:spacing w:before="100" w:beforeAutospacing="1" w:after="100" w:afterAutospacing="1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27EC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312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EC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3312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3">
    <w:name w:val="Table Grid"/>
    <w:basedOn w:val="a1"/>
    <w:uiPriority w:val="59"/>
    <w:rsid w:val="006331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63312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27EC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127EC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ConsPlusNonformat">
    <w:name w:val="ConsPlusNonformat"/>
    <w:rsid w:val="00127EC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caption"/>
    <w:basedOn w:val="a"/>
    <w:next w:val="a"/>
    <w:qFormat/>
    <w:rsid w:val="00127ECC"/>
    <w:pPr>
      <w:jc w:val="center"/>
    </w:pPr>
    <w:rPr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127EC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27E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1A617D"/>
  </w:style>
  <w:style w:type="character" w:styleId="a7">
    <w:name w:val="Hyperlink"/>
    <w:basedOn w:val="a0"/>
    <w:uiPriority w:val="99"/>
    <w:semiHidden/>
    <w:unhideWhenUsed/>
    <w:rsid w:val="001A617D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D71B13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D17198"/>
    <w:pPr>
      <w:spacing w:before="100" w:beforeAutospacing="1" w:after="100" w:afterAutospacing="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8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2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4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71607-E8D6-4AF7-AD58-A34860B19D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535</TotalTime>
  <Pages>4</Pages>
  <Words>1221</Words>
  <Characters>6965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Настя</cp:lastModifiedBy>
  <cp:revision>74</cp:revision>
  <cp:lastPrinted>2024-03-20T08:31:00Z</cp:lastPrinted>
  <dcterms:created xsi:type="dcterms:W3CDTF">2016-02-15T05:53:00Z</dcterms:created>
  <dcterms:modified xsi:type="dcterms:W3CDTF">2024-03-20T08:33:00Z</dcterms:modified>
</cp:coreProperties>
</file>