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0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D064EB" w:rsidRDefault="00D064EB" w:rsidP="001521BC"/>
              </w:txbxContent>
            </v:textbox>
            <w10:wrap anchorx="page"/>
          </v:shape>
        </w:pict>
      </w:r>
      <w:r w:rsidR="00CA2094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D064EB" w:rsidRDefault="00D064EB" w:rsidP="001521BC"/>
              </w:txbxContent>
            </v:textbox>
            <w10:wrap anchorx="page"/>
          </v:shape>
        </w:pict>
      </w:r>
    </w:p>
    <w:p w:rsidR="001521BC" w:rsidRPr="001521BC" w:rsidRDefault="00CA2094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D064EB" w:rsidRDefault="00D064EB" w:rsidP="001521BC"/>
              </w:txbxContent>
            </v:textbox>
            <w10:wrap anchorx="page"/>
          </v:shape>
        </w:pict>
      </w:r>
      <w:r w:rsidR="001521BC" w:rsidRPr="001521BC">
        <w:rPr>
          <w:rFonts w:ascii="Liberation Serif" w:hAnsi="Liberation Serif"/>
        </w:rPr>
        <w:t>ГЛАВА МУНИЦИПАЛЬНОГО ОБРАЗОВАНИЯ</w:t>
      </w:r>
    </w:p>
    <w:p w:rsidR="001521BC" w:rsidRPr="001521BC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1521BC">
        <w:rPr>
          <w:rFonts w:ascii="Liberation Serif" w:hAnsi="Liberation Serif"/>
          <w:b/>
          <w:bCs/>
          <w:sz w:val="28"/>
        </w:rPr>
        <w:t>«</w:t>
      </w:r>
      <w:r w:rsidR="00CA2094" w:rsidRPr="001521BC">
        <w:rPr>
          <w:rFonts w:ascii="Liberation Serif" w:hAnsi="Liberation Serif"/>
          <w:b/>
          <w:bCs/>
          <w:sz w:val="28"/>
        </w:rPr>
        <w:t>КАМЕНСКИЙ ГОРОДСКОЙ</w:t>
      </w:r>
      <w:r w:rsidRPr="001521BC">
        <w:rPr>
          <w:rFonts w:ascii="Liberation Serif" w:hAnsi="Liberation Serif"/>
          <w:b/>
          <w:bCs/>
          <w:sz w:val="28"/>
        </w:rPr>
        <w:t xml:space="preserve"> ОКРУГ»</w:t>
      </w:r>
    </w:p>
    <w:p w:rsidR="001521BC" w:rsidRPr="001521BC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1521B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521BC" w:rsidRPr="001521BC" w:rsidRDefault="001521BC" w:rsidP="001521BC">
      <w:pPr>
        <w:rPr>
          <w:rFonts w:ascii="Liberation Serif" w:hAnsi="Liberation Serif"/>
          <w:sz w:val="28"/>
        </w:rPr>
      </w:pPr>
    </w:p>
    <w:p w:rsidR="001521BC" w:rsidRPr="001521BC" w:rsidRDefault="00CA2094" w:rsidP="001521BC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03.06.2024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№1097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Default="001521BC" w:rsidP="001521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1521BC" w:rsidRDefault="00280144" w:rsidP="001521BC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назначении временной управляющей компании для оказания услуг по содержанию общего имущества в </w:t>
      </w:r>
      <w:r w:rsidR="00CA2094">
        <w:rPr>
          <w:rFonts w:ascii="Liberation Serif" w:hAnsi="Liberation Serif"/>
          <w:b/>
          <w:i/>
          <w:sz w:val="28"/>
          <w:szCs w:val="28"/>
        </w:rPr>
        <w:t>многоквартирных домах</w:t>
      </w:r>
      <w:r>
        <w:rPr>
          <w:rFonts w:ascii="Liberation Serif" w:hAnsi="Liberation Serif"/>
          <w:b/>
          <w:i/>
          <w:sz w:val="28"/>
          <w:szCs w:val="28"/>
        </w:rPr>
        <w:t xml:space="preserve"> на территории МО «Каменский городской округ»</w:t>
      </w:r>
    </w:p>
    <w:p w:rsidR="00280144" w:rsidRPr="00280144" w:rsidRDefault="00280144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9B3BC6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ч.17</w:t>
      </w:r>
      <w:r w:rsidR="0047424C">
        <w:rPr>
          <w:rFonts w:ascii="Liberation Serif" w:hAnsi="Liberation Serif"/>
          <w:sz w:val="28"/>
          <w:szCs w:val="28"/>
        </w:rPr>
        <w:t xml:space="preserve"> ст.161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Российской Федерации от 21.12.2018 г.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Pr="005E571F">
        <w:rPr>
          <w:rFonts w:ascii="Liberation Serif" w:hAnsi="Liberation Serif"/>
          <w:sz w:val="28"/>
          <w:szCs w:val="28"/>
        </w:rPr>
        <w:t>ООО УК «</w:t>
      </w:r>
      <w:r w:rsidR="005F6972">
        <w:rPr>
          <w:rFonts w:ascii="Liberation Serif" w:hAnsi="Liberation Serif"/>
          <w:sz w:val="28"/>
          <w:szCs w:val="28"/>
        </w:rPr>
        <w:t>МКДС</w:t>
      </w:r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по содержанию общего имущества в многоквартирных домах на территории муниципального образования </w:t>
      </w:r>
      <w:r w:rsidR="003E7FC0" w:rsidRPr="005E571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>льтатам открытого конкурса, с 09 июня 2024</w:t>
      </w:r>
      <w:r w:rsidR="009E284E">
        <w:rPr>
          <w:rFonts w:ascii="Liberation Serif" w:hAnsi="Liberation Serif"/>
          <w:sz w:val="28"/>
          <w:szCs w:val="28"/>
        </w:rPr>
        <w:t xml:space="preserve"> года, сроком не более чем на один год.</w:t>
      </w:r>
    </w:p>
    <w:p w:rsidR="005E571F" w:rsidRPr="009E284E" w:rsidRDefault="0047424C" w:rsidP="009E284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перечень работ </w:t>
      </w:r>
      <w:r w:rsidR="00CA2094">
        <w:rPr>
          <w:rFonts w:ascii="Liberation Serif" w:hAnsi="Liberation Serif"/>
          <w:sz w:val="28"/>
          <w:szCs w:val="28"/>
        </w:rPr>
        <w:t xml:space="preserve">и </w:t>
      </w:r>
      <w:r w:rsidR="00CA2094" w:rsidRPr="00654EDE">
        <w:rPr>
          <w:rFonts w:ascii="Liberation Serif" w:eastAsia="Courier New" w:hAnsi="Liberation Serif" w:cs="Courier New"/>
          <w:kern w:val="2"/>
          <w:lang w:eastAsia="hi-IN" w:bidi="hi-IN"/>
        </w:rPr>
        <w:t>услуг</w:t>
      </w:r>
      <w:r w:rsidR="009E284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, размер платы</w:t>
      </w:r>
      <w:r w:rsidRPr="00654ED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содержанию и ремонту общего имущества собственников помещений </w:t>
      </w:r>
      <w:r w:rsidRPr="0047424C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в многоквартирных домах, для которых назначена управляющая компания</w:t>
      </w:r>
      <w:r w:rsidR="00F413A9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(прилагается).</w:t>
      </w: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вопросам ЖКХ, строительства, энергетики и </w:t>
      </w:r>
      <w:r w:rsidR="00CA2094" w:rsidRPr="0025181B">
        <w:rPr>
          <w:rFonts w:ascii="Liberation Serif" w:hAnsi="Liberation Serif"/>
          <w:sz w:val="28"/>
          <w:szCs w:val="28"/>
        </w:rPr>
        <w:t>связи А.П.</w:t>
      </w:r>
      <w:r w:rsidRPr="0025181B">
        <w:rPr>
          <w:rFonts w:ascii="Liberation Serif" w:hAnsi="Liberation Serif"/>
          <w:sz w:val="28"/>
          <w:szCs w:val="28"/>
        </w:rPr>
        <w:t xml:space="preserve"> Баранова.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25181B">
        <w:rPr>
          <w:rFonts w:ascii="Liberation Serif" w:hAnsi="Liberation Serif"/>
          <w:sz w:val="28"/>
          <w:szCs w:val="28"/>
        </w:rPr>
        <w:t xml:space="preserve"> городского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C84F57">
        <w:rPr>
          <w:rFonts w:ascii="Liberation Serif" w:hAnsi="Liberation Serif"/>
          <w:sz w:val="28"/>
          <w:szCs w:val="28"/>
        </w:rPr>
        <w:t xml:space="preserve">   </w:t>
      </w:r>
      <w:r w:rsidR="0025181B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064EB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47424C" w:rsidRDefault="0047424C" w:rsidP="0047424C">
      <w:pPr>
        <w:pStyle w:val="ConsPlusNonformat"/>
        <w:jc w:val="righ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BB30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0106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</w:p>
          <w:p w:rsidR="0089760D" w:rsidRPr="00850106" w:rsidRDefault="00CA2094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образования «</w:t>
            </w:r>
            <w:r w:rsidR="0089760D" w:rsidRPr="00850106">
              <w:rPr>
                <w:rFonts w:ascii="Liberation Serif" w:hAnsi="Liberation Serif"/>
                <w:sz w:val="28"/>
                <w:szCs w:val="28"/>
              </w:rPr>
              <w:t>Каменский городской округ»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>
              <w:rPr>
                <w:rFonts w:ascii="Liberation Serif" w:hAnsi="Liberation Serif"/>
                <w:sz w:val="28"/>
                <w:szCs w:val="28"/>
              </w:rPr>
              <w:t>03.06.2024 № 1097</w:t>
            </w:r>
          </w:p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по </w:t>
            </w:r>
          </w:p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в </w:t>
            </w:r>
          </w:p>
          <w:p w:rsidR="0089760D" w:rsidRPr="00850106" w:rsidRDefault="00CA2094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многоквартирных домах</w:t>
            </w:r>
            <w:r w:rsidR="0089760D" w:rsidRPr="00850106">
              <w:rPr>
                <w:rFonts w:ascii="Liberation Serif" w:hAnsi="Liberation Serif"/>
                <w:sz w:val="28"/>
                <w:szCs w:val="28"/>
              </w:rPr>
              <w:t xml:space="preserve"> на территории </w:t>
            </w:r>
          </w:p>
          <w:p w:rsidR="00B513DC" w:rsidRDefault="0089760D" w:rsidP="00850106">
            <w:pPr>
              <w:pStyle w:val="a9"/>
              <w:rPr>
                <w:sz w:val="22"/>
                <w:szCs w:val="22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ПЕРЕЧЕНЬ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hAnsi="Liberation Serif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 xml:space="preserve">работ и услуг по содержанию и ремонту общего имущества собственников помещений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>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4,38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4,64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2,89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23,47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2,46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18,82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2,00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5,36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3,74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1,62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0,31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38,16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9B3BC6" w:rsidRDefault="009B3BC6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9B3BC6" w:rsidRDefault="009B3BC6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>Утвержден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постановлением Главы </w:t>
      </w:r>
      <w:r w:rsidRPr="00791A6C">
        <w:rPr>
          <w:rFonts w:ascii="Liberation Serif" w:hAnsi="Liberation Serif"/>
          <w:sz w:val="28"/>
          <w:szCs w:val="28"/>
        </w:rPr>
        <w:t>муниципального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CA2094" w:rsidRPr="00791A6C">
        <w:rPr>
          <w:rFonts w:ascii="Liberation Serif" w:hAnsi="Liberation Serif"/>
          <w:sz w:val="28"/>
          <w:szCs w:val="28"/>
        </w:rPr>
        <w:t>образования «</w:t>
      </w:r>
      <w:r w:rsidRPr="00791A6C">
        <w:rPr>
          <w:rFonts w:ascii="Liberation Serif" w:hAnsi="Liberation Serif"/>
          <w:sz w:val="28"/>
          <w:szCs w:val="28"/>
        </w:rPr>
        <w:t>Каменский город</w:t>
      </w:r>
      <w:r>
        <w:rPr>
          <w:rFonts w:ascii="Liberation Serif" w:hAnsi="Liberation Serif"/>
          <w:sz w:val="28"/>
          <w:szCs w:val="28"/>
        </w:rPr>
        <w:t xml:space="preserve">ской 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округ» от </w:t>
      </w:r>
      <w:r w:rsidR="00CA2094">
        <w:rPr>
          <w:rFonts w:ascii="Liberation Serif" w:hAnsi="Liberation Serif"/>
          <w:sz w:val="28"/>
          <w:szCs w:val="28"/>
        </w:rPr>
        <w:t>03.06.2024 № 1097</w:t>
      </w:r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по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в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CA2094" w:rsidRPr="00791A6C">
        <w:rPr>
          <w:rFonts w:ascii="Liberation Serif" w:hAnsi="Liberation Serif"/>
          <w:sz w:val="28"/>
          <w:szCs w:val="28"/>
        </w:rPr>
        <w:t>многоквартирных домах</w:t>
      </w:r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914"/>
      </w:tblGrid>
      <w:tr w:rsidR="00D064EB" w:rsidRPr="006A6CD5" w:rsidTr="00D064EB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D064EB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812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D064EB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914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D064EB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38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</w:tc>
      </w:tr>
      <w:tr w:rsidR="00D064EB" w:rsidRPr="006A6CD5" w:rsidTr="00D064EB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квартирах за 1 кв. м.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38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38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00 коп.</w:t>
            </w:r>
          </w:p>
        </w:tc>
      </w:tr>
      <w:tr w:rsidR="00D064EB" w:rsidRPr="006A6CD5" w:rsidTr="00D064EB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3. В домах, оборудованных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центральным  холодным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36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94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36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94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</w:tc>
      </w:tr>
      <w:tr w:rsidR="00D064EB" w:rsidRPr="006A6CD5" w:rsidTr="00D064EB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36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99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36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99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</w:tc>
      </w:tr>
      <w:tr w:rsidR="00D064EB" w:rsidRPr="006A6CD5" w:rsidTr="00D064EB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34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75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34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75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18 руб.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00 коп.</w:t>
            </w:r>
          </w:p>
        </w:tc>
      </w:tr>
    </w:tbl>
    <w:p w:rsidR="00D064EB" w:rsidRPr="006A6CD5" w:rsidRDefault="00D064EB" w:rsidP="00D064EB">
      <w:pPr>
        <w:rPr>
          <w:rFonts w:ascii="Liberation Serif" w:hAnsi="Liberation Serif"/>
        </w:rPr>
      </w:pPr>
    </w:p>
    <w:p w:rsidR="00B1415F" w:rsidRDefault="00B1415F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47424C" w:rsidRPr="00654EDE" w:rsidRDefault="0047424C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89760D" w:rsidP="0089760D">
      <w:pPr>
        <w:pStyle w:val="a6"/>
        <w:ind w:left="70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</w:t>
      </w: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BB3059" w:rsidRDefault="00D064EB" w:rsidP="0089760D">
      <w:pPr>
        <w:pStyle w:val="a6"/>
        <w:ind w:left="70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C430A0" w:rsidRPr="00BB3059">
        <w:rPr>
          <w:rFonts w:ascii="Liberation Serif" w:hAnsi="Liberation Serif"/>
          <w:sz w:val="28"/>
          <w:szCs w:val="28"/>
        </w:rPr>
        <w:t>При</w:t>
      </w:r>
      <w:r w:rsidR="0089760D" w:rsidRPr="00BB3059">
        <w:rPr>
          <w:rFonts w:ascii="Liberation Serif" w:hAnsi="Liberation Serif"/>
          <w:sz w:val="28"/>
          <w:szCs w:val="28"/>
        </w:rPr>
        <w:t xml:space="preserve">ложение </w:t>
      </w:r>
    </w:p>
    <w:p w:rsidR="00654EDE" w:rsidRPr="00BB3059" w:rsidRDefault="0089760D" w:rsidP="0089760D">
      <w:pPr>
        <w:pStyle w:val="a6"/>
        <w:tabs>
          <w:tab w:val="left" w:pos="6096"/>
        </w:tabs>
        <w:ind w:left="705"/>
        <w:jc w:val="center"/>
        <w:rPr>
          <w:rFonts w:ascii="Liberation Serif" w:hAnsi="Liberation Serif"/>
          <w:sz w:val="28"/>
          <w:szCs w:val="28"/>
        </w:rPr>
      </w:pPr>
      <w:r w:rsidRPr="00BB3059">
        <w:rPr>
          <w:rFonts w:ascii="Liberation Serif" w:hAnsi="Liberation Serif"/>
          <w:sz w:val="28"/>
          <w:szCs w:val="28"/>
        </w:rPr>
        <w:t xml:space="preserve">                              </w:t>
      </w:r>
      <w:r w:rsidR="00BB3059">
        <w:rPr>
          <w:rFonts w:ascii="Liberation Serif" w:hAnsi="Liberation Serif"/>
          <w:sz w:val="28"/>
          <w:szCs w:val="28"/>
        </w:rPr>
        <w:t xml:space="preserve">                    </w:t>
      </w:r>
      <w:r w:rsidR="00B1415F" w:rsidRPr="00BB3059">
        <w:rPr>
          <w:rFonts w:ascii="Liberation Serif" w:hAnsi="Liberation Serif"/>
          <w:sz w:val="28"/>
          <w:szCs w:val="28"/>
        </w:rPr>
        <w:t xml:space="preserve"> </w:t>
      </w:r>
      <w:r w:rsidR="00BB3059">
        <w:rPr>
          <w:rFonts w:ascii="Liberation Serif" w:hAnsi="Liberation Serif"/>
          <w:sz w:val="28"/>
          <w:szCs w:val="28"/>
        </w:rPr>
        <w:t xml:space="preserve">  </w:t>
      </w:r>
      <w:r w:rsidR="00CA2094" w:rsidRPr="00BB3059">
        <w:rPr>
          <w:rFonts w:ascii="Liberation Serif" w:hAnsi="Liberation Serif"/>
          <w:sz w:val="28"/>
          <w:szCs w:val="28"/>
        </w:rPr>
        <w:t>к постановлению</w:t>
      </w:r>
      <w:r w:rsidR="00654EDE" w:rsidRPr="00BB3059">
        <w:rPr>
          <w:rFonts w:ascii="Liberation Serif" w:hAnsi="Liberation Serif"/>
          <w:sz w:val="28"/>
          <w:szCs w:val="28"/>
        </w:rPr>
        <w:t xml:space="preserve"> Главы</w:t>
      </w:r>
    </w:p>
    <w:p w:rsidR="00654EDE" w:rsidRPr="00BB3059" w:rsidRDefault="00BB3059" w:rsidP="009B3BC6">
      <w:pPr>
        <w:pStyle w:val="a6"/>
        <w:ind w:left="705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654EDE" w:rsidRPr="00BB3059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654EDE" w:rsidRPr="00BB3059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b/>
          <w:sz w:val="28"/>
          <w:szCs w:val="28"/>
        </w:rPr>
      </w:pPr>
      <w:r w:rsidRPr="00BB3059"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="00BB3059">
        <w:rPr>
          <w:rFonts w:ascii="Liberation Serif" w:hAnsi="Liberation Serif"/>
          <w:sz w:val="28"/>
          <w:szCs w:val="28"/>
        </w:rPr>
        <w:t xml:space="preserve">     </w:t>
      </w:r>
      <w:r w:rsidR="00654EDE" w:rsidRPr="00BB3059">
        <w:rPr>
          <w:rFonts w:ascii="Liberation Serif" w:hAnsi="Liberation Serif"/>
          <w:sz w:val="28"/>
          <w:szCs w:val="28"/>
        </w:rPr>
        <w:t>о</w:t>
      </w:r>
      <w:r w:rsidRPr="00BB3059">
        <w:rPr>
          <w:rFonts w:ascii="Liberation Serif" w:hAnsi="Liberation Serif"/>
          <w:sz w:val="28"/>
          <w:szCs w:val="28"/>
        </w:rPr>
        <w:t xml:space="preserve">т </w:t>
      </w:r>
      <w:r w:rsidR="00CA2094">
        <w:rPr>
          <w:rFonts w:ascii="Liberation Serif" w:hAnsi="Liberation Serif"/>
          <w:sz w:val="28"/>
          <w:szCs w:val="28"/>
        </w:rPr>
        <w:t>03.06.2024 № 1097</w:t>
      </w:r>
    </w:p>
    <w:p w:rsidR="00654EDE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 </w:t>
      </w:r>
      <w:r w:rsidR="009B3BC6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D064EB" w:rsidRDefault="00654EDE" w:rsidP="00654EDE">
      <w:pPr>
        <w:suppressAutoHyphens w:val="0"/>
        <w:jc w:val="center"/>
        <w:rPr>
          <w:rFonts w:ascii="Liberation Serif" w:hAnsi="Liberation Serif" w:cs="Liberation Serif"/>
          <w:sz w:val="28"/>
          <w:szCs w:val="28"/>
        </w:rPr>
      </w:pPr>
      <w:r w:rsidRPr="00D064EB">
        <w:rPr>
          <w:rFonts w:ascii="Liberation Serif" w:hAnsi="Liberation Serif" w:cs="Liberation Serif"/>
          <w:sz w:val="28"/>
          <w:szCs w:val="28"/>
        </w:rPr>
        <w:t xml:space="preserve">ПЕРЕЧЕНЬ </w:t>
      </w:r>
    </w:p>
    <w:p w:rsidR="00654EDE" w:rsidRPr="00D064EB" w:rsidRDefault="00654EDE" w:rsidP="00654EDE">
      <w:pPr>
        <w:suppressAutoHyphens w:val="0"/>
        <w:jc w:val="center"/>
        <w:rPr>
          <w:rFonts w:ascii="Liberation Serif" w:hAnsi="Liberation Serif" w:cs="Liberation Serif"/>
          <w:sz w:val="28"/>
          <w:szCs w:val="28"/>
        </w:rPr>
      </w:pPr>
      <w:r w:rsidRPr="00D064EB">
        <w:rPr>
          <w:rFonts w:ascii="Liberation Serif" w:hAnsi="Liberation Serif" w:cs="Liberation Serif"/>
          <w:sz w:val="28"/>
          <w:szCs w:val="28"/>
        </w:rPr>
        <w:t xml:space="preserve">многоквартирных домов на </w:t>
      </w:r>
      <w:proofErr w:type="gramStart"/>
      <w:r w:rsidRPr="00D064EB">
        <w:rPr>
          <w:rFonts w:ascii="Liberation Serif" w:hAnsi="Liberation Serif" w:cs="Liberation Serif"/>
          <w:sz w:val="28"/>
          <w:szCs w:val="28"/>
        </w:rPr>
        <w:t>территории  МО</w:t>
      </w:r>
      <w:proofErr w:type="gramEnd"/>
      <w:r w:rsidRPr="00D064EB"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</w:t>
      </w:r>
    </w:p>
    <w:p w:rsidR="00654EDE" w:rsidRPr="00D064EB" w:rsidRDefault="00654EDE" w:rsidP="009F2288">
      <w:pPr>
        <w:suppressAutoHyphens w:val="0"/>
        <w:jc w:val="center"/>
        <w:rPr>
          <w:rFonts w:ascii="Liberation Serif" w:hAnsi="Liberation Serif" w:cs="Liberation Serif"/>
          <w:sz w:val="28"/>
          <w:szCs w:val="28"/>
        </w:rPr>
      </w:pPr>
      <w:r w:rsidRPr="00D064EB">
        <w:rPr>
          <w:rFonts w:ascii="Liberation Serif" w:hAnsi="Liberation Serif" w:cs="Liberation Serif"/>
          <w:sz w:val="28"/>
          <w:szCs w:val="28"/>
        </w:rPr>
        <w:t xml:space="preserve"> в отношении которых назначена управляющая</w:t>
      </w:r>
      <w:r w:rsidR="00F66DF3" w:rsidRPr="00D064EB">
        <w:rPr>
          <w:rFonts w:ascii="Liberation Serif" w:hAnsi="Liberation Serif" w:cs="Liberation Serif"/>
          <w:sz w:val="28"/>
          <w:szCs w:val="28"/>
        </w:rPr>
        <w:t xml:space="preserve"> компания.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9149"/>
      </w:tblGrid>
      <w:tr w:rsidR="00654EDE" w:rsidRPr="00D064EB" w:rsidTr="00842E0C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D064EB" w:rsidRDefault="00654EDE" w:rsidP="009F2288">
            <w:pPr>
              <w:suppressAutoHyphens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654EDE" w:rsidRPr="00D064EB" w:rsidTr="00842E0C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D064EB" w:rsidRDefault="00654EDE" w:rsidP="009F2288">
            <w:pPr>
              <w:suppressAutoHyphens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064E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Свердловская </w:t>
            </w:r>
            <w:proofErr w:type="spellStart"/>
            <w:r w:rsidRPr="00D064E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обл</w:t>
            </w:r>
            <w:proofErr w:type="spellEnd"/>
            <w:r w:rsidRPr="00D064EB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р-н. Каменский, д. Брод, ул. Красноармейская, д. 32</w:t>
            </w:r>
          </w:p>
        </w:tc>
      </w:tr>
      <w:tr w:rsidR="00654EDE" w:rsidRPr="00D064EB" w:rsidTr="00842E0C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D064EB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Свердловская </w:t>
            </w:r>
            <w:proofErr w:type="spellStart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, р-н. Каменский, д. Шилова, тер. Шиловский д/о, д. 1</w:t>
            </w:r>
          </w:p>
        </w:tc>
      </w:tr>
      <w:tr w:rsidR="00654EDE" w:rsidRPr="00D064EB" w:rsidTr="00842E0C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D064EB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Свердловская </w:t>
            </w:r>
            <w:proofErr w:type="spellStart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, р-н. Каменский, д. Шилова, тер. Шиловский д/о, д. 2</w:t>
            </w:r>
          </w:p>
        </w:tc>
      </w:tr>
      <w:tr w:rsidR="00654EDE" w:rsidRPr="00D064EB" w:rsidTr="00842E0C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B" w:rsidRPr="00D064EB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Свердловская </w:t>
            </w:r>
            <w:proofErr w:type="spellStart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, р-н. Каменский, с. </w:t>
            </w:r>
            <w:proofErr w:type="spellStart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Сипавское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, ул. Гагарина, д. 35</w:t>
            </w:r>
          </w:p>
          <w:p w:rsidR="00D064EB" w:rsidRPr="00D064EB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Свердловская </w:t>
            </w:r>
            <w:proofErr w:type="spellStart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, р-н. Каменский, с.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Новоисетское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Садовая, д. 1</w:t>
            </w:r>
          </w:p>
          <w:p w:rsidR="00D064EB" w:rsidRPr="00D064EB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Свердловская </w:t>
            </w:r>
            <w:proofErr w:type="spellStart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, р-н. Каменский,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п. Степной</w:t>
            </w:r>
            <w:r w:rsidRPr="00D064EB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Мира, д. 1</w:t>
            </w:r>
          </w:p>
          <w:p w:rsidR="00654EDE" w:rsidRPr="00D064EB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605A50" w:rsidRPr="00842E0C" w:rsidRDefault="00D064EB" w:rsidP="00842E0C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</w:p>
    <w:sectPr w:rsidR="00605A50" w:rsidRPr="00842E0C" w:rsidSect="00C676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 w15:restartNumberingAfterBreak="0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1BC"/>
    <w:rsid w:val="00017EEA"/>
    <w:rsid w:val="000508BE"/>
    <w:rsid w:val="0005257E"/>
    <w:rsid w:val="000E5EFF"/>
    <w:rsid w:val="000E68E7"/>
    <w:rsid w:val="000E68FA"/>
    <w:rsid w:val="000F31AB"/>
    <w:rsid w:val="001521BC"/>
    <w:rsid w:val="00182CCC"/>
    <w:rsid w:val="001D4C46"/>
    <w:rsid w:val="001F44A9"/>
    <w:rsid w:val="0020138A"/>
    <w:rsid w:val="00220FC1"/>
    <w:rsid w:val="0025181B"/>
    <w:rsid w:val="00280144"/>
    <w:rsid w:val="0029142C"/>
    <w:rsid w:val="002C4BFD"/>
    <w:rsid w:val="003030AE"/>
    <w:rsid w:val="003E7FC0"/>
    <w:rsid w:val="0047424C"/>
    <w:rsid w:val="004C0B7A"/>
    <w:rsid w:val="00551435"/>
    <w:rsid w:val="00594EF5"/>
    <w:rsid w:val="005E571F"/>
    <w:rsid w:val="005F6972"/>
    <w:rsid w:val="00605A50"/>
    <w:rsid w:val="00642758"/>
    <w:rsid w:val="006443B2"/>
    <w:rsid w:val="00654EDE"/>
    <w:rsid w:val="006F2FB7"/>
    <w:rsid w:val="00760070"/>
    <w:rsid w:val="00824EB4"/>
    <w:rsid w:val="00831246"/>
    <w:rsid w:val="00842E0C"/>
    <w:rsid w:val="00850106"/>
    <w:rsid w:val="0089760D"/>
    <w:rsid w:val="008A66B3"/>
    <w:rsid w:val="00911918"/>
    <w:rsid w:val="009142B9"/>
    <w:rsid w:val="009B3BC6"/>
    <w:rsid w:val="009C6AE9"/>
    <w:rsid w:val="009E284E"/>
    <w:rsid w:val="009F2288"/>
    <w:rsid w:val="00A01648"/>
    <w:rsid w:val="00AA688B"/>
    <w:rsid w:val="00B1415F"/>
    <w:rsid w:val="00B170DB"/>
    <w:rsid w:val="00B513DC"/>
    <w:rsid w:val="00BB3059"/>
    <w:rsid w:val="00C430A0"/>
    <w:rsid w:val="00C6764F"/>
    <w:rsid w:val="00C677FE"/>
    <w:rsid w:val="00C74416"/>
    <w:rsid w:val="00C84F57"/>
    <w:rsid w:val="00CA2094"/>
    <w:rsid w:val="00D064EB"/>
    <w:rsid w:val="00D85622"/>
    <w:rsid w:val="00D97F4F"/>
    <w:rsid w:val="00E1765F"/>
    <w:rsid w:val="00E42504"/>
    <w:rsid w:val="00E57F56"/>
    <w:rsid w:val="00EA65DA"/>
    <w:rsid w:val="00EB6A04"/>
    <w:rsid w:val="00F35F46"/>
    <w:rsid w:val="00F413A9"/>
    <w:rsid w:val="00F66DF3"/>
    <w:rsid w:val="00FC409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56A16E"/>
  <w15:docId w15:val="{7E852B40-EC00-473A-8894-B294295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7ECB-F992-4D76-B13D-9EA7AF7B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49</cp:revision>
  <cp:lastPrinted>2024-06-04T03:24:00Z</cp:lastPrinted>
  <dcterms:created xsi:type="dcterms:W3CDTF">2019-03-13T03:22:00Z</dcterms:created>
  <dcterms:modified xsi:type="dcterms:W3CDTF">2024-06-04T03:24:00Z</dcterms:modified>
</cp:coreProperties>
</file>