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E5" w:rsidRPr="00233A24" w:rsidRDefault="004F29E5" w:rsidP="004F29E5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7C2833D" wp14:editId="0C3193F4">
            <wp:extent cx="600075" cy="7524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79" w:rsidRPr="00B67879" w:rsidRDefault="00B67879" w:rsidP="004F29E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B6787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4F29E5" w:rsidRDefault="004F29E5" w:rsidP="00B67879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МУНИЦИПАЛЬНОГО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ОКРУГ</w:t>
      </w:r>
      <w:r w:rsidR="00B67879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 СВЕРДЛОВСКОЙ ОБЛАСТИ</w:t>
      </w:r>
    </w:p>
    <w:p w:rsidR="00B67879" w:rsidRDefault="00B67879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F29E5" w:rsidRPr="00233A24" w:rsidRDefault="00A0468E" w:rsidP="004F29E5">
      <w:pPr>
        <w:widowControl w:val="0"/>
        <w:suppressAutoHyphens/>
        <w:autoSpaceDE w:val="0"/>
        <w:spacing w:after="0" w:line="240" w:lineRule="auto"/>
        <w:ind w:firstLine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28.01.2025</w:t>
      </w:r>
      <w:r w:rsidR="004B0E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A311AA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 w:rsidR="00932DCE"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</w:t>
      </w:r>
      <w:r w:rsidR="00B6787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98</w:t>
      </w:r>
    </w:p>
    <w:p w:rsidR="004F29E5" w:rsidRPr="00233A24" w:rsidRDefault="004F29E5" w:rsidP="004F29E5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п</w:t>
      </w:r>
      <w:r w:rsidR="00B67879">
        <w:rPr>
          <w:rFonts w:ascii="Liberation Serif" w:eastAsia="Times New Roman" w:hAnsi="Liberation Serif" w:cs="Times New Roman"/>
          <w:sz w:val="28"/>
          <w:szCs w:val="28"/>
          <w:lang w:eastAsia="ar-SA"/>
        </w:rPr>
        <w:t>гт</w:t>
      </w:r>
      <w:r w:rsidRPr="00233A24">
        <w:rPr>
          <w:rFonts w:ascii="Liberation Serif" w:eastAsia="Times New Roman" w:hAnsi="Liberation Serif" w:cs="Times New Roman"/>
          <w:sz w:val="28"/>
          <w:szCs w:val="28"/>
          <w:lang w:eastAsia="ar-SA"/>
        </w:rPr>
        <w:t>. Мартюш</w:t>
      </w:r>
    </w:p>
    <w:p w:rsidR="004F29E5" w:rsidRPr="00233A24" w:rsidRDefault="004F29E5" w:rsidP="004F29E5">
      <w:pPr>
        <w:pStyle w:val="ConsPlusTitle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F29E5" w:rsidRPr="00B67879" w:rsidRDefault="00B67879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внесении изменений в постановление Главы Каменского городского округа от 02.04.2024 № 555 «</w:t>
      </w:r>
      <w:r w:rsidR="00A8445F" w:rsidRPr="00B67879">
        <w:rPr>
          <w:rFonts w:ascii="Liberation Serif" w:hAnsi="Liberation Serif"/>
          <w:sz w:val="28"/>
          <w:szCs w:val="28"/>
        </w:rPr>
        <w:t>О</w:t>
      </w:r>
      <w:r w:rsidR="005F23B6" w:rsidRPr="00B67879">
        <w:rPr>
          <w:rFonts w:ascii="Liberation Serif" w:hAnsi="Liberation Serif"/>
          <w:sz w:val="28"/>
          <w:szCs w:val="28"/>
        </w:rPr>
        <w:t xml:space="preserve">б утверждении </w:t>
      </w:r>
      <w:r w:rsidR="00A8445F" w:rsidRPr="00B67879">
        <w:rPr>
          <w:rFonts w:ascii="Liberation Serif" w:hAnsi="Liberation Serif"/>
          <w:sz w:val="28"/>
          <w:szCs w:val="28"/>
        </w:rPr>
        <w:t>состав</w:t>
      </w:r>
      <w:r w:rsidR="005F23B6" w:rsidRPr="00B67879">
        <w:rPr>
          <w:rFonts w:ascii="Liberation Serif" w:hAnsi="Liberation Serif"/>
          <w:sz w:val="28"/>
          <w:szCs w:val="28"/>
        </w:rPr>
        <w:t>а</w:t>
      </w:r>
      <w:r w:rsidR="00A8445F" w:rsidRPr="00B67879">
        <w:rPr>
          <w:rFonts w:ascii="Liberation Serif" w:hAnsi="Liberation Serif"/>
          <w:sz w:val="28"/>
          <w:szCs w:val="28"/>
        </w:rPr>
        <w:t xml:space="preserve"> муниципального центра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>»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5F23B6" w:rsidRDefault="005F23B6" w:rsidP="00A8445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</w:p>
    <w:p w:rsidR="00B67879" w:rsidRPr="00B67879" w:rsidRDefault="00B67879" w:rsidP="00B67879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B67879">
        <w:rPr>
          <w:rFonts w:ascii="Liberation Serif" w:hAnsi="Liberation Serif"/>
          <w:b w:val="0"/>
          <w:sz w:val="28"/>
          <w:szCs w:val="28"/>
        </w:rPr>
        <w:t xml:space="preserve">В связи с принятием Федерального закона от 01 мая 2019 года № 87-ФЗ </w:t>
      </w:r>
    </w:p>
    <w:p w:rsidR="005F23B6" w:rsidRDefault="00B67879" w:rsidP="00B67879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B67879">
        <w:rPr>
          <w:rFonts w:ascii="Liberation Serif" w:hAnsi="Liberation Serif"/>
          <w:b w:val="0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от 20.06.2024 года № 366 «О внесении изменений </w:t>
      </w:r>
      <w:r>
        <w:rPr>
          <w:rFonts w:ascii="Liberation Serif" w:hAnsi="Liberation Serif"/>
          <w:b w:val="0"/>
          <w:sz w:val="28"/>
          <w:szCs w:val="28"/>
        </w:rPr>
        <w:br/>
      </w:r>
      <w:r w:rsidRPr="00B67879">
        <w:rPr>
          <w:rFonts w:ascii="Liberation Serif" w:hAnsi="Liberation Serif"/>
          <w:b w:val="0"/>
          <w:sz w:val="28"/>
          <w:szCs w:val="28"/>
        </w:rPr>
        <w:t>и дополнений в Устав муниципального образования «Каменский городской округ», руководствуясь Уставом Каменского муни</w:t>
      </w:r>
      <w:r>
        <w:rPr>
          <w:rFonts w:ascii="Liberation Serif" w:hAnsi="Liberation Serif"/>
          <w:b w:val="0"/>
          <w:sz w:val="28"/>
          <w:szCs w:val="28"/>
        </w:rPr>
        <w:t>ципального округа Свердловской, в связи с кадровыми изменениями</w:t>
      </w:r>
    </w:p>
    <w:p w:rsidR="004F29E5" w:rsidRDefault="004F29E5" w:rsidP="00A8445F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ПОСТАНОВЛЯЮ</w:t>
      </w:r>
      <w:r w:rsidRPr="00233A24">
        <w:rPr>
          <w:rFonts w:ascii="Liberation Serif" w:hAnsi="Liberation Serif"/>
          <w:b w:val="0"/>
          <w:sz w:val="28"/>
          <w:szCs w:val="28"/>
        </w:rPr>
        <w:t>:</w:t>
      </w:r>
    </w:p>
    <w:p w:rsidR="00B67879" w:rsidRPr="00B67879" w:rsidRDefault="00B67879" w:rsidP="00B67879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1. Внести в </w:t>
      </w:r>
      <w:r w:rsidRPr="00B67879">
        <w:rPr>
          <w:rFonts w:ascii="Liberation Serif" w:hAnsi="Liberation Serif"/>
          <w:b w:val="0"/>
          <w:sz w:val="28"/>
          <w:szCs w:val="28"/>
        </w:rPr>
        <w:t xml:space="preserve">постановление Главы Каменского городского округа </w:t>
      </w:r>
      <w:r>
        <w:rPr>
          <w:rFonts w:ascii="Liberation Serif" w:hAnsi="Liberation Serif"/>
          <w:b w:val="0"/>
          <w:sz w:val="28"/>
          <w:szCs w:val="28"/>
        </w:rPr>
        <w:br/>
      </w:r>
      <w:r w:rsidRPr="00B67879">
        <w:rPr>
          <w:rFonts w:ascii="Liberation Serif" w:hAnsi="Liberation Serif"/>
          <w:b w:val="0"/>
          <w:sz w:val="28"/>
          <w:szCs w:val="28"/>
        </w:rPr>
        <w:t>от 02.04.2024 № 555 «Об утверждении состава муниципального центра управления Каменского городского округа»</w:t>
      </w:r>
      <w:r w:rsidRPr="00B67879">
        <w:t xml:space="preserve"> </w:t>
      </w:r>
      <w:r w:rsidRPr="00B67879">
        <w:rPr>
          <w:rFonts w:ascii="Liberation Serif" w:hAnsi="Liberation Serif"/>
          <w:b w:val="0"/>
          <w:sz w:val="28"/>
          <w:szCs w:val="28"/>
        </w:rPr>
        <w:t>(далее-постановление), следующие изменения:</w:t>
      </w:r>
    </w:p>
    <w:p w:rsidR="00B67879" w:rsidRDefault="00B67879" w:rsidP="00B67879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 w:rsidRPr="00B67879">
        <w:rPr>
          <w:rFonts w:ascii="Liberation Serif" w:hAnsi="Liberation Serif"/>
          <w:b w:val="0"/>
          <w:sz w:val="28"/>
          <w:szCs w:val="28"/>
        </w:rPr>
        <w:t>1) наименование постановления изложить в следующей редакции:</w:t>
      </w:r>
    </w:p>
    <w:p w:rsidR="00B67879" w:rsidRDefault="00B67879" w:rsidP="00B67879">
      <w:pPr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«</w:t>
      </w:r>
      <w:r w:rsidRPr="00B678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Об утверждении состава муниципального центра управления Каменского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муниципального округа Свердловской области»;</w:t>
      </w:r>
    </w:p>
    <w:p w:rsidR="00B67879" w:rsidRPr="00B67879" w:rsidRDefault="00B67879" w:rsidP="00B67879">
      <w:pPr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678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2) по всему тексту постановления слова «городской округ»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67879">
        <w:rPr>
          <w:rFonts w:ascii="Liberation Serif" w:eastAsia="Times New Roman" w:hAnsi="Liberation Serif" w:cs="Calibri"/>
          <w:sz w:val="28"/>
          <w:szCs w:val="28"/>
          <w:lang w:eastAsia="ru-RU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B67879" w:rsidRPr="00233A24" w:rsidRDefault="00B67879" w:rsidP="00B67879">
      <w:pPr>
        <w:pStyle w:val="ConsPlusTitle"/>
        <w:ind w:firstLine="567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2. Состав </w:t>
      </w:r>
      <w:r w:rsidRPr="00B67879">
        <w:rPr>
          <w:rFonts w:ascii="Liberation Serif" w:hAnsi="Liberation Serif"/>
          <w:b w:val="0"/>
          <w:sz w:val="28"/>
          <w:szCs w:val="28"/>
        </w:rPr>
        <w:t>муниципального центра управления Каменского муниципального округа Свердловской области</w:t>
      </w:r>
      <w:r>
        <w:rPr>
          <w:rFonts w:ascii="Liberation Serif" w:hAnsi="Liberation Serif"/>
          <w:b w:val="0"/>
          <w:sz w:val="28"/>
          <w:szCs w:val="28"/>
        </w:rPr>
        <w:t xml:space="preserve"> утвердить в новой редакции (прилагается).</w:t>
      </w:r>
    </w:p>
    <w:p w:rsidR="00B41137" w:rsidRDefault="00B41137" w:rsidP="00B41137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B41137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B41137">
        <w:rPr>
          <w:rFonts w:ascii="Liberation Serif" w:hAnsi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>
        <w:rPr>
          <w:rFonts w:ascii="Liberation Serif" w:hAnsi="Liberation Serif"/>
          <w:sz w:val="28"/>
          <w:szCs w:val="28"/>
        </w:rPr>
        <w:br/>
      </w:r>
      <w:r w:rsidRPr="00B41137">
        <w:rPr>
          <w:rFonts w:ascii="Liberation Serif" w:hAnsi="Liberation Serif"/>
          <w:sz w:val="28"/>
          <w:szCs w:val="28"/>
        </w:rPr>
        <w:t xml:space="preserve">и социальной политике Е.Г. Балакину. </w:t>
      </w:r>
    </w:p>
    <w:p w:rsidR="00B41137" w:rsidRPr="00B41137" w:rsidRDefault="00B41137" w:rsidP="00B41137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F29E5" w:rsidRDefault="00B41137" w:rsidP="00B41137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Pr="00B41137">
        <w:rPr>
          <w:rFonts w:ascii="Liberation Serif" w:hAnsi="Liberation Serif"/>
          <w:sz w:val="28"/>
          <w:szCs w:val="28"/>
        </w:rPr>
        <w:t xml:space="preserve">. Разместить настоящее постановление на официальном сайте </w:t>
      </w:r>
      <w:r>
        <w:rPr>
          <w:rFonts w:ascii="Liberation Serif" w:hAnsi="Liberation Serif"/>
          <w:sz w:val="28"/>
          <w:szCs w:val="28"/>
        </w:rPr>
        <w:t>К</w:t>
      </w:r>
      <w:r w:rsidRPr="00B41137">
        <w:rPr>
          <w:rFonts w:ascii="Liberation Serif" w:hAnsi="Liberation Serif"/>
          <w:sz w:val="28"/>
          <w:szCs w:val="28"/>
        </w:rPr>
        <w:t>аменского муниципального округа Свердловской области (https://www.kamensk-adm.ru/).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B41137" w:rsidP="004F29E5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r w:rsidR="005F23B6">
        <w:rPr>
          <w:rFonts w:ascii="Liberation Serif" w:hAnsi="Liberation Serif"/>
          <w:sz w:val="28"/>
          <w:szCs w:val="28"/>
        </w:rPr>
        <w:t>А.Ю. Кошкаров</w:t>
      </w:r>
    </w:p>
    <w:p w:rsidR="00B41137" w:rsidRDefault="00B41137">
      <w:pPr>
        <w:rPr>
          <w:rFonts w:ascii="Liberation Serif" w:eastAsia="Times New Roman" w:hAnsi="Liberation Serif" w:cs="Calibri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F29E5" w:rsidRPr="00233A24" w:rsidRDefault="004F29E5" w:rsidP="00B41137">
      <w:pPr>
        <w:pStyle w:val="ConsPlusNormal"/>
        <w:ind w:left="482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</w:t>
      </w:r>
      <w:r w:rsidR="00B41137">
        <w:rPr>
          <w:rFonts w:ascii="Liberation Serif" w:hAnsi="Liberation Serif"/>
          <w:sz w:val="28"/>
          <w:szCs w:val="28"/>
        </w:rPr>
        <w:t>ТВЕРЖДЕН</w:t>
      </w:r>
    </w:p>
    <w:p w:rsidR="004F29E5" w:rsidRDefault="004F29E5" w:rsidP="00B41137">
      <w:pPr>
        <w:pStyle w:val="ConsPlusNormal"/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33A24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</w:t>
      </w:r>
      <w:r w:rsidR="00B41137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F23B6" w:rsidRDefault="004F29E5" w:rsidP="00B41137">
      <w:pPr>
        <w:pStyle w:val="ConsPlusNormal"/>
        <w:ind w:left="4820"/>
      </w:pPr>
      <w:r>
        <w:rPr>
          <w:rFonts w:ascii="Liberation Serif" w:hAnsi="Liberation Serif"/>
          <w:sz w:val="28"/>
          <w:szCs w:val="28"/>
        </w:rPr>
        <w:t xml:space="preserve">от </w:t>
      </w:r>
      <w:r w:rsidR="00A0468E">
        <w:rPr>
          <w:rFonts w:ascii="Liberation Serif" w:hAnsi="Liberation Serif"/>
          <w:sz w:val="28"/>
          <w:szCs w:val="28"/>
        </w:rPr>
        <w:t xml:space="preserve">28.01.2025 </w:t>
      </w:r>
      <w:bookmarkStart w:id="0" w:name="_GoBack"/>
      <w:bookmarkEnd w:id="0"/>
      <w:r w:rsidR="00B41137">
        <w:rPr>
          <w:rFonts w:ascii="Liberation Serif" w:hAnsi="Liberation Serif"/>
          <w:sz w:val="28"/>
          <w:szCs w:val="28"/>
        </w:rPr>
        <w:t xml:space="preserve">№ </w:t>
      </w:r>
      <w:r w:rsidR="00A0468E">
        <w:rPr>
          <w:rFonts w:ascii="Liberation Serif" w:hAnsi="Liberation Serif"/>
          <w:sz w:val="28"/>
          <w:szCs w:val="28"/>
        </w:rPr>
        <w:t>98</w:t>
      </w:r>
    </w:p>
    <w:p w:rsidR="00B41137" w:rsidRPr="00B41137" w:rsidRDefault="00B41137" w:rsidP="00B41137">
      <w:pPr>
        <w:pStyle w:val="ConsPlusNormal"/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B41137">
        <w:rPr>
          <w:rFonts w:ascii="Liberation Serif" w:hAnsi="Liberation Serif" w:cs="Liberation Serif"/>
          <w:sz w:val="28"/>
          <w:szCs w:val="28"/>
        </w:rPr>
        <w:t xml:space="preserve">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41137">
        <w:rPr>
          <w:rFonts w:ascii="Liberation Serif" w:hAnsi="Liberation Serif" w:cs="Liberation Serif"/>
          <w:sz w:val="28"/>
          <w:szCs w:val="28"/>
        </w:rPr>
        <w:t xml:space="preserve">в постановление Главы Каменского городского округа от 02.04.2024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41137">
        <w:rPr>
          <w:rFonts w:ascii="Liberation Serif" w:hAnsi="Liberation Serif" w:cs="Liberation Serif"/>
          <w:sz w:val="28"/>
          <w:szCs w:val="28"/>
        </w:rPr>
        <w:t>№ 555 «Об утверждении состава муниципального центра управления Каменского городского округа»</w:t>
      </w:r>
    </w:p>
    <w:p w:rsidR="004F29E5" w:rsidRDefault="004F29E5" w:rsidP="00B4113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41137" w:rsidRPr="00B41137" w:rsidRDefault="00B41137" w:rsidP="00B4113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41137" w:rsidRDefault="004F29E5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4F29E5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С</w:t>
      </w:r>
      <w:r w:rsidR="00B4113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ОСТАВ</w:t>
      </w:r>
    </w:p>
    <w:p w:rsidR="005F23B6" w:rsidRDefault="005F23B6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муниципального центра управления </w:t>
      </w:r>
    </w:p>
    <w:p w:rsidR="004F29E5" w:rsidRPr="004F29E5" w:rsidRDefault="005F23B6" w:rsidP="00B4113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Каменского </w:t>
      </w:r>
      <w:r w:rsidR="00B4113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муниципального округа Свердловской области</w:t>
      </w:r>
    </w:p>
    <w:p w:rsidR="004F29E5" w:rsidRDefault="004F29E5" w:rsidP="00B4113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B41137" w:rsidRPr="004F29E5" w:rsidRDefault="00B41137" w:rsidP="00B4113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Балакина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5812" w:type="dxa"/>
          </w:tcPr>
          <w:p w:rsidR="00B41137" w:rsidRDefault="00B41137" w:rsidP="0053733E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– заместитель Главы ад</w:t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министрации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по вопросам организации управления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и социальной политике, куратор </w:t>
            </w:r>
            <w:r w:rsidR="005F23B6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муниципального центра управления </w:t>
            </w:r>
          </w:p>
          <w:p w:rsidR="004F29E5" w:rsidRPr="004F29E5" w:rsidRDefault="005F23B6" w:rsidP="0053733E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(далее – </w:t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МЦУ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)</w:t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Завалий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5812" w:type="dxa"/>
          </w:tcPr>
          <w:p w:rsidR="004F29E5" w:rsidRPr="004F29E5" w:rsidRDefault="00B41137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</w:t>
            </w:r>
            <w:r w:rsidR="00370C17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главный</w:t>
            </w:r>
            <w:r w:rsidR="005F23B6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 специалист Администрации (сопровождение официальных страниц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</w:r>
            <w:r w:rsidR="005F23B6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и групп в соцсетях)</w:t>
            </w:r>
            <w:r w:rsidR="004F29E5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, руководитель МЦУ</w:t>
            </w:r>
            <w:r w:rsidR="005F23B6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;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5F23B6" w:rsidRPr="004F29E5" w:rsidTr="00D91940">
        <w:tc>
          <w:tcPr>
            <w:tcW w:w="3794" w:type="dxa"/>
          </w:tcPr>
          <w:p w:rsidR="005F23B6" w:rsidRDefault="005F23B6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</w:pPr>
            <w:r w:rsidRPr="00B41137"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  <w:t>Члены МЦУ:</w:t>
            </w:r>
          </w:p>
          <w:p w:rsidR="00B41137" w:rsidRPr="00B41137" w:rsidRDefault="00B41137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5F23B6" w:rsidRPr="004F29E5" w:rsidRDefault="005F23B6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A8445F" w:rsidRPr="004F29E5" w:rsidTr="00D91940">
        <w:tc>
          <w:tcPr>
            <w:tcW w:w="3794" w:type="dxa"/>
          </w:tcPr>
          <w:p w:rsidR="00A8445F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Баранов </w:t>
            </w:r>
          </w:p>
          <w:p w:rsidR="00A8445F" w:rsidRPr="004F29E5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Андрей Павлович</w:t>
            </w:r>
          </w:p>
        </w:tc>
        <w:tc>
          <w:tcPr>
            <w:tcW w:w="5812" w:type="dxa"/>
          </w:tcPr>
          <w:p w:rsidR="00A8445F" w:rsidRDefault="00B41137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</w:t>
            </w:r>
            <w:r w:rsidR="00A8445F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заместитель Главы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</w:t>
            </w:r>
            <w:r w:rsidR="00A8445F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дминистрации </w:t>
            </w: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br/>
            </w:r>
            <w:r w:rsidR="00A8445F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по вопросам ЖКХ, строительству, энергетике и связи;</w:t>
            </w:r>
          </w:p>
          <w:p w:rsidR="00A8445F" w:rsidRPr="004F29E5" w:rsidRDefault="00A8445F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Вешкурцева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5812" w:type="dxa"/>
          </w:tcPr>
          <w:p w:rsidR="004F29E5" w:rsidRPr="004F29E5" w:rsidRDefault="00B41137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F29E5"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культуры, спорта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F29E5"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и делам молодежи 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4F29E5" w:rsidRPr="004F29E5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Ермолаева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Андреевна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главный врач ГАУЗ СО «Каменская ЦРБ»;</w:t>
            </w: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4F29E5" w:rsidRPr="004F29E5" w:rsidRDefault="004F29E5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812" w:type="dxa"/>
          </w:tcPr>
          <w:p w:rsidR="004F29E5" w:rsidRPr="004F29E5" w:rsidRDefault="00B41137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F29E5" w:rsidRPr="004F29E5">
              <w:rPr>
                <w:rFonts w:ascii="Liberation Serif" w:hAnsi="Liberation Serif" w:cs="Liberation Serif"/>
                <w:sz w:val="28"/>
                <w:szCs w:val="28"/>
              </w:rPr>
              <w:t>директор ГАУП</w:t>
            </w:r>
            <w:r w:rsidR="00D9194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F29E5" w:rsidRPr="004F29E5">
              <w:rPr>
                <w:rFonts w:ascii="Liberation Serif" w:hAnsi="Liberation Serif" w:cs="Liberation Serif"/>
                <w:sz w:val="28"/>
                <w:szCs w:val="28"/>
              </w:rPr>
              <w:t>СО «Редакция газеты «Пламя»;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Default="00A8445F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Парадеева</w:t>
            </w:r>
          </w:p>
          <w:p w:rsidR="00A8445F" w:rsidRPr="004F29E5" w:rsidRDefault="00A8445F" w:rsidP="004F29E5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Самвеловна</w:t>
            </w:r>
          </w:p>
        </w:tc>
        <w:tc>
          <w:tcPr>
            <w:tcW w:w="5812" w:type="dxa"/>
          </w:tcPr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- начальник Управления образования Администрации</w:t>
            </w:r>
            <w:r w:rsidR="00B4113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1137" w:rsidRPr="00B41137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области;</w:t>
            </w:r>
          </w:p>
          <w:p w:rsidR="004F29E5" w:rsidRPr="004F29E5" w:rsidRDefault="004F29E5" w:rsidP="004F29E5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F29E5" w:rsidRPr="004F29E5" w:rsidTr="00D91940">
        <w:tc>
          <w:tcPr>
            <w:tcW w:w="3794" w:type="dxa"/>
          </w:tcPr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Прошкина </w:t>
            </w:r>
          </w:p>
          <w:p w:rsidR="004F29E5" w:rsidRPr="004F29E5" w:rsidRDefault="004F29E5" w:rsidP="004F29E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Злата Викторовна</w:t>
            </w:r>
          </w:p>
        </w:tc>
        <w:tc>
          <w:tcPr>
            <w:tcW w:w="5812" w:type="dxa"/>
          </w:tcPr>
          <w:p w:rsidR="004F29E5" w:rsidRDefault="004F29E5" w:rsidP="00A8445F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- специалист </w:t>
            </w:r>
            <w:r w:rsidR="00370C17"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1 категории 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Администрации (обращения граждан</w:t>
            </w:r>
            <w:r w:rsidR="005F23B6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, сопровождение ПОС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);</w:t>
            </w:r>
          </w:p>
          <w:p w:rsidR="00A8445F" w:rsidRPr="004F29E5" w:rsidRDefault="00A8445F" w:rsidP="00A8445F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B41137" w:rsidRPr="004F29E5" w:rsidTr="00D91940">
        <w:tc>
          <w:tcPr>
            <w:tcW w:w="3794" w:type="dxa"/>
          </w:tcPr>
          <w:p w:rsidR="00B41137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Пышминцев </w:t>
            </w:r>
          </w:p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Дмитрий Борисович</w:t>
            </w:r>
          </w:p>
        </w:tc>
        <w:tc>
          <w:tcPr>
            <w:tcW w:w="5812" w:type="dxa"/>
          </w:tcPr>
          <w:p w:rsidR="00B41137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ведущий</w:t>
            </w:r>
            <w:r w:rsidRPr="0053733E">
              <w:rPr>
                <w:rFonts w:ascii="Liberation Serif" w:hAnsi="Liberation Serif" w:cs="Liberation Serif"/>
                <w:sz w:val="28"/>
                <w:szCs w:val="28"/>
              </w:rPr>
              <w:t xml:space="preserve"> специалист Администрации (вопросы дорожного хозяйства, транспорта и связи);</w:t>
            </w:r>
          </w:p>
          <w:p w:rsidR="00B41137" w:rsidRPr="004F29E5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41137" w:rsidRPr="004F29E5" w:rsidTr="00D91940">
        <w:tc>
          <w:tcPr>
            <w:tcW w:w="3794" w:type="dxa"/>
          </w:tcPr>
          <w:p w:rsidR="00B41137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Рябова </w:t>
            </w:r>
          </w:p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Анна Михайловна</w:t>
            </w:r>
          </w:p>
        </w:tc>
        <w:tc>
          <w:tcPr>
            <w:tcW w:w="5812" w:type="dxa"/>
          </w:tcPr>
          <w:p w:rsidR="00B41137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главный специалист Администрации (вопросы оплаты жилищно-коммунальных услуг);</w:t>
            </w:r>
          </w:p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B41137" w:rsidRPr="004F29E5" w:rsidTr="00D91940">
        <w:tc>
          <w:tcPr>
            <w:tcW w:w="3794" w:type="dxa"/>
          </w:tcPr>
          <w:p w:rsidR="00B41137" w:rsidRPr="004F29E5" w:rsidRDefault="00B41137" w:rsidP="00B41137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B41137" w:rsidRPr="004F29E5" w:rsidRDefault="00B41137" w:rsidP="00B41137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Юлия Сергеевна</w:t>
            </w:r>
          </w:p>
        </w:tc>
        <w:tc>
          <w:tcPr>
            <w:tcW w:w="5812" w:type="dxa"/>
          </w:tcPr>
          <w:p w:rsidR="00B41137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Администрации (вопросы жилищно-коммунального хозяйства);</w:t>
            </w:r>
          </w:p>
          <w:p w:rsidR="00B41137" w:rsidRPr="004F29E5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41137" w:rsidRPr="004F29E5" w:rsidTr="00D91940">
        <w:tc>
          <w:tcPr>
            <w:tcW w:w="3794" w:type="dxa"/>
          </w:tcPr>
          <w:p w:rsidR="00B41137" w:rsidRPr="004F29E5" w:rsidRDefault="00B41137" w:rsidP="00B41137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 xml:space="preserve">Суворова </w:t>
            </w:r>
          </w:p>
          <w:p w:rsidR="00B41137" w:rsidRPr="004F29E5" w:rsidRDefault="00B41137" w:rsidP="00B41137">
            <w:pPr>
              <w:spacing w:line="23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812" w:type="dxa"/>
          </w:tcPr>
          <w:p w:rsidR="00B41137" w:rsidRPr="004F29E5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Pr="004F29E5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Администрации (вопросы экологии, ТКО);</w:t>
            </w:r>
          </w:p>
          <w:p w:rsidR="00B41137" w:rsidRPr="004F29E5" w:rsidRDefault="00B41137" w:rsidP="00B41137">
            <w:pPr>
              <w:spacing w:line="23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41137" w:rsidRPr="004F29E5" w:rsidTr="00D91940">
        <w:tc>
          <w:tcPr>
            <w:tcW w:w="3794" w:type="dxa"/>
          </w:tcPr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 xml:space="preserve">Чемезов </w:t>
            </w:r>
          </w:p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Дмитрий Витальевич</w:t>
            </w:r>
          </w:p>
        </w:tc>
        <w:tc>
          <w:tcPr>
            <w:tcW w:w="5812" w:type="dxa"/>
          </w:tcPr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- </w:t>
            </w:r>
            <w:r w:rsidRPr="004F29E5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специалист 1 категории Администрации, администратор МЦУ.</w:t>
            </w:r>
          </w:p>
          <w:p w:rsidR="00B41137" w:rsidRPr="004F29E5" w:rsidRDefault="00B41137" w:rsidP="00B4113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</w:tbl>
    <w:p w:rsidR="004F29E5" w:rsidRDefault="004F29E5"/>
    <w:sectPr w:rsidR="004F29E5" w:rsidSect="00B41137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68" w:rsidRDefault="003B5268" w:rsidP="00B41137">
      <w:pPr>
        <w:spacing w:after="0" w:line="240" w:lineRule="auto"/>
      </w:pPr>
      <w:r>
        <w:separator/>
      </w:r>
    </w:p>
  </w:endnote>
  <w:endnote w:type="continuationSeparator" w:id="0">
    <w:p w:rsidR="003B5268" w:rsidRDefault="003B5268" w:rsidP="00B4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68" w:rsidRDefault="003B5268" w:rsidP="00B41137">
      <w:pPr>
        <w:spacing w:after="0" w:line="240" w:lineRule="auto"/>
      </w:pPr>
      <w:r>
        <w:separator/>
      </w:r>
    </w:p>
  </w:footnote>
  <w:footnote w:type="continuationSeparator" w:id="0">
    <w:p w:rsidR="003B5268" w:rsidRDefault="003B5268" w:rsidP="00B4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17635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41137" w:rsidRPr="00B41137" w:rsidRDefault="00B41137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4113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4113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4113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0468E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B4113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41137" w:rsidRDefault="00B411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4"/>
    <w:rsid w:val="00044BDF"/>
    <w:rsid w:val="000940A4"/>
    <w:rsid w:val="00370C17"/>
    <w:rsid w:val="003B5268"/>
    <w:rsid w:val="004B0ECE"/>
    <w:rsid w:val="004F29E5"/>
    <w:rsid w:val="0053733E"/>
    <w:rsid w:val="005F23B6"/>
    <w:rsid w:val="00620904"/>
    <w:rsid w:val="00932DCE"/>
    <w:rsid w:val="00A0468E"/>
    <w:rsid w:val="00A311AA"/>
    <w:rsid w:val="00A8445F"/>
    <w:rsid w:val="00B41137"/>
    <w:rsid w:val="00B67879"/>
    <w:rsid w:val="00BD70D0"/>
    <w:rsid w:val="00D91940"/>
    <w:rsid w:val="00DC7220"/>
    <w:rsid w:val="00E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F39C"/>
  <w15:docId w15:val="{265E92CA-ABDE-46CD-AC37-3DDC562E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137"/>
  </w:style>
  <w:style w:type="paragraph" w:styleId="a8">
    <w:name w:val="footer"/>
    <w:basedOn w:val="a"/>
    <w:link w:val="a9"/>
    <w:uiPriority w:val="99"/>
    <w:unhideWhenUsed/>
    <w:rsid w:val="00B4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Злата Прошкина</cp:lastModifiedBy>
  <cp:revision>21</cp:revision>
  <cp:lastPrinted>2025-01-28T10:35:00Z</cp:lastPrinted>
  <dcterms:created xsi:type="dcterms:W3CDTF">2022-06-20T11:31:00Z</dcterms:created>
  <dcterms:modified xsi:type="dcterms:W3CDTF">2025-01-28T10:36:00Z</dcterms:modified>
</cp:coreProperties>
</file>