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A56EF5" w:rsidRDefault="00A56EF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13.02.2025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A56EF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218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487195" w:rsidRPr="00487195" w:rsidRDefault="00487195" w:rsidP="00487195">
      <w:pPr>
        <w:autoSpaceDE w:val="0"/>
        <w:autoSpaceDN w:val="0"/>
        <w:adjustRightInd w:val="0"/>
        <w:ind w:left="0" w:firstLine="709"/>
        <w:rPr>
          <w:rFonts w:ascii="Liberation Serif" w:hAnsi="Liberation Serif"/>
          <w:b/>
          <w:color w:val="1A1A1A"/>
          <w:sz w:val="28"/>
          <w:szCs w:val="28"/>
        </w:rPr>
      </w:pPr>
      <w:r w:rsidRPr="00487195">
        <w:rPr>
          <w:rFonts w:ascii="Liberation Serif" w:hAnsi="Liberation Serif"/>
          <w:b/>
          <w:iCs/>
          <w:sz w:val="28"/>
          <w:szCs w:val="28"/>
        </w:rPr>
        <w:t xml:space="preserve">Об утверждении </w:t>
      </w:r>
      <w:hyperlink r:id="rId10" w:history="1">
        <w:r w:rsidRPr="00487195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Перечня</w:t>
        </w:r>
      </w:hyperlink>
      <w:r w:rsidRPr="0048719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48719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должностей муниципальной службы</w:t>
      </w:r>
      <w:r w:rsidR="00DF07C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в Администрации Каменского муниципального округа Свердловской </w:t>
      </w:r>
      <w:proofErr w:type="gramStart"/>
      <w:r w:rsidR="00CD2981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области</w:t>
      </w:r>
      <w:proofErr w:type="gramEnd"/>
      <w:r w:rsidRPr="0048719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Pr="0048719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замещение которых связано с коррупционными рисками</w:t>
      </w:r>
      <w:r w:rsidRPr="0048719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(супруга), несовершеннолетних детей в 2025 году (за отчетный </w:t>
      </w:r>
      <w:proofErr w:type="gramStart"/>
      <w:r w:rsidRPr="00487195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2024 год)</w:t>
      </w:r>
      <w:proofErr w:type="gram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487195" w:rsidRPr="00487195" w:rsidRDefault="00487195" w:rsidP="00DF07C7">
      <w:pPr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487195">
        <w:rPr>
          <w:rFonts w:ascii="Liberation Serif" w:hAnsi="Liberation Serif"/>
          <w:sz w:val="28"/>
          <w:szCs w:val="28"/>
        </w:rPr>
        <w:t>В соответствии</w:t>
      </w:r>
      <w:r w:rsidR="00144397" w:rsidRPr="00144397">
        <w:rPr>
          <w:rFonts w:ascii="Liberation Serif" w:hAnsi="Liberation Serif"/>
          <w:sz w:val="28"/>
          <w:szCs w:val="28"/>
        </w:rPr>
        <w:t xml:space="preserve"> </w:t>
      </w:r>
      <w:r w:rsidR="00144397">
        <w:rPr>
          <w:rFonts w:ascii="Liberation Serif" w:hAnsi="Liberation Serif"/>
          <w:sz w:val="28"/>
          <w:szCs w:val="28"/>
        </w:rPr>
        <w:t xml:space="preserve">с </w:t>
      </w:r>
      <w:r w:rsidR="00144397" w:rsidRPr="00487195"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144397">
        <w:rPr>
          <w:rFonts w:ascii="Liberation Serif" w:hAnsi="Liberation Serif"/>
          <w:sz w:val="28"/>
          <w:szCs w:val="28"/>
        </w:rPr>
        <w:t xml:space="preserve">6 октября </w:t>
      </w:r>
      <w:r w:rsidR="00144397" w:rsidRPr="00487195">
        <w:rPr>
          <w:rFonts w:ascii="Liberation Serif" w:hAnsi="Liberation Serif"/>
          <w:sz w:val="28"/>
          <w:szCs w:val="28"/>
        </w:rPr>
        <w:t xml:space="preserve">2003 </w:t>
      </w:r>
      <w:r w:rsidR="00144397">
        <w:rPr>
          <w:rFonts w:ascii="Liberation Serif" w:hAnsi="Liberation Serif"/>
          <w:sz w:val="28"/>
          <w:szCs w:val="28"/>
        </w:rPr>
        <w:t xml:space="preserve">года </w:t>
      </w:r>
      <w:r w:rsidR="00144397" w:rsidRPr="00487195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144397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Федеральным законом от 25 декабря</w:t>
      </w:r>
      <w:r w:rsidR="00144397" w:rsidRPr="004871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2008 </w:t>
      </w:r>
      <w:r w:rsidR="001443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года </w:t>
      </w:r>
      <w:r w:rsidR="00694313">
        <w:rPr>
          <w:rFonts w:ascii="Liberation Serif" w:eastAsia="Calibri" w:hAnsi="Liberation Serif" w:cs="Liberation Serif"/>
          <w:sz w:val="28"/>
          <w:szCs w:val="28"/>
          <w:lang w:eastAsia="en-US"/>
        </w:rPr>
        <w:t>№ 273-ФЗ</w:t>
      </w:r>
      <w:r w:rsidR="00694313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44397" w:rsidRPr="00487195">
        <w:rPr>
          <w:rFonts w:ascii="Liberation Serif" w:eastAsia="Calibri" w:hAnsi="Liberation Serif" w:cs="Liberation Serif"/>
          <w:sz w:val="28"/>
          <w:szCs w:val="28"/>
          <w:lang w:eastAsia="en-US"/>
        </w:rPr>
        <w:t>«О противодействии коррупции»</w:t>
      </w:r>
      <w:r w:rsidR="00144397">
        <w:rPr>
          <w:rFonts w:ascii="Liberation Serif" w:eastAsia="Calibri" w:hAnsi="Liberation Serif" w:cs="Liberation Serif"/>
          <w:sz w:val="28"/>
          <w:szCs w:val="28"/>
          <w:lang w:eastAsia="en-US"/>
        </w:rPr>
        <w:t>, руководствуюсь</w:t>
      </w:r>
      <w:r w:rsidRPr="00487195">
        <w:rPr>
          <w:rFonts w:ascii="Liberation Serif" w:hAnsi="Liberation Serif"/>
          <w:sz w:val="28"/>
          <w:szCs w:val="28"/>
        </w:rPr>
        <w:t xml:space="preserve"> пунктом 2 Решения Ду</w:t>
      </w:r>
      <w:r w:rsidRPr="00DF07C7">
        <w:rPr>
          <w:rFonts w:ascii="Liberation Serif" w:hAnsi="Liberation Serif"/>
          <w:sz w:val="28"/>
          <w:szCs w:val="28"/>
        </w:rPr>
        <w:t xml:space="preserve">мы Каменского </w:t>
      </w:r>
      <w:r w:rsidR="00144397">
        <w:rPr>
          <w:rFonts w:ascii="Liberation Serif" w:hAnsi="Liberation Serif"/>
          <w:sz w:val="28"/>
          <w:szCs w:val="28"/>
        </w:rPr>
        <w:t xml:space="preserve">городского округа </w:t>
      </w:r>
      <w:r w:rsidRPr="00487195">
        <w:rPr>
          <w:rFonts w:ascii="Liberation Serif" w:hAnsi="Liberation Serif"/>
          <w:sz w:val="28"/>
          <w:szCs w:val="28"/>
        </w:rPr>
        <w:t xml:space="preserve">от 13.04.2023 № 212 </w:t>
      </w:r>
      <w:r w:rsidRPr="00487195">
        <w:rPr>
          <w:rFonts w:ascii="Liberation Serif" w:hAnsi="Liberation Serif"/>
          <w:b/>
          <w:sz w:val="28"/>
          <w:szCs w:val="28"/>
        </w:rPr>
        <w:t>«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Об утверждении Перечня должностей муниципальной службы в органах местного самоуправления Каменского 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муниципального округа Свердловской области</w:t>
      </w:r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при </w:t>
      </w:r>
      <w:proofErr w:type="gramStart"/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назначении</w:t>
      </w:r>
      <w:proofErr w:type="gramEnd"/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на которые граждане и при замещении которых муниципальные служащие обязаны представлять сведения о своих </w:t>
      </w:r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доходах, расходах, об имуществе</w:t>
      </w:r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и обязатель</w:t>
      </w:r>
      <w:r w:rsid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ствах имущественного характера, 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а также сведения о </w:t>
      </w:r>
      <w:r w:rsidR="0069431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доходах, расходах, об имуществе 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и обязательствах имущественного характера своих супруги (супруга), несовершеннолетних детей</w:t>
      </w:r>
      <w:r w:rsidRPr="00487195">
        <w:rPr>
          <w:rFonts w:ascii="Liberation Serif" w:hAnsi="Liberation Serif"/>
          <w:sz w:val="28"/>
          <w:szCs w:val="28"/>
        </w:rPr>
        <w:t>»</w:t>
      </w:r>
      <w:r w:rsidR="009974DE">
        <w:rPr>
          <w:rFonts w:ascii="Liberation Serif" w:hAnsi="Liberation Serif"/>
          <w:sz w:val="28"/>
          <w:szCs w:val="28"/>
        </w:rPr>
        <w:t xml:space="preserve"> (в редакции Решений Думы Каменского городского округа </w:t>
      </w:r>
      <w:r w:rsidR="009974DE" w:rsidRPr="009974DE">
        <w:rPr>
          <w:rFonts w:ascii="Liberation Serif" w:hAnsi="Liberation Serif" w:cs="Liberation Serif"/>
          <w:bCs/>
          <w:iCs/>
          <w:sz w:val="28"/>
          <w:szCs w:val="28"/>
        </w:rPr>
        <w:t>от 29.08.2024 № 418, от 19.09.2024 № 449</w:t>
      </w:r>
      <w:r w:rsidR="009974DE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Pr="00487195">
        <w:rPr>
          <w:rFonts w:ascii="Liberation Serif" w:hAnsi="Liberation Serif"/>
          <w:sz w:val="28"/>
          <w:szCs w:val="28"/>
        </w:rPr>
        <w:t xml:space="preserve">, </w:t>
      </w:r>
      <w:hyperlink r:id="rId11" w:history="1">
        <w:r w:rsidRPr="00487195">
          <w:rPr>
            <w:rFonts w:ascii="Liberation Serif" w:hAnsi="Liberation Serif"/>
            <w:sz w:val="28"/>
            <w:szCs w:val="28"/>
          </w:rPr>
          <w:t>Уставом</w:t>
        </w:r>
      </w:hyperlink>
      <w:r w:rsidRPr="00487195">
        <w:rPr>
          <w:rFonts w:ascii="Liberation Serif" w:hAnsi="Liberation Serif"/>
          <w:sz w:val="28"/>
          <w:szCs w:val="28"/>
        </w:rPr>
        <w:t xml:space="preserve"> </w:t>
      </w:r>
      <w:r w:rsidRPr="00DF07C7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487195" w:rsidRPr="00487195" w:rsidRDefault="00487195" w:rsidP="0014439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8719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487195" w:rsidRPr="00DF07C7" w:rsidRDefault="00487195" w:rsidP="00DF07C7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b/>
          <w:color w:val="1A1A1A"/>
          <w:sz w:val="28"/>
          <w:szCs w:val="28"/>
        </w:rPr>
      </w:pPr>
      <w:r w:rsidRPr="00487195">
        <w:rPr>
          <w:rFonts w:ascii="Liberation Serif" w:hAnsi="Liberation Serif"/>
          <w:iCs/>
          <w:sz w:val="28"/>
          <w:szCs w:val="28"/>
        </w:rPr>
        <w:t>1. Утверди</w:t>
      </w:r>
      <w:r w:rsidRPr="00487195">
        <w:rPr>
          <w:rFonts w:ascii="Liberation Serif" w:hAnsi="Liberation Serif"/>
          <w:iCs/>
          <w:color w:val="000000"/>
          <w:sz w:val="28"/>
          <w:szCs w:val="28"/>
        </w:rPr>
        <w:t xml:space="preserve">ть </w:t>
      </w:r>
      <w:hyperlink r:id="rId12" w:history="1">
        <w:r w:rsidRPr="00487195">
          <w:rPr>
            <w:rFonts w:ascii="Liberation Serif" w:eastAsia="Calibri" w:hAnsi="Liberation Serif" w:cs="Liberation Serif"/>
            <w:color w:val="000000"/>
            <w:sz w:val="28"/>
            <w:szCs w:val="28"/>
            <w:lang w:eastAsia="en-US"/>
          </w:rPr>
          <w:t>Перечень</w:t>
        </w:r>
      </w:hyperlink>
      <w:r w:rsidRPr="0048719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должностей муниципальной службы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 Администрации Каменского 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муниципального округа Свердловской </w:t>
      </w:r>
      <w:proofErr w:type="gramStart"/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области</w:t>
      </w:r>
      <w:proofErr w:type="gramEnd"/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Pr="00487195">
        <w:rPr>
          <w:rFonts w:ascii="Liberation Serif" w:eastAsia="Calibri" w:hAnsi="Liberation Serif" w:cs="Liberation Serif"/>
          <w:sz w:val="28"/>
          <w:szCs w:val="28"/>
          <w:lang w:eastAsia="en-US"/>
        </w:rPr>
        <w:t>замещение которых связано с коррупционными рисками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и при замещении которых муниципальные служащие обязаны представлять сведения о своих доходах, расходах, об имуществе и обязатель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ствах имущественного характера,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а также сведения о доходах, расходах, об имуществе и обязательствах имущественного характера своих супруги (супруга), несовершеннолетних детей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 202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5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году (за отчетный 202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4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год) (прилагается).</w:t>
      </w:r>
    </w:p>
    <w:p w:rsidR="00487195" w:rsidRPr="00487195" w:rsidRDefault="00487195" w:rsidP="007E45E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b/>
          <w:color w:val="1A1A1A"/>
          <w:sz w:val="28"/>
          <w:szCs w:val="28"/>
        </w:rPr>
      </w:pPr>
      <w:r w:rsidRPr="00487195">
        <w:rPr>
          <w:rFonts w:ascii="Liberation Serif" w:hAnsi="Liberation Serif"/>
          <w:color w:val="1A1A1A"/>
          <w:sz w:val="28"/>
          <w:szCs w:val="28"/>
        </w:rPr>
        <w:lastRenderedPageBreak/>
        <w:t>2.</w:t>
      </w:r>
      <w:r w:rsidRPr="00487195">
        <w:rPr>
          <w:rFonts w:ascii="Liberation Serif" w:hAnsi="Liberation Serif"/>
          <w:b/>
          <w:color w:val="1A1A1A"/>
          <w:sz w:val="28"/>
          <w:szCs w:val="28"/>
        </w:rPr>
        <w:t xml:space="preserve"> 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При назначении на вышеуказанные должности возложить</w:t>
      </w:r>
      <w:r w:rsidRP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на граждан обязанность представлять сведения о своих доходах, </w:t>
      </w:r>
      <w:r w:rsid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 имуществе</w:t>
      </w:r>
      <w:r w:rsidR="00DF07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48719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(супруга), несовершеннолетних детей</w:t>
      </w:r>
      <w:r w:rsidRPr="0048719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E45E6" w:rsidRDefault="007E45E6" w:rsidP="007E45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  <w:t>и социальной политике Е.Г. Балакину.</w:t>
      </w:r>
    </w:p>
    <w:p w:rsidR="007E45E6" w:rsidRDefault="007E45E6" w:rsidP="007E45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Настоящее постановление вступает в силу со дня его подписания.</w:t>
      </w:r>
    </w:p>
    <w:p w:rsidR="007E45E6" w:rsidRDefault="007E45E6" w:rsidP="007E45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="00144397"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14439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7E45E6">
      <w:pPr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Pr="00144397" w:rsidRDefault="00144397" w:rsidP="00144397">
      <w:pPr>
        <w:widowControl w:val="0"/>
        <w:autoSpaceDE w:val="0"/>
        <w:autoSpaceDN w:val="0"/>
        <w:adjustRightInd w:val="0"/>
        <w:ind w:left="4395"/>
        <w:jc w:val="both"/>
        <w:rPr>
          <w:rFonts w:ascii="Liberation Serif" w:hAnsi="Liberation Serif" w:cs="Arial"/>
          <w:sz w:val="28"/>
          <w:szCs w:val="28"/>
        </w:rPr>
      </w:pPr>
      <w:r w:rsidRPr="00144397"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144397" w:rsidRPr="00144397" w:rsidRDefault="00144397" w:rsidP="00144397">
      <w:pPr>
        <w:widowControl w:val="0"/>
        <w:autoSpaceDE w:val="0"/>
        <w:autoSpaceDN w:val="0"/>
        <w:adjustRightInd w:val="0"/>
        <w:ind w:left="4395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144397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муниципального округа Свердловской области от </w:t>
      </w:r>
      <w:r w:rsidR="00A56EF5">
        <w:rPr>
          <w:rFonts w:ascii="Liberation Serif" w:hAnsi="Liberation Serif" w:cs="Arial"/>
          <w:sz w:val="28"/>
          <w:szCs w:val="28"/>
          <w:u w:val="single"/>
        </w:rPr>
        <w:t>13.02.2025</w:t>
      </w:r>
      <w:r w:rsidRPr="00144397">
        <w:rPr>
          <w:rFonts w:ascii="Liberation Serif" w:hAnsi="Liberation Serif" w:cs="Arial"/>
          <w:sz w:val="28"/>
          <w:szCs w:val="28"/>
        </w:rPr>
        <w:t xml:space="preserve"> №</w:t>
      </w:r>
      <w:r w:rsidR="00A56EF5">
        <w:rPr>
          <w:rFonts w:ascii="Liberation Serif" w:hAnsi="Liberation Serif" w:cs="Arial"/>
          <w:sz w:val="28"/>
          <w:szCs w:val="28"/>
        </w:rPr>
        <w:t xml:space="preserve"> </w:t>
      </w:r>
      <w:r w:rsidR="00A56EF5">
        <w:rPr>
          <w:rFonts w:ascii="Liberation Serif" w:hAnsi="Liberation Serif" w:cs="Arial"/>
          <w:sz w:val="28"/>
          <w:szCs w:val="28"/>
          <w:u w:val="single"/>
        </w:rPr>
        <w:t>218</w:t>
      </w:r>
      <w:bookmarkStart w:id="0" w:name="_GoBack"/>
      <w:bookmarkEnd w:id="0"/>
      <w:r w:rsidRPr="00144397">
        <w:rPr>
          <w:rFonts w:ascii="Liberation Serif" w:hAnsi="Liberation Serif" w:cs="Arial"/>
          <w:sz w:val="28"/>
          <w:szCs w:val="28"/>
        </w:rPr>
        <w:t xml:space="preserve"> </w:t>
      </w:r>
      <w:r w:rsidRPr="00144397">
        <w:rPr>
          <w:rFonts w:ascii="Liberation Serif" w:hAnsi="Liberation Serif" w:cs="Arial"/>
          <w:sz w:val="28"/>
          <w:szCs w:val="28"/>
        </w:rPr>
        <w:br/>
      </w:r>
      <w:r w:rsidRPr="00144397">
        <w:rPr>
          <w:rFonts w:ascii="Liberation Serif" w:hAnsi="Liberation Serif" w:cs="Arial"/>
          <w:iCs/>
          <w:sz w:val="28"/>
          <w:szCs w:val="28"/>
        </w:rPr>
        <w:t xml:space="preserve">«Об утверждении </w:t>
      </w:r>
      <w:hyperlink r:id="rId13" w:history="1">
        <w:r w:rsidRPr="0014439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Перечня</w:t>
        </w:r>
      </w:hyperlink>
      <w:r w:rsidRPr="001443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должностей муниципальной службы в Администрации Каменского муниципального округа Свердловской </w:t>
      </w:r>
      <w:proofErr w:type="gramStart"/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области</w:t>
      </w:r>
      <w:proofErr w:type="gramEnd"/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Pr="00144397">
        <w:rPr>
          <w:rFonts w:ascii="Liberation Serif" w:eastAsia="Calibri" w:hAnsi="Liberation Serif" w:cs="Liberation Serif"/>
          <w:sz w:val="28"/>
          <w:szCs w:val="28"/>
          <w:lang w:eastAsia="en-US"/>
        </w:rPr>
        <w:t>замещение которых связано с коррупционными рисками</w:t>
      </w:r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и при замещении которых муниципальные служащие обязаны представлять сведения</w:t>
      </w:r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о своих доходах, расходах, об имуществе</w:t>
      </w:r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и обязательствах имущественного характера, а также сведения о доходах, расходах,</w:t>
      </w:r>
      <w:r w:rsidRPr="0014439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об имуществе и обязательствах имущественного характера своих супруги (супруга), несовершеннолетних детей в 2025 году (за отчетный 2024 год)»</w:t>
      </w: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Pr="00144397" w:rsidRDefault="00836B7A" w:rsidP="00144397">
      <w:pPr>
        <w:autoSpaceDE w:val="0"/>
        <w:autoSpaceDN w:val="0"/>
        <w:adjustRightInd w:val="0"/>
        <w:ind w:left="0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hyperlink r:id="rId14" w:history="1">
        <w:r w:rsidR="00144397" w:rsidRPr="00144397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ПЕРЕЧЕНЬ</w:t>
        </w:r>
      </w:hyperlink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rPr>
          <w:rFonts w:ascii="Liberation Serif" w:hAnsi="Liberation Serif"/>
          <w:b/>
          <w:color w:val="1A1A1A"/>
          <w:sz w:val="28"/>
          <w:szCs w:val="28"/>
        </w:rPr>
      </w:pPr>
      <w:r w:rsidRPr="00144397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14439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должностей муниципальной службы в Администрации Каменского муниципального округа Свердловской </w:t>
      </w:r>
      <w:proofErr w:type="gramStart"/>
      <w:r w:rsidRPr="0014439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области</w:t>
      </w:r>
      <w:proofErr w:type="gramEnd"/>
      <w:r w:rsidRPr="0014439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Pr="00144397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замещение которых связано с коррупционными рисками </w:t>
      </w:r>
      <w:r w:rsidRPr="00144397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(супруга), несовершеннолетних детей в 2025 году (за отчетный 2024 год)</w:t>
      </w: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382"/>
        <w:gridCol w:w="4685"/>
        <w:gridCol w:w="2374"/>
      </w:tblGrid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№ </w:t>
            </w:r>
            <w:proofErr w:type="gramStart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п</w:t>
            </w:r>
            <w:proofErr w:type="gramEnd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/п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Должность муниципальной службы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proofErr w:type="spellStart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Коррупционно</w:t>
            </w:r>
            <w:proofErr w:type="spellEnd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-опасная функция, при реализации которой наиболее вероятно возникновение коррупции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Лицо, замещающее должность муниципальной службы</w:t>
            </w: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1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br/>
              <w:t xml:space="preserve">1 категории Администрации Каменского муниципального округа Свердловской области 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 w:hanging="10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 xml:space="preserve">- участие в 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осуществлени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закупок товаров, работ, услуг для обеспечения муниципальных нужд.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 w:hanging="10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Орлова Наталья Николаевна</w:t>
            </w: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2 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1 категории Администрации Каменского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lastRenderedPageBreak/>
              <w:t>муниципального округа Свердловской области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lastRenderedPageBreak/>
              <w:t xml:space="preserve">- 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осуществление муниципального жилищного контроля.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Лежнева Анастасия Павловна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lastRenderedPageBreak/>
              <w:t>3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Специалист 1 категории Администрации Каменского муниципального округа Свердловской области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участие в проведении общих собраний по отбору способа управления многоквартирным домом, проведении открытого конкурса по отбору управляющих организаций для управления многоквартирными домами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Зырянова Наталья Вячеславовна</w:t>
            </w: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4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br/>
              <w:t>1 категории Администрации Каменского муниципального округа Свердловской области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- работа с программным обеспечением на серверах и рабочих станциях, обеспечение информационной безопасности, защита персональных данных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Чемезов Дмитрий Витальевич</w:t>
            </w: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br/>
              <w:t>1 категории территориального органа Администрации Каменского муниципального округа Свердловской области – Позарихинская сельская администрация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временно функций представителя власти, организационно-распорядительных, административно-хозяйственных функций;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закупок товаров, работ, услуг для обеспечения муниципальных нужд;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- возбуждение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дел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об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административных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правонарушениях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,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проведение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административного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расследования;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х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ранение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и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распределение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материально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технических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ресурсов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Шарапов Евгений Валерьевич – исполняющий обязанности главы территориального органа </w:t>
            </w:r>
          </w:p>
        </w:tc>
      </w:tr>
      <w:tr w:rsidR="00144397" w:rsidRPr="00144397" w:rsidTr="00D133EA">
        <w:tc>
          <w:tcPr>
            <w:tcW w:w="696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6</w:t>
            </w:r>
          </w:p>
        </w:tc>
        <w:tc>
          <w:tcPr>
            <w:tcW w:w="2382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Специалист 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1 категории территориального органа Администрации Каменского муниципального округа Свердловской области – </w:t>
            </w:r>
            <w:proofErr w:type="spellStart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Рыбниковская</w:t>
            </w:r>
            <w:proofErr w:type="spellEnd"/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4685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временно функций представителя власти, организационно-распорядительных, административно-хозяйственных функций;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 w:rsidRPr="00144397">
              <w:rPr>
                <w:rFonts w:ascii="Liberation Serif" w:hAnsi="Liberation Serif" w:cs="Liberation Serif"/>
                <w:sz w:val="26"/>
                <w:szCs w:val="26"/>
              </w:rPr>
              <w:t>- о</w:t>
            </w:r>
            <w:r w:rsidRPr="0014439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существление закупок товаров, работ, услуг для обеспечения муниципальных нужд;</w:t>
            </w:r>
          </w:p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Arial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- возбуждение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дел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об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административных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правонарушениях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,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проведение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административного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расследования;</w:t>
            </w:r>
          </w:p>
          <w:p w:rsidR="00144397" w:rsidRPr="00144397" w:rsidRDefault="00144397" w:rsidP="00144397">
            <w:pPr>
              <w:shd w:val="clear" w:color="auto" w:fill="FFFFFF"/>
              <w:ind w:left="0" w:firstLine="709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 xml:space="preserve">- 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х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ранение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и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распределение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материально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-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технических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 </w:t>
            </w:r>
            <w:r w:rsidRPr="00144397">
              <w:rPr>
                <w:rFonts w:ascii="Liberation Serif" w:hAnsi="Liberation Serif" w:cs="Arial"/>
                <w:color w:val="1A1A1A"/>
                <w:sz w:val="26"/>
                <w:szCs w:val="26"/>
              </w:rPr>
              <w:t>ресурсов</w:t>
            </w: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144397" w:rsidRPr="00144397" w:rsidRDefault="00144397" w:rsidP="00144397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  <w:color w:val="1A1A1A"/>
                <w:sz w:val="26"/>
                <w:szCs w:val="26"/>
              </w:rPr>
            </w:pPr>
            <w:r w:rsidRPr="00144397">
              <w:rPr>
                <w:rFonts w:ascii="Liberation Serif" w:hAnsi="Liberation Serif"/>
                <w:color w:val="1A1A1A"/>
                <w:sz w:val="26"/>
                <w:szCs w:val="26"/>
              </w:rPr>
              <w:t xml:space="preserve">Яшина Марина Николаевна - исполняющая обязанности главы территориального органа </w:t>
            </w:r>
          </w:p>
        </w:tc>
      </w:tr>
    </w:tbl>
    <w:p w:rsidR="00144397" w:rsidRPr="00144397" w:rsidRDefault="00144397" w:rsidP="00144397">
      <w:pPr>
        <w:ind w:left="0"/>
        <w:jc w:val="left"/>
      </w:pPr>
    </w:p>
    <w:p w:rsidR="00144397" w:rsidRPr="00487195" w:rsidRDefault="00144397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sectPr w:rsidR="00144397" w:rsidRPr="00487195" w:rsidSect="00E61721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7A" w:rsidRDefault="00836B7A">
      <w:r>
        <w:separator/>
      </w:r>
    </w:p>
  </w:endnote>
  <w:endnote w:type="continuationSeparator" w:id="0">
    <w:p w:rsidR="00836B7A" w:rsidRDefault="008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7A" w:rsidRDefault="00836B7A">
      <w:r>
        <w:separator/>
      </w:r>
    </w:p>
  </w:footnote>
  <w:footnote w:type="continuationSeparator" w:id="0">
    <w:p w:rsidR="00836B7A" w:rsidRDefault="0083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F5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36B7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B7A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EF5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70682B8F33046F49D3DB77CA62E5BD5F4F52C4F482307EFF3AD505BCB254D0BD494AD3B5E319C4DFA2B29BCBEE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D48782A7A23F4435F4B416DEB12DBAA44AD5A873CEB6BB7F437D89510EC6A335146F5BE3143FB3490EF676782EC174F92647891BC7E3B69716BAEA91Em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BCE6-8462-4ABF-99BF-630FB9B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8936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7221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20</cp:revision>
  <cp:lastPrinted>2025-02-13T08:56:00Z</cp:lastPrinted>
  <dcterms:created xsi:type="dcterms:W3CDTF">2006-11-29T03:02:00Z</dcterms:created>
  <dcterms:modified xsi:type="dcterms:W3CDTF">2025-02-13T08:56:00Z</dcterms:modified>
</cp:coreProperties>
</file>