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1F596E" w:rsidRDefault="001F596E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451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F50B8D" w:rsidRPr="00C64A4C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</w:t>
      </w:r>
      <w:r w:rsidR="00BE0AE8">
        <w:rPr>
          <w:rFonts w:ascii="Liberation Serif" w:hAnsi="Liberation Serif"/>
          <w:b/>
          <w:sz w:val="28"/>
          <w:szCs w:val="28"/>
        </w:rPr>
        <w:t>проекту</w:t>
      </w:r>
      <w:r w:rsidR="00AC54E3">
        <w:rPr>
          <w:rFonts w:ascii="Liberation Serif" w:hAnsi="Liberation Serif"/>
          <w:b/>
          <w:sz w:val="28"/>
          <w:szCs w:val="28"/>
        </w:rPr>
        <w:t xml:space="preserve"> межевания территории</w:t>
      </w:r>
      <w:r w:rsidR="00CB5800">
        <w:rPr>
          <w:rFonts w:ascii="Liberation Serif" w:hAnsi="Liberation Serif"/>
          <w:b/>
          <w:sz w:val="28"/>
          <w:szCs w:val="28"/>
        </w:rPr>
        <w:t xml:space="preserve"> по ул. Гагарина</w:t>
      </w:r>
      <w:r w:rsidR="00AC54E3">
        <w:rPr>
          <w:rFonts w:ascii="Liberation Serif" w:hAnsi="Liberation Serif"/>
          <w:b/>
          <w:sz w:val="28"/>
          <w:szCs w:val="28"/>
        </w:rPr>
        <w:t xml:space="preserve"> </w:t>
      </w:r>
      <w:r w:rsidR="00CB5800">
        <w:rPr>
          <w:rFonts w:ascii="Liberation Serif" w:hAnsi="Liberation Serif"/>
          <w:b/>
          <w:sz w:val="28"/>
          <w:szCs w:val="28"/>
        </w:rPr>
        <w:t>в пгт</w:t>
      </w:r>
      <w:r w:rsidR="00AC54E3">
        <w:rPr>
          <w:rFonts w:ascii="Liberation Serif" w:hAnsi="Liberation Serif"/>
          <w:b/>
          <w:sz w:val="28"/>
          <w:szCs w:val="28"/>
        </w:rPr>
        <w:t xml:space="preserve">. </w:t>
      </w:r>
      <w:r w:rsidR="00CB5800">
        <w:rPr>
          <w:rFonts w:ascii="Liberation Serif" w:hAnsi="Liberation Serif"/>
          <w:b/>
          <w:sz w:val="28"/>
          <w:szCs w:val="28"/>
        </w:rPr>
        <w:t>Мартюш</w:t>
      </w:r>
      <w:r w:rsidR="00AC54E3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 w:rsidR="00AC54E3">
        <w:rPr>
          <w:rFonts w:ascii="Liberation Serif" w:hAnsi="Liberation Serif"/>
          <w:b/>
          <w:sz w:val="28"/>
          <w:szCs w:val="28"/>
        </w:rPr>
        <w:t xml:space="preserve">Свердловской области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», утвержденными Решением Думы Каменского городского 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от 2</w:t>
      </w:r>
      <w:r w:rsidR="00B509DB">
        <w:rPr>
          <w:rFonts w:ascii="Liberation Serif" w:hAnsi="Liberation Serif"/>
          <w:sz w:val="28"/>
          <w:szCs w:val="28"/>
        </w:rPr>
        <w:t>0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B509DB">
        <w:rPr>
          <w:rFonts w:ascii="Liberation Serif" w:hAnsi="Liberation Serif"/>
          <w:sz w:val="28"/>
          <w:szCs w:val="28"/>
        </w:rPr>
        <w:t>03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B509DB">
        <w:rPr>
          <w:rFonts w:ascii="Liberation Serif" w:hAnsi="Liberation Serif"/>
          <w:sz w:val="28"/>
          <w:szCs w:val="28"/>
        </w:rPr>
        <w:t>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9758C7">
        <w:rPr>
          <w:rFonts w:ascii="Liberation Serif" w:hAnsi="Liberation Serif"/>
          <w:sz w:val="28"/>
          <w:szCs w:val="28"/>
        </w:rPr>
        <w:t>553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«Об утверждении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7F418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027956" w:rsidRPr="007F418C">
        <w:rPr>
          <w:rFonts w:ascii="Liberation Serif" w:hAnsi="Liberation Serif"/>
          <w:sz w:val="28"/>
          <w:szCs w:val="28"/>
        </w:rPr>
        <w:t>1</w:t>
      </w:r>
      <w:r w:rsidR="00B509DB">
        <w:rPr>
          <w:rFonts w:ascii="Liberation Serif" w:hAnsi="Liberation Serif"/>
          <w:sz w:val="28"/>
          <w:szCs w:val="28"/>
        </w:rPr>
        <w:t>6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апреля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027956" w:rsidRPr="007F418C">
        <w:rPr>
          <w:rFonts w:ascii="Liberation Serif" w:hAnsi="Liberation Serif"/>
          <w:sz w:val="28"/>
          <w:szCs w:val="28"/>
        </w:rPr>
        <w:t>5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B509DB">
        <w:rPr>
          <w:rFonts w:ascii="Liberation Serif" w:hAnsi="Liberation Serif"/>
          <w:sz w:val="28"/>
          <w:szCs w:val="28"/>
        </w:rPr>
        <w:t>2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Бродовской</w:t>
      </w:r>
      <w:r w:rsidR="007F5FDC" w:rsidRPr="007F418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B509DB">
        <w:rPr>
          <w:rFonts w:ascii="Liberation Serif" w:hAnsi="Liberation Serif"/>
          <w:sz w:val="28"/>
          <w:szCs w:val="28"/>
        </w:rPr>
        <w:t>а</w:t>
      </w:r>
      <w:r w:rsidR="001777DC" w:rsidRPr="007F418C">
        <w:rPr>
          <w:rFonts w:ascii="Liberation Serif" w:hAnsi="Liberation Serif"/>
          <w:sz w:val="28"/>
          <w:szCs w:val="28"/>
        </w:rPr>
        <w:t>дресу: Свердловская область, 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B509DB">
        <w:rPr>
          <w:rFonts w:ascii="Liberation Serif" w:hAnsi="Liberation Serif"/>
          <w:sz w:val="28"/>
          <w:szCs w:val="28"/>
        </w:rPr>
        <w:t>пгт</w:t>
      </w:r>
      <w:r w:rsidR="00D37112" w:rsidRPr="007F418C">
        <w:rPr>
          <w:rFonts w:ascii="Liberation Serif" w:hAnsi="Liberation Serif"/>
          <w:sz w:val="28"/>
          <w:szCs w:val="28"/>
        </w:rPr>
        <w:t xml:space="preserve">. </w:t>
      </w:r>
      <w:r w:rsidR="00B509DB">
        <w:rPr>
          <w:rFonts w:ascii="Liberation Serif" w:hAnsi="Liberation Serif"/>
          <w:sz w:val="28"/>
          <w:szCs w:val="28"/>
        </w:rPr>
        <w:t>Мартюш</w:t>
      </w:r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B509DB">
        <w:rPr>
          <w:rFonts w:ascii="Liberation Serif" w:hAnsi="Liberation Serif"/>
          <w:sz w:val="28"/>
          <w:szCs w:val="28"/>
        </w:rPr>
        <w:t>Титова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B509DB">
        <w:rPr>
          <w:rFonts w:ascii="Liberation Serif" w:hAnsi="Liberation Serif"/>
          <w:sz w:val="28"/>
          <w:szCs w:val="28"/>
        </w:rPr>
        <w:t>8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по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проекту </w:t>
      </w:r>
      <w:r w:rsidR="007F418C" w:rsidRPr="007F418C">
        <w:rPr>
          <w:rFonts w:ascii="Liberation Serif" w:hAnsi="Liberation Serif"/>
          <w:sz w:val="28"/>
          <w:szCs w:val="28"/>
        </w:rPr>
        <w:t>межевания территории</w:t>
      </w:r>
      <w:r w:rsidR="009758C7">
        <w:rPr>
          <w:rFonts w:ascii="Liberation Serif" w:hAnsi="Liberation Serif"/>
          <w:sz w:val="28"/>
          <w:szCs w:val="28"/>
        </w:rPr>
        <w:t xml:space="preserve"> по ул. Гагарина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пгт</w:t>
      </w:r>
      <w:r w:rsidR="007F418C" w:rsidRPr="007F418C">
        <w:rPr>
          <w:rFonts w:ascii="Liberation Serif" w:hAnsi="Liberation Serif"/>
          <w:sz w:val="28"/>
          <w:szCs w:val="28"/>
        </w:rPr>
        <w:t xml:space="preserve">. </w:t>
      </w:r>
      <w:r w:rsidR="009758C7">
        <w:rPr>
          <w:rFonts w:ascii="Liberation Serif" w:hAnsi="Liberation Serif"/>
          <w:sz w:val="28"/>
          <w:szCs w:val="28"/>
        </w:rPr>
        <w:t>Мартюш</w:t>
      </w:r>
      <w:r w:rsidR="007F418C" w:rsidRPr="007F418C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>К</w:t>
      </w:r>
      <w:r w:rsidR="007F418C" w:rsidRPr="007F418C">
        <w:rPr>
          <w:rFonts w:ascii="Liberation Serif" w:hAnsi="Liberation Serif"/>
          <w:sz w:val="28"/>
          <w:szCs w:val="28"/>
        </w:rPr>
        <w:t xml:space="preserve">аменского муниципального округа Свердловской области 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7F418C">
        <w:rPr>
          <w:rFonts w:ascii="Liberation Serif" w:hAnsi="Liberation Serif"/>
          <w:sz w:val="28"/>
          <w:szCs w:val="28"/>
        </w:rPr>
        <w:t xml:space="preserve">документация по </w:t>
      </w:r>
      <w:r w:rsidR="009758C7">
        <w:rPr>
          <w:rFonts w:ascii="Liberation Serif" w:hAnsi="Liberation Serif"/>
          <w:sz w:val="28"/>
          <w:szCs w:val="28"/>
        </w:rPr>
        <w:t>межеванию</w:t>
      </w:r>
      <w:r w:rsidR="007F418C">
        <w:rPr>
          <w:rFonts w:ascii="Liberation Serif" w:hAnsi="Liberation Serif"/>
          <w:sz w:val="28"/>
          <w:szCs w:val="28"/>
        </w:rPr>
        <w:t xml:space="preserve"> территории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информационную систему «Единый портал государственных и </w:t>
      </w:r>
      <w:r w:rsidRPr="009758C7">
        <w:rPr>
          <w:rFonts w:ascii="Liberation Serif" w:hAnsi="Liberation Serif" w:cs="Times New Roman CYR"/>
          <w:sz w:val="28"/>
          <w:szCs w:val="28"/>
        </w:rPr>
        <w:lastRenderedPageBreak/>
        <w:t>муниципальных  услуг (функций)» (далее – единый портал).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 w:rsidR="004F0691"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9758C7">
        <w:rPr>
          <w:rFonts w:ascii="Liberation Serif" w:hAnsi="Liberation Serif"/>
          <w:sz w:val="28"/>
          <w:szCs w:val="28"/>
        </w:rPr>
        <w:t xml:space="preserve">           </w:t>
      </w:r>
      <w:r w:rsidR="00B45D38" w:rsidRPr="000D249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9758C7" w:rsidRPr="009758C7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9758C7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 w:rsidR="004F0691">
        <w:rPr>
          <w:rFonts w:ascii="Liberation Serif" w:hAnsi="Liberation Serif" w:cs="Times New Roman CYR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9758C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9758C7"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9758C7"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9758C7">
        <w:rPr>
          <w:rFonts w:ascii="Liberation Serif" w:hAnsi="Liberation Serif" w:cs="Times New Roman CYR"/>
          <w:sz w:val="28"/>
          <w:szCs w:val="28"/>
        </w:rPr>
        <w:t>5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9758C7"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9758C7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9758C7" w:rsidRPr="009758C7" w:rsidRDefault="009758C7" w:rsidP="009758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9758C7">
        <w:rPr>
          <w:rFonts w:ascii="Liberation Serif" w:hAnsi="Liberation Serif" w:cs="Times New Roman CYR"/>
          <w:sz w:val="28"/>
          <w:szCs w:val="28"/>
        </w:rPr>
        <w:t xml:space="preserve">6.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</w:t>
      </w:r>
      <w:r w:rsidRPr="009758C7">
        <w:rPr>
          <w:rFonts w:ascii="Liberation Serif" w:hAnsi="Liberation Serif" w:cs="Times New Roman CYR"/>
          <w:sz w:val="28"/>
          <w:szCs w:val="28"/>
        </w:rPr>
        <w:t xml:space="preserve">на председателя отраслевого органа - 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</w:t>
      </w:r>
      <w:r w:rsidRPr="009758C7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Каменского муниципального округа Свердловской области      Е.А. Чистякову</w:t>
      </w:r>
    </w:p>
    <w:p w:rsidR="0094467D" w:rsidRPr="0094467D" w:rsidRDefault="009758C7" w:rsidP="0094467D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9812A0">
        <w:rPr>
          <w:rFonts w:ascii="Liberation Serif" w:hAnsi="Liberation Serif" w:cs="Times New Roman CYR"/>
          <w:sz w:val="28"/>
          <w:szCs w:val="28"/>
        </w:rPr>
        <w:t xml:space="preserve">. 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1816E6">
        <w:rPr>
          <w:rFonts w:ascii="Liberation Serif" w:hAnsi="Liberation Serif" w:cs="Times New Roman CYR"/>
          <w:sz w:val="28"/>
          <w:szCs w:val="28"/>
        </w:rPr>
        <w:t xml:space="preserve"> и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оповещение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в газете «Пламя».</w:t>
      </w:r>
      <w:r w:rsidR="0094467D" w:rsidRPr="00544483">
        <w:rPr>
          <w:rFonts w:ascii="Liberation Serif" w:hAnsi="Liberation Serif"/>
          <w:sz w:val="28"/>
          <w:szCs w:val="28"/>
        </w:rPr>
        <w:t xml:space="preserve"> </w:t>
      </w:r>
    </w:p>
    <w:p w:rsidR="005529CF" w:rsidRDefault="009758C7" w:rsidP="008103B4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.  </w:t>
      </w:r>
      <w:proofErr w:type="gramStart"/>
      <w:r w:rsidR="005529CF">
        <w:rPr>
          <w:rFonts w:ascii="Liberation Serif" w:hAnsi="Liberation Serif" w:cs="Times New Roman CYR"/>
          <w:sz w:val="28"/>
          <w:szCs w:val="28"/>
        </w:rPr>
        <w:t>Р</w:t>
      </w:r>
      <w:r w:rsidR="005529CF" w:rsidRPr="00544483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5529CF" w:rsidRPr="00544483">
        <w:rPr>
          <w:rFonts w:ascii="Liberation Serif" w:hAnsi="Liberation Serif"/>
          <w:sz w:val="28"/>
          <w:szCs w:val="28"/>
        </w:rPr>
        <w:t xml:space="preserve"> 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 w:rsidR="005529CF">
        <w:rPr>
          <w:rFonts w:ascii="Liberation Serif" w:hAnsi="Liberation Serif" w:cs="Times New Roman CYR"/>
          <w:sz w:val="28"/>
          <w:szCs w:val="28"/>
        </w:rPr>
        <w:t>, оповещение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и </w:t>
      </w:r>
      <w:r w:rsidR="00DC336F">
        <w:rPr>
          <w:rFonts w:ascii="Liberation Serif" w:hAnsi="Liberation Serif" w:cs="Times New Roman CYR"/>
          <w:sz w:val="28"/>
          <w:szCs w:val="28"/>
        </w:rPr>
        <w:t>документацию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по планировке территории </w:t>
      </w:r>
      <w:r w:rsidR="005529CF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»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5529C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529C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DC33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745D9C" w:rsidRDefault="00E40342">
      <w:pPr>
        <w:rPr>
          <w:rFonts w:ascii="Liberation Serif" w:hAnsi="Liberation Serif"/>
        </w:rPr>
      </w:pPr>
    </w:p>
    <w:sectPr w:rsidR="00E40342" w:rsidRPr="00745D9C" w:rsidSect="004F069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31" w:rsidRDefault="00824D31">
      <w:r>
        <w:separator/>
      </w:r>
    </w:p>
  </w:endnote>
  <w:endnote w:type="continuationSeparator" w:id="0">
    <w:p w:rsidR="00824D31" w:rsidRDefault="0082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31" w:rsidRDefault="00824D31">
      <w:r>
        <w:separator/>
      </w:r>
    </w:p>
  </w:footnote>
  <w:footnote w:type="continuationSeparator" w:id="0">
    <w:p w:rsidR="00824D31" w:rsidRDefault="0082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824D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596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824D3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824D3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55186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A36DB"/>
    <w:rsid w:val="001B48FA"/>
    <w:rsid w:val="001D492F"/>
    <w:rsid w:val="001F596E"/>
    <w:rsid w:val="0020318D"/>
    <w:rsid w:val="0020528E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4483"/>
    <w:rsid w:val="005452DD"/>
    <w:rsid w:val="005529CF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9C"/>
    <w:rsid w:val="00745DE7"/>
    <w:rsid w:val="00767B3B"/>
    <w:rsid w:val="00775771"/>
    <w:rsid w:val="00775D4C"/>
    <w:rsid w:val="00786EC3"/>
    <w:rsid w:val="007B4CB9"/>
    <w:rsid w:val="007C2A4A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275B"/>
    <w:rsid w:val="00824D31"/>
    <w:rsid w:val="00827A3B"/>
    <w:rsid w:val="008347C3"/>
    <w:rsid w:val="00851C13"/>
    <w:rsid w:val="00886A05"/>
    <w:rsid w:val="008A5136"/>
    <w:rsid w:val="008C6273"/>
    <w:rsid w:val="008E25CA"/>
    <w:rsid w:val="008E5DF4"/>
    <w:rsid w:val="009003D4"/>
    <w:rsid w:val="00900B46"/>
    <w:rsid w:val="009406D9"/>
    <w:rsid w:val="0094467D"/>
    <w:rsid w:val="00972176"/>
    <w:rsid w:val="009758C7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509DB"/>
    <w:rsid w:val="00B675B3"/>
    <w:rsid w:val="00B766A9"/>
    <w:rsid w:val="00B946F9"/>
    <w:rsid w:val="00BE0AE8"/>
    <w:rsid w:val="00BE4B3F"/>
    <w:rsid w:val="00BE4F09"/>
    <w:rsid w:val="00C00078"/>
    <w:rsid w:val="00C2408E"/>
    <w:rsid w:val="00C47E91"/>
    <w:rsid w:val="00C61031"/>
    <w:rsid w:val="00C63745"/>
    <w:rsid w:val="00C64A4C"/>
    <w:rsid w:val="00C8313C"/>
    <w:rsid w:val="00CA07B1"/>
    <w:rsid w:val="00CA3D90"/>
    <w:rsid w:val="00CA4022"/>
    <w:rsid w:val="00CB5800"/>
    <w:rsid w:val="00CB5D70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309A0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202</cp:revision>
  <cp:lastPrinted>2025-03-28T09:42:00Z</cp:lastPrinted>
  <dcterms:created xsi:type="dcterms:W3CDTF">2019-01-10T08:39:00Z</dcterms:created>
  <dcterms:modified xsi:type="dcterms:W3CDTF">2025-03-28T09:43:00Z</dcterms:modified>
</cp:coreProperties>
</file>