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03241A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3241A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5D" w:rsidRPr="0003241A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3241A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1F7A5D" w:rsidRPr="0003241A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3241A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1F7A5D" w:rsidRPr="0003241A" w:rsidRDefault="001F7A5D" w:rsidP="001F7A5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3241A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E56F27" w:rsidRPr="0003241A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03241A" w:rsidRDefault="00D9300B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01.04.2025</w:t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</w:r>
      <w:r w:rsidR="00E53A6E" w:rsidRPr="0003241A">
        <w:rPr>
          <w:rFonts w:ascii="Liberation Serif" w:hAnsi="Liberation Serif"/>
          <w:sz w:val="28"/>
          <w:szCs w:val="28"/>
        </w:rPr>
        <w:tab/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E53A6E" w:rsidRPr="0003241A">
        <w:rPr>
          <w:rFonts w:ascii="Liberation Serif" w:hAnsi="Liberation Serif"/>
          <w:sz w:val="28"/>
          <w:szCs w:val="28"/>
        </w:rPr>
        <w:t xml:space="preserve">   </w:t>
      </w:r>
      <w:r w:rsidR="00E56F27" w:rsidRPr="0003241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488</w:t>
      </w:r>
    </w:p>
    <w:p w:rsidR="00E56F27" w:rsidRPr="0003241A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03241A">
        <w:rPr>
          <w:rFonts w:ascii="Liberation Serif" w:hAnsi="Liberation Serif"/>
          <w:sz w:val="28"/>
          <w:szCs w:val="28"/>
        </w:rPr>
        <w:t>п</w:t>
      </w:r>
      <w:r w:rsidR="008B4E36" w:rsidRPr="0003241A">
        <w:rPr>
          <w:rFonts w:ascii="Liberation Serif" w:hAnsi="Liberation Serif"/>
          <w:sz w:val="28"/>
          <w:szCs w:val="28"/>
        </w:rPr>
        <w:t>гт</w:t>
      </w:r>
      <w:proofErr w:type="spellEnd"/>
      <w:r w:rsidRPr="0003241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3241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03241A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03241A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16378" w:rsidRPr="0003241A" w:rsidRDefault="00114B07" w:rsidP="001F7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bookmarkStart w:id="0" w:name="_GoBack"/>
      <w:r w:rsidRPr="0003241A">
        <w:rPr>
          <w:rFonts w:ascii="Liberation Serif" w:hAnsi="Liberation Serif" w:cs="Arial"/>
          <w:b/>
          <w:sz w:val="28"/>
          <w:szCs w:val="28"/>
        </w:rPr>
        <w:t xml:space="preserve">О внесении изменений в 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>постановле</w:t>
      </w:r>
      <w:r w:rsidR="001F7A5D" w:rsidRPr="0003241A">
        <w:rPr>
          <w:rFonts w:ascii="Liberation Serif" w:hAnsi="Liberation Serif" w:cs="Arial"/>
          <w:b/>
          <w:sz w:val="28"/>
          <w:szCs w:val="28"/>
        </w:rPr>
        <w:t xml:space="preserve">ние Главы Каменского городского 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округа 15.11.2022 № 2414 </w:t>
      </w:r>
      <w:r w:rsidR="00EF3EF0" w:rsidRPr="0003241A">
        <w:rPr>
          <w:rFonts w:ascii="Liberation Serif" w:hAnsi="Liberation Serif" w:cs="Arial"/>
          <w:b/>
          <w:sz w:val="28"/>
          <w:szCs w:val="28"/>
        </w:rPr>
        <w:t>«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>О</w:t>
      </w:r>
      <w:r w:rsidR="001F7A5D" w:rsidRPr="0003241A">
        <w:rPr>
          <w:rFonts w:ascii="Liberation Serif" w:hAnsi="Liberation Serif" w:cs="Arial"/>
          <w:b/>
          <w:sz w:val="28"/>
          <w:szCs w:val="28"/>
        </w:rPr>
        <w:t xml:space="preserve">б утверждении Административного 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>регламента по предоставлени</w:t>
      </w:r>
      <w:r w:rsidR="001F7A5D" w:rsidRPr="0003241A">
        <w:rPr>
          <w:rFonts w:ascii="Liberation Serif" w:hAnsi="Liberation Serif" w:cs="Arial"/>
          <w:b/>
          <w:sz w:val="28"/>
          <w:szCs w:val="28"/>
        </w:rPr>
        <w:t xml:space="preserve">ю муниципальной образовательной 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>организацией, реализующей образ</w:t>
      </w:r>
      <w:r w:rsidR="001F7A5D" w:rsidRPr="0003241A">
        <w:rPr>
          <w:rFonts w:ascii="Liberation Serif" w:hAnsi="Liberation Serif" w:cs="Arial"/>
          <w:b/>
          <w:sz w:val="28"/>
          <w:szCs w:val="28"/>
        </w:rPr>
        <w:t xml:space="preserve">овательные программы начального 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общего, основного </w:t>
      </w:r>
      <w:proofErr w:type="gramStart"/>
      <w:r w:rsidR="00B16378" w:rsidRPr="0003241A">
        <w:rPr>
          <w:rFonts w:ascii="Liberation Serif" w:hAnsi="Liberation Serif" w:cs="Arial"/>
          <w:b/>
          <w:sz w:val="28"/>
          <w:szCs w:val="28"/>
        </w:rPr>
        <w:t>общего и среднего о</w:t>
      </w:r>
      <w:r w:rsidR="001F7A5D" w:rsidRPr="0003241A">
        <w:rPr>
          <w:rFonts w:ascii="Liberation Serif" w:hAnsi="Liberation Serif" w:cs="Arial"/>
          <w:b/>
          <w:sz w:val="28"/>
          <w:szCs w:val="28"/>
        </w:rPr>
        <w:t xml:space="preserve">бщего образования на территории 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муниципального образования «Каменский </w:t>
      </w:r>
      <w:r w:rsidR="002919F2" w:rsidRPr="0003241A">
        <w:rPr>
          <w:rFonts w:ascii="Liberation Serif" w:hAnsi="Liberation Serif" w:cs="Arial"/>
          <w:b/>
          <w:sz w:val="28"/>
          <w:szCs w:val="28"/>
        </w:rPr>
        <w:t>муниципальный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 округ</w:t>
      </w:r>
      <w:r w:rsidR="002919F2" w:rsidRPr="0003241A">
        <w:rPr>
          <w:rFonts w:ascii="Liberation Serif" w:hAnsi="Liberation Serif" w:cs="Arial"/>
          <w:b/>
          <w:sz w:val="28"/>
          <w:szCs w:val="28"/>
        </w:rPr>
        <w:t xml:space="preserve"> Свердловской области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</w:t>
      </w:r>
      <w:r w:rsidR="002919F2" w:rsidRPr="0003241A">
        <w:rPr>
          <w:rFonts w:ascii="Liberation Serif" w:hAnsi="Liberation Serif" w:cs="Arial"/>
          <w:b/>
          <w:sz w:val="28"/>
          <w:szCs w:val="28"/>
        </w:rPr>
        <w:t>муниципальный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 округ</w:t>
      </w:r>
      <w:r w:rsidR="001F7A5D" w:rsidRPr="0003241A">
        <w:rPr>
          <w:rFonts w:ascii="Liberation Serif" w:hAnsi="Liberation Serif" w:cs="Arial"/>
          <w:b/>
          <w:sz w:val="28"/>
          <w:szCs w:val="28"/>
        </w:rPr>
        <w:t xml:space="preserve"> С</w:t>
      </w:r>
      <w:r w:rsidR="002919F2" w:rsidRPr="0003241A">
        <w:rPr>
          <w:rFonts w:ascii="Liberation Serif" w:hAnsi="Liberation Serif" w:cs="Arial"/>
          <w:b/>
          <w:sz w:val="28"/>
          <w:szCs w:val="28"/>
        </w:rPr>
        <w:t>вердловской области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>» (</w:t>
      </w:r>
      <w:r w:rsidR="00692A87">
        <w:rPr>
          <w:rFonts w:ascii="Liberation Serif" w:hAnsi="Liberation Serif" w:cs="Arial"/>
          <w:b/>
          <w:sz w:val="28"/>
          <w:szCs w:val="28"/>
        </w:rPr>
        <w:t>с изменениями, внесенными постановлениями Главы Каменского городского округа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 xml:space="preserve"> от 01.08.2023 № 1478</w:t>
      </w:r>
      <w:r w:rsidR="002919F2" w:rsidRPr="0003241A">
        <w:rPr>
          <w:rFonts w:ascii="Liberation Serif" w:hAnsi="Liberation Serif" w:cs="Arial"/>
          <w:b/>
          <w:sz w:val="28"/>
          <w:szCs w:val="28"/>
        </w:rPr>
        <w:t>, от 18.09.2024 № 1999</w:t>
      </w:r>
      <w:r w:rsidR="00B16378" w:rsidRPr="0003241A">
        <w:rPr>
          <w:rFonts w:ascii="Liberation Serif" w:hAnsi="Liberation Serif" w:cs="Arial"/>
          <w:b/>
          <w:sz w:val="28"/>
          <w:szCs w:val="28"/>
        </w:rPr>
        <w:t>)</w:t>
      </w:r>
      <w:proofErr w:type="gramEnd"/>
    </w:p>
    <w:bookmarkEnd w:id="0"/>
    <w:p w:rsidR="00E56F27" w:rsidRPr="0003241A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03241A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03241A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03241A">
        <w:rPr>
          <w:rFonts w:ascii="Liberation Serif" w:hAnsi="Liberation Serif" w:cs="Arial"/>
          <w:sz w:val="28"/>
          <w:szCs w:val="28"/>
        </w:rPr>
        <w:t xml:space="preserve">В </w:t>
      </w:r>
      <w:r w:rsidR="002919F2" w:rsidRPr="0003241A">
        <w:rPr>
          <w:rFonts w:ascii="Liberation Serif" w:hAnsi="Liberation Serif" w:cs="Arial"/>
          <w:sz w:val="28"/>
          <w:szCs w:val="28"/>
        </w:rPr>
        <w:t xml:space="preserve">соответствии с Федеральным законом от 28 декабря 2024 года </w:t>
      </w:r>
      <w:r w:rsidR="002919F2" w:rsidRPr="0003241A">
        <w:rPr>
          <w:rFonts w:ascii="Liberation Serif" w:hAnsi="Liberation Serif" w:cs="Arial"/>
          <w:sz w:val="28"/>
          <w:szCs w:val="28"/>
        </w:rPr>
        <w:br/>
        <w:t xml:space="preserve">№ 544-ФЗ «О внесении изменений в статьи 67 и 68 Федерального закона </w:t>
      </w:r>
      <w:r w:rsidR="002919F2" w:rsidRPr="0003241A">
        <w:rPr>
          <w:rFonts w:ascii="Liberation Serif" w:hAnsi="Liberation Serif" w:cs="Arial"/>
          <w:sz w:val="28"/>
          <w:szCs w:val="28"/>
        </w:rPr>
        <w:br/>
        <w:t>об образовании в Российской Федерации»</w:t>
      </w:r>
      <w:r w:rsidR="00E34A38" w:rsidRPr="0003241A">
        <w:rPr>
          <w:rFonts w:ascii="Liberation Serif" w:hAnsi="Liberation Serif" w:cs="Arial"/>
          <w:sz w:val="28"/>
          <w:szCs w:val="28"/>
        </w:rPr>
        <w:t>,</w:t>
      </w:r>
      <w:r w:rsidR="002919F2" w:rsidRPr="0003241A">
        <w:rPr>
          <w:rFonts w:ascii="Liberation Serif" w:hAnsi="Liberation Serif" w:cs="Arial"/>
          <w:sz w:val="28"/>
          <w:szCs w:val="28"/>
        </w:rPr>
        <w:t xml:space="preserve"> приказом Министерства просвещения Российской Федерации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</w:t>
      </w:r>
      <w:r w:rsidR="00692A87">
        <w:rPr>
          <w:rFonts w:ascii="Liberation Serif" w:hAnsi="Liberation Serif" w:cs="Arial"/>
          <w:sz w:val="28"/>
          <w:szCs w:val="28"/>
        </w:rPr>
        <w:t xml:space="preserve"> </w:t>
      </w:r>
      <w:r w:rsidR="002919F2" w:rsidRPr="0003241A">
        <w:rPr>
          <w:rFonts w:ascii="Liberation Serif" w:hAnsi="Liberation Serif" w:cs="Arial"/>
          <w:sz w:val="28"/>
          <w:szCs w:val="28"/>
        </w:rPr>
        <w:t>от</w:t>
      </w:r>
      <w:proofErr w:type="gramEnd"/>
      <w:r w:rsidR="002919F2" w:rsidRPr="0003241A">
        <w:rPr>
          <w:rFonts w:ascii="Liberation Serif" w:hAnsi="Liberation Serif" w:cs="Arial"/>
          <w:sz w:val="28"/>
          <w:szCs w:val="28"/>
        </w:rPr>
        <w:t xml:space="preserve"> 2 сентября 2020 года </w:t>
      </w:r>
      <w:r w:rsidR="00692A87">
        <w:rPr>
          <w:rFonts w:ascii="Liberation Serif" w:hAnsi="Liberation Serif" w:cs="Arial"/>
          <w:sz w:val="28"/>
          <w:szCs w:val="28"/>
        </w:rPr>
        <w:br/>
      </w:r>
      <w:r w:rsidR="002919F2" w:rsidRPr="0003241A">
        <w:rPr>
          <w:rFonts w:ascii="Liberation Serif" w:hAnsi="Liberation Serif" w:cs="Arial"/>
          <w:sz w:val="28"/>
          <w:szCs w:val="28"/>
        </w:rPr>
        <w:t>№ 458»,</w:t>
      </w:r>
      <w:r w:rsidR="00E34A38" w:rsidRPr="0003241A">
        <w:rPr>
          <w:rFonts w:ascii="Liberation Serif" w:hAnsi="Liberation Serif" w:cs="Arial"/>
          <w:sz w:val="28"/>
          <w:szCs w:val="28"/>
        </w:rPr>
        <w:t xml:space="preserve"> </w:t>
      </w:r>
      <w:r w:rsidR="00FB6C09" w:rsidRPr="0003241A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03241A">
        <w:rPr>
          <w:rFonts w:ascii="Liberation Serif" w:hAnsi="Liberation Serif" w:cs="Arial"/>
          <w:sz w:val="28"/>
          <w:szCs w:val="28"/>
        </w:rPr>
        <w:t xml:space="preserve">Уставом </w:t>
      </w:r>
      <w:r w:rsidR="002919F2" w:rsidRPr="0003241A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E56F27" w:rsidRPr="0003241A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03241A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9F3D98" w:rsidRPr="0003241A" w:rsidRDefault="008B4E3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03241A">
        <w:rPr>
          <w:rFonts w:ascii="Liberation Serif" w:hAnsi="Liberation Serif" w:cs="Arial"/>
          <w:sz w:val="28"/>
          <w:szCs w:val="28"/>
        </w:rPr>
        <w:t>1</w:t>
      </w:r>
      <w:r w:rsidR="001E45DE">
        <w:rPr>
          <w:rFonts w:ascii="Liberation Serif" w:hAnsi="Liberation Serif" w:cs="Arial"/>
          <w:sz w:val="28"/>
          <w:szCs w:val="28"/>
        </w:rPr>
        <w:t>. </w:t>
      </w:r>
      <w:proofErr w:type="gramStart"/>
      <w:r w:rsidR="009F3D98" w:rsidRPr="0003241A">
        <w:rPr>
          <w:rFonts w:ascii="Liberation Serif" w:hAnsi="Liberation Serif" w:cs="Arial"/>
          <w:sz w:val="28"/>
          <w:szCs w:val="28"/>
        </w:rPr>
        <w:t xml:space="preserve">Внести в </w:t>
      </w:r>
      <w:r w:rsidR="00EF3EF0" w:rsidRPr="0003241A">
        <w:rPr>
          <w:rFonts w:ascii="Liberation Serif" w:hAnsi="Liberation Serif" w:cs="Arial"/>
          <w:sz w:val="28"/>
          <w:szCs w:val="28"/>
        </w:rPr>
        <w:t xml:space="preserve">Административный регламент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</w:t>
      </w:r>
      <w:r w:rsidR="002919F2" w:rsidRPr="0003241A">
        <w:rPr>
          <w:rFonts w:ascii="Liberation Serif" w:hAnsi="Liberation Serif" w:cs="Arial"/>
          <w:sz w:val="28"/>
          <w:szCs w:val="28"/>
        </w:rPr>
        <w:t>муниципальный</w:t>
      </w:r>
      <w:r w:rsidR="00EF3EF0" w:rsidRPr="0003241A">
        <w:rPr>
          <w:rFonts w:ascii="Liberation Serif" w:hAnsi="Liberation Serif" w:cs="Arial"/>
          <w:sz w:val="28"/>
          <w:szCs w:val="28"/>
        </w:rPr>
        <w:t xml:space="preserve"> округ</w:t>
      </w:r>
      <w:r w:rsidR="002919F2" w:rsidRPr="0003241A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="00EF3EF0" w:rsidRPr="0003241A">
        <w:rPr>
          <w:rFonts w:ascii="Liberation Serif" w:hAnsi="Liberation Serif" w:cs="Arial"/>
          <w:sz w:val="28"/>
          <w:szCs w:val="28"/>
        </w:rPr>
        <w:t xml:space="preserve">» муниципальной услуги «Прием заявлений о зачислении </w:t>
      </w:r>
      <w:r w:rsidR="00A6241F" w:rsidRPr="0003241A">
        <w:rPr>
          <w:rFonts w:ascii="Liberation Serif" w:hAnsi="Liberation Serif" w:cs="Arial"/>
          <w:sz w:val="28"/>
          <w:szCs w:val="28"/>
        </w:rPr>
        <w:br/>
      </w:r>
      <w:r w:rsidR="00EF3EF0" w:rsidRPr="0003241A">
        <w:rPr>
          <w:rFonts w:ascii="Liberation Serif" w:hAnsi="Liberation Serif" w:cs="Arial"/>
          <w:sz w:val="28"/>
          <w:szCs w:val="28"/>
        </w:rPr>
        <w:t xml:space="preserve">в муниципальные образовательные организации, реализующие программы общего образования на территории муниципального образования «Каменский </w:t>
      </w:r>
      <w:r w:rsidR="002919F2" w:rsidRPr="0003241A">
        <w:rPr>
          <w:rFonts w:ascii="Liberation Serif" w:hAnsi="Liberation Serif" w:cs="Arial"/>
          <w:sz w:val="28"/>
          <w:szCs w:val="28"/>
        </w:rPr>
        <w:t>муниципальный</w:t>
      </w:r>
      <w:r w:rsidR="00EF3EF0" w:rsidRPr="0003241A">
        <w:rPr>
          <w:rFonts w:ascii="Liberation Serif" w:hAnsi="Liberation Serif" w:cs="Arial"/>
          <w:sz w:val="28"/>
          <w:szCs w:val="28"/>
        </w:rPr>
        <w:t xml:space="preserve"> округ</w:t>
      </w:r>
      <w:r w:rsidR="002919F2" w:rsidRPr="0003241A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="00EF3EF0" w:rsidRPr="0003241A">
        <w:rPr>
          <w:rFonts w:ascii="Liberation Serif" w:hAnsi="Liberation Serif" w:cs="Arial"/>
          <w:sz w:val="28"/>
          <w:szCs w:val="28"/>
        </w:rPr>
        <w:t>» (</w:t>
      </w:r>
      <w:r w:rsidR="00692A87" w:rsidRPr="00692A87">
        <w:rPr>
          <w:rFonts w:ascii="Liberation Serif" w:hAnsi="Liberation Serif" w:cs="Arial"/>
          <w:sz w:val="28"/>
          <w:szCs w:val="28"/>
        </w:rPr>
        <w:t>с изменениями, внесенными</w:t>
      </w:r>
      <w:r w:rsidR="00692A87">
        <w:rPr>
          <w:rFonts w:ascii="Liberation Serif" w:hAnsi="Liberation Serif" w:cs="Arial"/>
          <w:b/>
          <w:sz w:val="28"/>
          <w:szCs w:val="28"/>
        </w:rPr>
        <w:t xml:space="preserve"> </w:t>
      </w:r>
      <w:r w:rsidR="00692A87" w:rsidRPr="00692A87">
        <w:rPr>
          <w:rFonts w:ascii="Liberation Serif" w:hAnsi="Liberation Serif" w:cs="Arial"/>
          <w:sz w:val="28"/>
          <w:szCs w:val="28"/>
        </w:rPr>
        <w:lastRenderedPageBreak/>
        <w:t>постановлениями Главы Каменского городского округа</w:t>
      </w:r>
      <w:proofErr w:type="gramEnd"/>
      <w:r w:rsidR="00692A87" w:rsidRPr="00692A87">
        <w:rPr>
          <w:rFonts w:ascii="Liberation Serif" w:hAnsi="Liberation Serif" w:cs="Arial"/>
          <w:sz w:val="28"/>
          <w:szCs w:val="28"/>
        </w:rPr>
        <w:t xml:space="preserve"> от 01.08.2023 № 1478, </w:t>
      </w:r>
      <w:r w:rsidR="00692A87">
        <w:rPr>
          <w:rFonts w:ascii="Liberation Serif" w:hAnsi="Liberation Serif" w:cs="Arial"/>
          <w:sz w:val="28"/>
          <w:szCs w:val="28"/>
        </w:rPr>
        <w:br/>
      </w:r>
      <w:r w:rsidR="00692A87" w:rsidRPr="00692A87">
        <w:rPr>
          <w:rFonts w:ascii="Liberation Serif" w:hAnsi="Liberation Serif" w:cs="Arial"/>
          <w:sz w:val="28"/>
          <w:szCs w:val="28"/>
        </w:rPr>
        <w:t>от 18.09.2024 № 1999)</w:t>
      </w:r>
      <w:r w:rsidR="00EF3EF0" w:rsidRPr="0003241A">
        <w:rPr>
          <w:rFonts w:ascii="Liberation Serif" w:hAnsi="Liberation Serif" w:cs="Arial"/>
          <w:sz w:val="28"/>
          <w:szCs w:val="28"/>
        </w:rPr>
        <w:t xml:space="preserve"> </w:t>
      </w:r>
      <w:r w:rsidR="009F3D98" w:rsidRPr="0003241A">
        <w:rPr>
          <w:rFonts w:ascii="Liberation Serif" w:hAnsi="Liberation Serif" w:cs="Arial"/>
          <w:sz w:val="28"/>
          <w:szCs w:val="28"/>
        </w:rPr>
        <w:t>(далее – Административный регламент) следующие изменения и дополнения:</w:t>
      </w:r>
    </w:p>
    <w:p w:rsidR="009F3D98" w:rsidRPr="0003241A" w:rsidRDefault="006C58FE" w:rsidP="001A3B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03241A">
        <w:rPr>
          <w:rFonts w:ascii="Liberation Serif" w:hAnsi="Liberation Serif" w:cs="Arial"/>
          <w:sz w:val="28"/>
          <w:szCs w:val="28"/>
        </w:rPr>
        <w:t>1</w:t>
      </w:r>
      <w:r w:rsidR="00EC7E8F">
        <w:rPr>
          <w:rFonts w:ascii="Liberation Serif" w:hAnsi="Liberation Serif" w:cs="Arial"/>
          <w:sz w:val="28"/>
          <w:szCs w:val="28"/>
        </w:rPr>
        <w:t>)</w:t>
      </w:r>
      <w:r w:rsidR="001E45DE">
        <w:rPr>
          <w:rFonts w:ascii="Liberation Serif" w:hAnsi="Liberation Serif" w:cs="Arial"/>
          <w:sz w:val="28"/>
          <w:szCs w:val="28"/>
        </w:rPr>
        <w:t> </w:t>
      </w:r>
      <w:r w:rsidR="00692A87">
        <w:rPr>
          <w:rFonts w:ascii="Liberation Serif" w:hAnsi="Liberation Serif" w:cs="Arial"/>
          <w:sz w:val="28"/>
          <w:szCs w:val="28"/>
        </w:rPr>
        <w:t>р</w:t>
      </w:r>
      <w:r w:rsidR="001A3B0C" w:rsidRPr="0003241A">
        <w:rPr>
          <w:rFonts w:ascii="Liberation Serif" w:hAnsi="Liberation Serif" w:cs="Arial"/>
          <w:sz w:val="28"/>
          <w:szCs w:val="28"/>
        </w:rPr>
        <w:t>аздел 2 «Круг заявителей» Административного регламента дополнить пунктами 2.3 и 2.4 следующего содержания:</w:t>
      </w:r>
    </w:p>
    <w:p w:rsidR="001A3B0C" w:rsidRPr="0003241A" w:rsidRDefault="001E45DE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«2.3. </w:t>
      </w:r>
      <w:proofErr w:type="gramStart"/>
      <w:r w:rsidR="001A3B0C" w:rsidRPr="0003241A">
        <w:rPr>
          <w:rFonts w:ascii="Liberation Serif" w:hAnsi="Liberation Serif"/>
          <w:sz w:val="28"/>
          <w:szCs w:val="28"/>
        </w:rPr>
        <w:t xml:space="preserve">Родитель (родители) (законный (законные) представитель (представители) ребенка, являющегося гражданином Российской Федерации,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 xml:space="preserve">или поступающий, являющийся гражданином Российской Федерации, заявление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 xml:space="preserve">о приеме на обучение и документы для приема на обучение, указанные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>в подпункте 10.1.1</w:t>
      </w:r>
      <w:r w:rsidR="008B4E36" w:rsidRPr="0003241A">
        <w:rPr>
          <w:rFonts w:ascii="Liberation Serif" w:hAnsi="Liberation Serif"/>
          <w:sz w:val="28"/>
          <w:szCs w:val="28"/>
        </w:rPr>
        <w:t xml:space="preserve"> </w:t>
      </w:r>
      <w:r w:rsidR="001A3B0C" w:rsidRPr="0003241A">
        <w:rPr>
          <w:rFonts w:ascii="Liberation Serif" w:hAnsi="Liberation Serif"/>
          <w:sz w:val="28"/>
          <w:szCs w:val="28"/>
        </w:rPr>
        <w:t xml:space="preserve">Административного регламента, подает (подают) одним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>из следующих способов:</w:t>
      </w:r>
      <w:proofErr w:type="gramEnd"/>
    </w:p>
    <w:p w:rsidR="001A3B0C" w:rsidRPr="0003241A" w:rsidRDefault="001A3B0C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в электронной форме посредством Портала;</w:t>
      </w:r>
    </w:p>
    <w:p w:rsidR="001A3B0C" w:rsidRPr="0003241A" w:rsidRDefault="001A3B0C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 xml:space="preserve">через операторов почтовой связи общего пользования заказным письмом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>с уведомлением о вручении;</w:t>
      </w:r>
    </w:p>
    <w:p w:rsidR="001A3B0C" w:rsidRPr="0003241A" w:rsidRDefault="001A3B0C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 xml:space="preserve">лично в </w:t>
      </w:r>
      <w:r w:rsidR="00A6241F" w:rsidRPr="0003241A">
        <w:rPr>
          <w:rFonts w:ascii="Liberation Serif" w:hAnsi="Liberation Serif"/>
          <w:sz w:val="28"/>
          <w:szCs w:val="28"/>
        </w:rPr>
        <w:t>Организацию</w:t>
      </w:r>
      <w:r w:rsidRPr="0003241A">
        <w:rPr>
          <w:rFonts w:ascii="Liberation Serif" w:hAnsi="Liberation Serif"/>
          <w:sz w:val="28"/>
          <w:szCs w:val="28"/>
        </w:rPr>
        <w:t>.</w:t>
      </w:r>
    </w:p>
    <w:p w:rsidR="001A3B0C" w:rsidRPr="0003241A" w:rsidRDefault="001E45DE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2.4. </w:t>
      </w:r>
      <w:proofErr w:type="gramStart"/>
      <w:r w:rsidR="001A3B0C" w:rsidRPr="0003241A">
        <w:rPr>
          <w:rFonts w:ascii="Liberation Serif" w:hAnsi="Liberation Serif"/>
          <w:sz w:val="28"/>
          <w:szCs w:val="28"/>
        </w:rPr>
        <w:t xml:space="preserve">Родитель (родители) (законный (законные) представитель (представители) ребенка, являющегося иностранным гражданином или лицом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 xml:space="preserve">без гражданства, или поступающий, являющийся иностранным гражданином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 xml:space="preserve">или лицом без гражданства, заявление о приеме на обучение и документы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1A3B0C" w:rsidRPr="0003241A">
        <w:rPr>
          <w:rFonts w:ascii="Liberation Serif" w:hAnsi="Liberation Serif"/>
          <w:sz w:val="28"/>
          <w:szCs w:val="28"/>
        </w:rPr>
        <w:t>для приема на обучение, указанные в под</w:t>
      </w:r>
      <w:hyperlink r:id="rId9" w:anchor="/document/483404990/entry/1261" w:history="1">
        <w:r w:rsidR="001A3B0C"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пунктах 10.1.2</w:t>
        </w:r>
      </w:hyperlink>
      <w:r w:rsidR="001A3B0C" w:rsidRPr="0003241A">
        <w:rPr>
          <w:rFonts w:ascii="Liberation Serif" w:hAnsi="Liberation Serif"/>
          <w:sz w:val="28"/>
          <w:szCs w:val="28"/>
        </w:rPr>
        <w:t xml:space="preserve"> и </w:t>
      </w:r>
      <w:hyperlink r:id="rId10" w:anchor="/document/483404990/entry/1262" w:history="1">
        <w:r w:rsidR="001A3B0C"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10.1.3</w:t>
        </w:r>
      </w:hyperlink>
      <w:r w:rsidR="001A3B0C" w:rsidRPr="0003241A">
        <w:rPr>
          <w:rFonts w:ascii="Liberation Serif" w:hAnsi="Liberation Serif"/>
          <w:sz w:val="28"/>
          <w:szCs w:val="28"/>
        </w:rPr>
        <w:t xml:space="preserve"> Административного регламента, подает (подают) одним из следующих способов:</w:t>
      </w:r>
      <w:proofErr w:type="gramEnd"/>
    </w:p>
    <w:p w:rsidR="001A3B0C" w:rsidRPr="0003241A" w:rsidRDefault="001A3B0C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в электронной форме посредством</w:t>
      </w:r>
      <w:r w:rsidR="008B4E36" w:rsidRPr="0003241A">
        <w:rPr>
          <w:rFonts w:ascii="Liberation Serif" w:hAnsi="Liberation Serif"/>
          <w:sz w:val="28"/>
          <w:szCs w:val="28"/>
        </w:rPr>
        <w:t xml:space="preserve"> </w:t>
      </w:r>
      <w:hyperlink r:id="rId11" w:tgtFrame="_blank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Портала</w:t>
        </w:r>
      </w:hyperlink>
      <w:r w:rsidRPr="0003241A">
        <w:rPr>
          <w:rFonts w:ascii="Liberation Serif" w:hAnsi="Liberation Serif"/>
          <w:sz w:val="28"/>
          <w:szCs w:val="28"/>
        </w:rPr>
        <w:t>;</w:t>
      </w:r>
    </w:p>
    <w:p w:rsidR="00EC7E8F" w:rsidRDefault="001A3B0C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 xml:space="preserve">через операторов почтовой связи общего пользования заказным письмом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>с уведомлением о вручении</w:t>
      </w:r>
      <w:proofErr w:type="gramStart"/>
      <w:r w:rsidRPr="0003241A">
        <w:rPr>
          <w:rFonts w:ascii="Liberation Serif" w:hAnsi="Liberation Serif"/>
          <w:sz w:val="28"/>
          <w:szCs w:val="28"/>
        </w:rPr>
        <w:t>.</w:t>
      </w:r>
      <w:r w:rsidR="00FC4A8C">
        <w:rPr>
          <w:rFonts w:ascii="Liberation Serif" w:hAnsi="Liberation Serif"/>
          <w:sz w:val="28"/>
          <w:szCs w:val="28"/>
        </w:rPr>
        <w:t>».</w:t>
      </w:r>
      <w:proofErr w:type="gramEnd"/>
    </w:p>
    <w:p w:rsidR="00AB67B1" w:rsidRPr="0003241A" w:rsidRDefault="00EC7E8F" w:rsidP="001A3B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1E45DE">
        <w:rPr>
          <w:rFonts w:ascii="Liberation Serif" w:hAnsi="Liberation Serif"/>
          <w:sz w:val="28"/>
          <w:szCs w:val="28"/>
        </w:rPr>
        <w:t> </w:t>
      </w:r>
      <w:r w:rsidR="00692A87">
        <w:rPr>
          <w:rFonts w:ascii="Liberation Serif" w:hAnsi="Liberation Serif"/>
          <w:sz w:val="28"/>
          <w:szCs w:val="28"/>
        </w:rPr>
        <w:t>р</w:t>
      </w:r>
      <w:r w:rsidR="00AB67B1" w:rsidRPr="0003241A">
        <w:rPr>
          <w:rFonts w:ascii="Liberation Serif" w:hAnsi="Liberation Serif"/>
          <w:sz w:val="28"/>
          <w:szCs w:val="28"/>
        </w:rPr>
        <w:t xml:space="preserve">аздел 8 «Сроки предоставления услуги» </w:t>
      </w:r>
      <w:r w:rsidR="00A6241F" w:rsidRPr="0003241A">
        <w:rPr>
          <w:rFonts w:ascii="Liberation Serif" w:hAnsi="Liberation Serif"/>
          <w:sz w:val="28"/>
          <w:szCs w:val="28"/>
        </w:rPr>
        <w:t xml:space="preserve">Административного регламента </w:t>
      </w:r>
      <w:r w:rsidR="008B7C02">
        <w:rPr>
          <w:rFonts w:ascii="Liberation Serif" w:hAnsi="Liberation Serif"/>
          <w:sz w:val="28"/>
          <w:szCs w:val="28"/>
        </w:rPr>
        <w:t>дополнить пунктами</w:t>
      </w:r>
      <w:r w:rsidR="00AB67B1" w:rsidRPr="0003241A">
        <w:rPr>
          <w:rFonts w:ascii="Liberation Serif" w:hAnsi="Liberation Serif"/>
          <w:sz w:val="28"/>
          <w:szCs w:val="28"/>
        </w:rPr>
        <w:t xml:space="preserve"> </w:t>
      </w:r>
      <w:r w:rsidR="00222662" w:rsidRPr="0003241A">
        <w:rPr>
          <w:rFonts w:ascii="Liberation Serif" w:hAnsi="Liberation Serif"/>
          <w:sz w:val="28"/>
          <w:szCs w:val="28"/>
        </w:rPr>
        <w:t xml:space="preserve">8.4 </w:t>
      </w:r>
      <w:r w:rsidR="008B7C02">
        <w:rPr>
          <w:rFonts w:ascii="Liberation Serif" w:hAnsi="Liberation Serif"/>
          <w:sz w:val="28"/>
          <w:szCs w:val="28"/>
        </w:rPr>
        <w:t xml:space="preserve">и 8.5 </w:t>
      </w:r>
      <w:r w:rsidR="00222662" w:rsidRPr="0003241A">
        <w:rPr>
          <w:rFonts w:ascii="Liberation Serif" w:hAnsi="Liberation Serif"/>
          <w:sz w:val="28"/>
          <w:szCs w:val="28"/>
        </w:rPr>
        <w:t>следующего содержания:</w:t>
      </w:r>
    </w:p>
    <w:p w:rsidR="00222662" w:rsidRPr="0003241A" w:rsidRDefault="001E45DE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«8.4. </w:t>
      </w:r>
      <w:r w:rsidR="00222662" w:rsidRPr="0003241A">
        <w:rPr>
          <w:rFonts w:ascii="Liberation Serif" w:hAnsi="Liberation Serif"/>
          <w:sz w:val="28"/>
          <w:szCs w:val="28"/>
        </w:rPr>
        <w:t xml:space="preserve">После представления документов гражданином, являющегося иностранным гражданином или лицом без гражданства, или </w:t>
      </w:r>
      <w:proofErr w:type="gramStart"/>
      <w:r w:rsidR="00222662" w:rsidRPr="0003241A">
        <w:rPr>
          <w:rFonts w:ascii="Liberation Serif" w:hAnsi="Liberation Serif"/>
          <w:sz w:val="28"/>
          <w:szCs w:val="28"/>
        </w:rPr>
        <w:t>поступающий</w:t>
      </w:r>
      <w:proofErr w:type="gramEnd"/>
      <w:r w:rsidR="00222662" w:rsidRPr="0003241A">
        <w:rPr>
          <w:rFonts w:ascii="Liberation Serif" w:hAnsi="Liberation Serif"/>
          <w:sz w:val="28"/>
          <w:szCs w:val="28"/>
        </w:rPr>
        <w:t>, являющийся иностранным гражданином или лицом без гражданства, предусмотренных под</w:t>
      </w:r>
      <w:hyperlink r:id="rId12" w:anchor="/document/483404990/entry/1261" w:history="1">
        <w:r w:rsidR="00222662"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пунктами 10.1.2</w:t>
        </w:r>
      </w:hyperlink>
      <w:r w:rsidR="00222662" w:rsidRPr="0003241A">
        <w:rPr>
          <w:rFonts w:ascii="Liberation Serif" w:hAnsi="Liberation Serif"/>
          <w:sz w:val="28"/>
          <w:szCs w:val="28"/>
        </w:rPr>
        <w:t xml:space="preserve"> и 10.1.3 Административного регламента,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="00222662" w:rsidRPr="0003241A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A6241F" w:rsidRPr="0003241A">
        <w:rPr>
          <w:rFonts w:ascii="Liberation Serif" w:hAnsi="Liberation Serif"/>
          <w:sz w:val="28"/>
          <w:szCs w:val="28"/>
        </w:rPr>
        <w:t>Организацией</w:t>
      </w:r>
      <w:r w:rsidR="00222662" w:rsidRPr="0003241A">
        <w:rPr>
          <w:rFonts w:ascii="Liberation Serif" w:hAnsi="Liberation Serif"/>
          <w:sz w:val="28"/>
          <w:szCs w:val="28"/>
        </w:rPr>
        <w:t xml:space="preserve"> проводится проверка их комплектности.</w:t>
      </w:r>
    </w:p>
    <w:p w:rsidR="00222662" w:rsidRPr="0003241A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В случае представления неполного комплекта документов, предусмотренных под</w:t>
      </w:r>
      <w:hyperlink r:id="rId13" w:anchor="/document/483404990/entry/1261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пунктами 10.1.2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и 10.1.3 Административного регламента, </w:t>
      </w:r>
      <w:r w:rsidR="00A6241F" w:rsidRPr="0003241A">
        <w:rPr>
          <w:rFonts w:ascii="Liberation Serif" w:hAnsi="Liberation Serif"/>
          <w:sz w:val="28"/>
          <w:szCs w:val="28"/>
        </w:rPr>
        <w:t>Организация</w:t>
      </w:r>
      <w:r w:rsidRPr="0003241A">
        <w:rPr>
          <w:rFonts w:ascii="Liberation Serif" w:hAnsi="Liberation Serif"/>
          <w:sz w:val="28"/>
          <w:szCs w:val="28"/>
        </w:rPr>
        <w:t xml:space="preserve"> возвращает заявление без его рассмотрения.</w:t>
      </w:r>
    </w:p>
    <w:p w:rsidR="00222662" w:rsidRPr="0003241A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В случае представления полного комплекта документов, предусмотренных под</w:t>
      </w:r>
      <w:hyperlink r:id="rId14" w:anchor="/document/483404990/entry/1261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пунктами 10.1.2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и 10.1.3 Административного регламента, </w:t>
      </w:r>
      <w:r w:rsidR="00A6241F" w:rsidRPr="0003241A">
        <w:rPr>
          <w:rFonts w:ascii="Liberation Serif" w:hAnsi="Liberation Serif"/>
          <w:sz w:val="28"/>
          <w:szCs w:val="28"/>
        </w:rPr>
        <w:t>Организация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 xml:space="preserve"> в течение 25 рабочих дней осуществляет проверку достоверности предоставленных документов. При проведении указанной проверки </w:t>
      </w:r>
      <w:r w:rsidR="00A6241F" w:rsidRPr="0003241A">
        <w:rPr>
          <w:rFonts w:ascii="Liberation Serif" w:hAnsi="Liberation Serif"/>
          <w:sz w:val="28"/>
          <w:szCs w:val="28"/>
        </w:rPr>
        <w:t>О</w:t>
      </w:r>
      <w:r w:rsidRPr="0003241A">
        <w:rPr>
          <w:rFonts w:ascii="Liberation Serif" w:hAnsi="Liberation Serif"/>
          <w:sz w:val="28"/>
          <w:szCs w:val="28"/>
        </w:rPr>
        <w:t xml:space="preserve">рганизация обращается к соответствующим государственным информационным системам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>и (или) в государственные (муниципальные) органы, включая органы внутренних дел, и организации.</w:t>
      </w:r>
    </w:p>
    <w:p w:rsidR="00222662" w:rsidRPr="0003241A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241A">
        <w:rPr>
          <w:rFonts w:ascii="Liberation Serif" w:hAnsi="Liberation Serif"/>
          <w:sz w:val="28"/>
          <w:szCs w:val="28"/>
        </w:rPr>
        <w:t>В случае представления полного комплекта документов, предусмотренных под</w:t>
      </w:r>
      <w:hyperlink r:id="rId15" w:anchor="/document/483404990/entry/1261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пунктами 10.1.2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и 10.1.3 Административного регламента, и со дня подтверждения их достоверности ребенок, являющийся иностранным гражданином или лицом без гражданства или поступающий, являющийся </w:t>
      </w:r>
      <w:r w:rsidRPr="0003241A">
        <w:rPr>
          <w:rFonts w:ascii="Liberation Serif" w:hAnsi="Liberation Serif"/>
          <w:sz w:val="28"/>
          <w:szCs w:val="28"/>
        </w:rPr>
        <w:lastRenderedPageBreak/>
        <w:t xml:space="preserve">иностранным гражданином или лицом без гражданства, направляется </w:t>
      </w:r>
      <w:r w:rsidR="00A6241F" w:rsidRPr="0003241A">
        <w:rPr>
          <w:rFonts w:ascii="Liberation Serif" w:hAnsi="Liberation Serif"/>
          <w:sz w:val="28"/>
          <w:szCs w:val="28"/>
        </w:rPr>
        <w:t>О</w:t>
      </w:r>
      <w:r w:rsidRPr="0003241A">
        <w:rPr>
          <w:rFonts w:ascii="Liberation Serif" w:hAnsi="Liberation Serif"/>
          <w:sz w:val="28"/>
          <w:szCs w:val="28"/>
        </w:rPr>
        <w:t>рганизацией в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</w:t>
      </w:r>
      <w:proofErr w:type="gramEnd"/>
      <w:r w:rsidRPr="0003241A">
        <w:rPr>
          <w:rFonts w:ascii="Liberation Serif" w:hAnsi="Liberation Serif"/>
          <w:sz w:val="28"/>
          <w:szCs w:val="28"/>
        </w:rPr>
        <w:t>, основного общего и среднего общего обр</w:t>
      </w:r>
      <w:r w:rsidR="007713DB">
        <w:rPr>
          <w:rFonts w:ascii="Liberation Serif" w:hAnsi="Liberation Serif"/>
          <w:sz w:val="28"/>
          <w:szCs w:val="28"/>
        </w:rPr>
        <w:t>азования (далее - тестирование), согласно Приложению № 8 к Административному регламенту.</w:t>
      </w:r>
    </w:p>
    <w:p w:rsidR="00222662" w:rsidRPr="0003241A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241A">
        <w:rPr>
          <w:rFonts w:ascii="Liberation Serif" w:hAnsi="Liberation Serif"/>
          <w:sz w:val="28"/>
          <w:szCs w:val="28"/>
        </w:rPr>
        <w:t xml:space="preserve"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 xml:space="preserve">о приеме на обучение, и в личный кабинет </w:t>
      </w:r>
      <w:hyperlink r:id="rId16" w:tgtFrame="_blank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(при наличии).</w:t>
      </w:r>
      <w:proofErr w:type="gramEnd"/>
    </w:p>
    <w:p w:rsidR="00222662" w:rsidRPr="0003241A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241A">
        <w:rPr>
          <w:rFonts w:ascii="Liberation Serif" w:hAnsi="Liberation Serif"/>
          <w:sz w:val="28"/>
          <w:szCs w:val="28"/>
        </w:rPr>
        <w:t xml:space="preserve"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 w:rsidR="00A6241F" w:rsidRPr="0003241A">
        <w:rPr>
          <w:rFonts w:ascii="Liberation Serif" w:hAnsi="Liberation Serif"/>
          <w:sz w:val="28"/>
          <w:szCs w:val="28"/>
        </w:rPr>
        <w:t>О</w:t>
      </w:r>
      <w:r w:rsidRPr="0003241A">
        <w:rPr>
          <w:rFonts w:ascii="Liberation Serif" w:hAnsi="Liberation Serif"/>
          <w:sz w:val="28"/>
          <w:szCs w:val="28"/>
        </w:rPr>
        <w:t xml:space="preserve">рганизация уведомляет тестирующую организацию в электронной форме посредством </w:t>
      </w:r>
      <w:hyperlink r:id="rId17" w:tgtFrame="_blank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222662" w:rsidRPr="0003241A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241A">
        <w:rPr>
          <w:rFonts w:ascii="Liberation Serif" w:hAnsi="Liberation Serif"/>
          <w:sz w:val="28"/>
          <w:szCs w:val="28"/>
        </w:rPr>
        <w:t xml:space="preserve"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</w:t>
      </w:r>
      <w:r w:rsidR="00A6241F" w:rsidRPr="0003241A">
        <w:rPr>
          <w:rFonts w:ascii="Liberation Serif" w:hAnsi="Liberation Serif"/>
          <w:sz w:val="28"/>
          <w:szCs w:val="28"/>
        </w:rPr>
        <w:t>О</w:t>
      </w:r>
      <w:r w:rsidRPr="0003241A">
        <w:rPr>
          <w:rFonts w:ascii="Liberation Serif" w:hAnsi="Liberation Serif"/>
          <w:sz w:val="28"/>
          <w:szCs w:val="28"/>
        </w:rPr>
        <w:t xml:space="preserve">рганизацию, выдавшую направление, в электронной форме посредством </w:t>
      </w:r>
      <w:hyperlink r:id="rId18" w:tgtFrame="_blank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</w:t>
      </w:r>
      <w:proofErr w:type="gramEnd"/>
      <w:r w:rsidRPr="0003241A">
        <w:rPr>
          <w:rFonts w:ascii="Liberation Serif" w:hAnsi="Liberation Serif"/>
          <w:sz w:val="28"/>
          <w:szCs w:val="28"/>
        </w:rPr>
        <w:t xml:space="preserve"> Федерации (при наличии технической возможности).</w:t>
      </w:r>
    </w:p>
    <w:p w:rsidR="00222662" w:rsidRDefault="00222662" w:rsidP="0022266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3241A">
        <w:rPr>
          <w:rFonts w:ascii="Liberation Serif" w:hAnsi="Liberation Serif"/>
          <w:sz w:val="28"/>
          <w:szCs w:val="28"/>
        </w:rPr>
        <w:t xml:space="preserve">Информация о результатах тестирования и рассмотрения заявления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 xml:space="preserve">о приеме на обучение ребенка, являющегося иностранным гражданином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 xml:space="preserve">или лицом без гражданства, или поступающего, являющегося иностранным гражданином или лицом без гражданства, </w:t>
      </w:r>
      <w:r w:rsidR="00A6241F" w:rsidRPr="0003241A">
        <w:rPr>
          <w:rFonts w:ascii="Liberation Serif" w:hAnsi="Liberation Serif"/>
          <w:sz w:val="28"/>
          <w:szCs w:val="28"/>
        </w:rPr>
        <w:t>О</w:t>
      </w:r>
      <w:r w:rsidRPr="0003241A">
        <w:rPr>
          <w:rFonts w:ascii="Liberation Serif" w:hAnsi="Liberation Serif"/>
          <w:sz w:val="28"/>
          <w:szCs w:val="28"/>
        </w:rPr>
        <w:t xml:space="preserve">рганизацией направляется по адресу (почтовый или электронный), указанному в заявлении о приеме на обучение, </w:t>
      </w:r>
      <w:r w:rsidR="00A6241F" w:rsidRPr="0003241A">
        <w:rPr>
          <w:rFonts w:ascii="Liberation Serif" w:hAnsi="Liberation Serif"/>
          <w:sz w:val="28"/>
          <w:szCs w:val="28"/>
        </w:rPr>
        <w:br/>
      </w:r>
      <w:r w:rsidRPr="0003241A">
        <w:rPr>
          <w:rFonts w:ascii="Liberation Serif" w:hAnsi="Liberation Serif"/>
          <w:sz w:val="28"/>
          <w:szCs w:val="28"/>
        </w:rPr>
        <w:t xml:space="preserve">и в личный кабинет </w:t>
      </w:r>
      <w:hyperlink r:id="rId19" w:tgtFrame="_blank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(при наличии).</w:t>
      </w:r>
      <w:proofErr w:type="gramEnd"/>
    </w:p>
    <w:p w:rsidR="008B7C02" w:rsidRDefault="001E45DE" w:rsidP="008B7C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8.5. </w:t>
      </w:r>
      <w:r w:rsidR="008B7C02">
        <w:rPr>
          <w:rFonts w:ascii="Liberation Serif" w:hAnsi="Liberation Serif"/>
          <w:sz w:val="28"/>
          <w:szCs w:val="28"/>
        </w:rPr>
        <w:t xml:space="preserve">Руководитель Организации издает распорядительный акт о приеме </w:t>
      </w:r>
      <w:r w:rsidR="008B7C02">
        <w:rPr>
          <w:rFonts w:ascii="Liberation Serif" w:hAnsi="Liberation Serif"/>
          <w:sz w:val="28"/>
          <w:szCs w:val="28"/>
        </w:rPr>
        <w:br/>
        <w:t>на обучение:</w:t>
      </w:r>
    </w:p>
    <w:p w:rsidR="008B7C02" w:rsidRDefault="008B7C02" w:rsidP="008B7C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пунктами 8.1 и 8.2 Административного регламента.</w:t>
      </w:r>
    </w:p>
    <w:p w:rsidR="008B7C02" w:rsidRPr="0003241A" w:rsidRDefault="008B7C02" w:rsidP="008B7C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Ребенка, являющегося иностранным гражданином или лицом </w:t>
      </w:r>
      <w:r>
        <w:rPr>
          <w:rFonts w:ascii="Liberation Serif" w:hAnsi="Liberation Serif"/>
          <w:sz w:val="28"/>
          <w:szCs w:val="28"/>
        </w:rPr>
        <w:br/>
        <w:t xml:space="preserve">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</w:t>
      </w:r>
      <w:r>
        <w:rPr>
          <w:rFonts w:ascii="Liberation Serif" w:hAnsi="Liberation Serif"/>
          <w:sz w:val="28"/>
          <w:szCs w:val="28"/>
        </w:rPr>
        <w:br/>
        <w:t>за исключением случая, предусмотренного пунктами 8.1 и 8.2 Административного регламента</w:t>
      </w:r>
      <w:proofErr w:type="gramStart"/>
      <w:r>
        <w:rPr>
          <w:rFonts w:ascii="Liberation Serif" w:hAnsi="Liberation Serif"/>
          <w:sz w:val="28"/>
          <w:szCs w:val="28"/>
        </w:rPr>
        <w:t>.».</w:t>
      </w:r>
      <w:proofErr w:type="gramEnd"/>
    </w:p>
    <w:p w:rsidR="008B4E36" w:rsidRPr="0003241A" w:rsidRDefault="00222662" w:rsidP="001A3B0C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lastRenderedPageBreak/>
        <w:t>3</w:t>
      </w:r>
      <w:r w:rsidR="00EC7E8F">
        <w:rPr>
          <w:rFonts w:ascii="Liberation Serif" w:hAnsi="Liberation Serif"/>
          <w:sz w:val="28"/>
          <w:szCs w:val="28"/>
        </w:rPr>
        <w:t>)</w:t>
      </w:r>
      <w:r w:rsidR="001E45DE">
        <w:rPr>
          <w:rFonts w:ascii="Liberation Serif" w:hAnsi="Liberation Serif"/>
          <w:sz w:val="28"/>
          <w:szCs w:val="28"/>
        </w:rPr>
        <w:t> </w:t>
      </w:r>
      <w:r w:rsidR="00692A87">
        <w:rPr>
          <w:rFonts w:ascii="Liberation Serif" w:hAnsi="Liberation Serif"/>
          <w:sz w:val="28"/>
          <w:szCs w:val="28"/>
        </w:rPr>
        <w:t>п</w:t>
      </w:r>
      <w:r w:rsidR="006C58FE" w:rsidRPr="0003241A">
        <w:rPr>
          <w:rFonts w:ascii="Liberation Serif" w:hAnsi="Liberation Serif"/>
          <w:sz w:val="28"/>
          <w:szCs w:val="28"/>
        </w:rPr>
        <w:t>ункт 10.1 Раздела 10 «</w:t>
      </w:r>
      <w:r w:rsidR="006C58FE" w:rsidRPr="0003241A">
        <w:rPr>
          <w:rFonts w:ascii="Liberation Serif" w:hAnsi="Liberation Serif" w:cs="Times New Roman"/>
          <w:bCs/>
          <w:sz w:val="28"/>
          <w:szCs w:val="28"/>
        </w:rPr>
        <w:t>Исчерпывающий перечень документов, необходимых для предоставления Услуги, подлежащих предоставлению заявителем» Административного регламента изложить в следующей редакции:</w:t>
      </w:r>
    </w:p>
    <w:p w:rsidR="006C58FE" w:rsidRPr="0003241A" w:rsidRDefault="006C58FE" w:rsidP="001A3B0C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>«10.1 Перечень документов, необходимых для предоставления Заявителем:</w:t>
      </w:r>
    </w:p>
    <w:p w:rsidR="006C58FE" w:rsidRPr="0003241A" w:rsidRDefault="006C58FE" w:rsidP="001A3B0C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10.1.1. </w:t>
      </w:r>
      <w:proofErr w:type="gramStart"/>
      <w:r w:rsidRPr="0003241A">
        <w:rPr>
          <w:rFonts w:ascii="Liberation Serif" w:hAnsi="Liberation Serif" w:cs="Times New Roman"/>
          <w:bCs/>
          <w:sz w:val="28"/>
          <w:szCs w:val="28"/>
        </w:rPr>
        <w:t>являющегося</w:t>
      </w:r>
      <w:proofErr w:type="gramEnd"/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 гражданином Российской Федерации: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>заявление о предоставлении Услуги по форме, приведенной в Приложении № 6 к настоящему Административному регламенту;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копию свидетельства о рождении </w:t>
      </w:r>
      <w:proofErr w:type="gramStart"/>
      <w:r w:rsidRPr="0003241A">
        <w:rPr>
          <w:rFonts w:ascii="Liberation Serif" w:hAnsi="Liberation Serif" w:cs="Times New Roman"/>
          <w:bCs/>
          <w:sz w:val="28"/>
          <w:szCs w:val="28"/>
        </w:rPr>
        <w:t>полнородных</w:t>
      </w:r>
      <w:proofErr w:type="gramEnd"/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 и </w:t>
      </w:r>
      <w:proofErr w:type="spellStart"/>
      <w:r w:rsidRPr="0003241A">
        <w:rPr>
          <w:rFonts w:ascii="Liberation Serif" w:hAnsi="Liberation Serif" w:cs="Times New Roman"/>
          <w:bCs/>
          <w:sz w:val="28"/>
          <w:szCs w:val="28"/>
        </w:rPr>
        <w:t>неполнородных</w:t>
      </w:r>
      <w:proofErr w:type="spellEnd"/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 брата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и (или) сестры (в случае использования права преимущественного приема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03241A">
        <w:rPr>
          <w:rFonts w:ascii="Liberation Serif" w:hAnsi="Liberation Serif" w:cs="Times New Roman"/>
          <w:bCs/>
          <w:sz w:val="28"/>
          <w:szCs w:val="28"/>
        </w:rPr>
        <w:t>неполнородные</w:t>
      </w:r>
      <w:proofErr w:type="spellEnd"/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 брат и (или) сестра);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копию документа, подтверждающего установление опеки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>или попечительства (при необходимости);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 территории или справку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>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proofErr w:type="gramStart"/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копии документов, подтверждающих право внеочередное, первоочередного приема на обучение по основным общеобразовательным программам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или преимущественного приема на обучение по образовательным программам основного общего и среднего общего образования, интегрированным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>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копию заключения психолого-медико-педагогической комиссии </w:t>
      </w:r>
      <w:r w:rsidR="00A6241F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Pr="0003241A">
        <w:rPr>
          <w:rFonts w:ascii="Liberation Serif" w:hAnsi="Liberation Serif" w:cs="Times New Roman"/>
          <w:bCs/>
          <w:sz w:val="28"/>
          <w:szCs w:val="28"/>
        </w:rPr>
        <w:t>(при наличии);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при приеме на </w:t>
      </w:r>
      <w:proofErr w:type="gramStart"/>
      <w:r w:rsidRPr="0003241A">
        <w:rPr>
          <w:rFonts w:ascii="Liberation Serif" w:hAnsi="Liberation Serif" w:cs="Times New Roman"/>
          <w:bCs/>
          <w:sz w:val="28"/>
          <w:szCs w:val="28"/>
        </w:rPr>
        <w:t>обучение по</w:t>
      </w:r>
      <w:proofErr w:type="gramEnd"/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ь(</w:t>
      </w:r>
      <w:proofErr w:type="gramEnd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и) (законный(</w:t>
      </w:r>
      <w:proofErr w:type="spell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ые</w:t>
      </w:r>
      <w:proofErr w:type="spellEnd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) представитель(и) ребенка предъявляет(ют) оригиналы документов, указанных в абзацах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2-7 подпункта 10.1.1 настоящего пункта, а поступающий - оригинал документа, удостоверяющего личность поступающего.</w:t>
      </w:r>
    </w:p>
    <w:p w:rsidR="006C58FE" w:rsidRPr="0003241A" w:rsidRDefault="001E45D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10.1.2. 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Я</w:t>
      </w:r>
      <w:r w:rsidR="006C58FE"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вляющегося иностранным гражданином или лицом </w:t>
      </w:r>
      <w:r w:rsidR="006C58FE"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без гражданства:</w:t>
      </w:r>
      <w:proofErr w:type="gramEnd"/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03241A">
        <w:rPr>
          <w:rFonts w:ascii="Liberation Serif" w:hAnsi="Liberation Serif" w:cs="Times New Roman"/>
          <w:bCs/>
          <w:sz w:val="28"/>
          <w:szCs w:val="28"/>
        </w:rPr>
        <w:t xml:space="preserve">заявление о предоставлении Услуги по форме, приведенной </w:t>
      </w:r>
      <w:r w:rsidRPr="0003241A">
        <w:rPr>
          <w:rFonts w:ascii="Liberation Serif" w:hAnsi="Liberation Serif" w:cs="Times New Roman"/>
          <w:bCs/>
          <w:sz w:val="28"/>
          <w:szCs w:val="28"/>
        </w:rPr>
        <w:br/>
        <w:t>в Приложении № 6 к настоящему Административному регламенту;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копии документов, подтверждающих родство заявителя (заявителей)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 (или законность представления прав ребенка);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и его законного (законных) представителя (представителей) или поступающего, являющегося иностранным гражданином или лицом без гражданства,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или поступающим, являющимся иностранным гражданином или лицом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без гражданства, в образовательных организациях иностранного (иностранных) государства (государств) (со 2 по 11 класс) (при наличии);</w:t>
      </w:r>
      <w:proofErr w:type="gramEnd"/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(для иностранных граждан: паспорт иностранного гражданина либо иной документ, установленный федеральным законом или признаваемый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для лиц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без гражданства: документ, выданный иностранным государством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 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без гражданства, разрешение на временное проживание, временное удостоверение личности лица без гражданства в Российской Федерации, вид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жительство и иные документы, предусмотренные федеральным законом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личность лица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без гражданства);</w:t>
      </w:r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>(при наличии);</w:t>
      </w:r>
      <w:proofErr w:type="gramEnd"/>
    </w:p>
    <w:p w:rsidR="006C58FE" w:rsidRPr="0003241A" w:rsidRDefault="006C58F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</w:t>
      </w:r>
      <w:hyperlink r:id="rId20" w:anchor="/document/12137881/entry/1200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перечнем</w:t>
        </w:r>
      </w:hyperlink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, утвержденным уполномоченным Правительством Российской Федераций федеральным органом исполнительной власти </w:t>
      </w: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соответствии с </w:t>
      </w:r>
      <w:hyperlink r:id="rId21" w:anchor="/document/12191967/entry/432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частью 2 статьи 43</w:t>
        </w:r>
      </w:hyperlink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Федерального закона от 21 ноября 2011 года № 323-ФЗ «Об основах охраны здоровья граждан в</w:t>
      </w:r>
      <w:proofErr w:type="gramEnd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Российской Федерации»;</w:t>
      </w:r>
    </w:p>
    <w:p w:rsidR="006C58FE" w:rsidRPr="0003241A" w:rsidRDefault="006C58FE" w:rsidP="006C58F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6C58FE" w:rsidRPr="0003241A" w:rsidRDefault="001E45DE" w:rsidP="006C58FE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bCs/>
          <w:sz w:val="28"/>
          <w:szCs w:val="28"/>
        </w:rPr>
        <w:t>10.1.3. </w:t>
      </w:r>
      <w:r w:rsidR="006C58FE" w:rsidRPr="0003241A">
        <w:rPr>
          <w:rFonts w:ascii="Liberation Serif" w:hAnsi="Liberation Serif" w:cs="Times New Roman"/>
          <w:bCs/>
          <w:sz w:val="28"/>
          <w:szCs w:val="28"/>
        </w:rPr>
        <w:t xml:space="preserve">Подпункт 10.1.2. Административного регламента </w:t>
      </w:r>
      <w:r w:rsidR="006C58FE" w:rsidRPr="0003241A">
        <w:rPr>
          <w:rFonts w:ascii="Liberation Serif" w:hAnsi="Liberation Serif" w:cs="Times New Roman"/>
          <w:bCs/>
          <w:sz w:val="28"/>
          <w:szCs w:val="28"/>
        </w:rPr>
        <w:br/>
      </w:r>
      <w:r w:rsidR="006C58FE"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не распространяется на иностранных граждан, указанных в </w:t>
      </w:r>
      <w:hyperlink r:id="rId22" w:anchor="/document/184755/entry/500202" w:history="1">
        <w:r w:rsidR="006C58FE"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подпункте 2 пункта 20</w:t>
        </w:r>
      </w:hyperlink>
      <w:r w:rsidR="006C58FE"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и </w:t>
      </w:r>
      <w:hyperlink r:id="rId23" w:anchor="/document/184755/entry/50021" w:history="1">
        <w:r w:rsidR="006C58FE"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пункте 21 статьи 5</w:t>
        </w:r>
      </w:hyperlink>
      <w:r w:rsidR="006C58FE"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Федерального закона от 25 июля 2002 года № 115-ФЗ </w:t>
      </w:r>
      <w:r w:rsidR="00A6241F" w:rsidRPr="0003241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6C58FE" w:rsidRPr="0003241A">
        <w:rPr>
          <w:rFonts w:ascii="Liberation Serif" w:hAnsi="Liberation Serif"/>
          <w:sz w:val="28"/>
          <w:szCs w:val="28"/>
          <w:shd w:val="clear" w:color="auto" w:fill="FFFFFF"/>
        </w:rPr>
        <w:t>«О правовом положении иностранных граждан в Российской Федерации».</w:t>
      </w:r>
    </w:p>
    <w:p w:rsidR="006C58FE" w:rsidRPr="0003241A" w:rsidRDefault="006C58FE" w:rsidP="006C58FE">
      <w:pPr>
        <w:pStyle w:val="s1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 xml:space="preserve">Иностранные граждане, указанные в </w:t>
      </w:r>
      <w:hyperlink r:id="rId24" w:anchor="/document/483404990/entry/1262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абзаце первом</w:t>
        </w:r>
      </w:hyperlink>
      <w:r w:rsidRPr="0003241A">
        <w:rPr>
          <w:rFonts w:ascii="Liberation Serif" w:hAnsi="Liberation Serif"/>
          <w:sz w:val="28"/>
          <w:szCs w:val="28"/>
        </w:rPr>
        <w:t xml:space="preserve"> настоящего пункта, предъявляют следующие документы:</w:t>
      </w:r>
    </w:p>
    <w:p w:rsidR="006C58FE" w:rsidRPr="0003241A" w:rsidRDefault="006C58FE" w:rsidP="006C58FE">
      <w:pPr>
        <w:pStyle w:val="s1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копия свидетельства о рождении ребенка;</w:t>
      </w:r>
    </w:p>
    <w:p w:rsidR="006C58FE" w:rsidRPr="0003241A" w:rsidRDefault="006C58FE" w:rsidP="006C58FE">
      <w:pPr>
        <w:pStyle w:val="s1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копия паспорта;</w:t>
      </w:r>
    </w:p>
    <w:p w:rsidR="006C58FE" w:rsidRPr="0003241A" w:rsidRDefault="006C58FE" w:rsidP="006C58FE">
      <w:pPr>
        <w:pStyle w:val="s1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3241A">
        <w:rPr>
          <w:rFonts w:ascii="Liberation Serif" w:hAnsi="Liberation Serif"/>
          <w:sz w:val="28"/>
          <w:szCs w:val="28"/>
        </w:rPr>
        <w:t>справку о регистрации по месту жительства.</w:t>
      </w:r>
    </w:p>
    <w:p w:rsidR="00AB67B1" w:rsidRDefault="00AB67B1" w:rsidP="00AB67B1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10.1.4.</w:t>
      </w:r>
      <w:r w:rsidR="001E45DE">
        <w:rPr>
          <w:rFonts w:ascii="Liberation Serif" w:hAnsi="Liberation Serif"/>
          <w:sz w:val="28"/>
          <w:szCs w:val="28"/>
        </w:rPr>
        <w:t> </w:t>
      </w:r>
      <w:hyperlink r:id="rId25" w:anchor="/document/483404990/entry/1231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Пункт 2.4</w:t>
        </w:r>
      </w:hyperlink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и абзацы четвертый – шестой и </w:t>
      </w:r>
      <w:hyperlink r:id="rId26" w:anchor="/document/483404990/entry/12617" w:history="1">
        <w:r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восьмой - десятый пункта 10.1.2</w:t>
        </w:r>
      </w:hyperlink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 xml:space="preserve"> Административного регламента не распространяются на граждан Республики Беларусь</w:t>
      </w:r>
      <w:proofErr w:type="gramStart"/>
      <w:r w:rsidRPr="0003241A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FC4A8C">
        <w:rPr>
          <w:rFonts w:ascii="Liberation Serif" w:hAnsi="Liberation Serif"/>
          <w:sz w:val="28"/>
          <w:szCs w:val="28"/>
          <w:shd w:val="clear" w:color="auto" w:fill="FFFFFF"/>
        </w:rPr>
        <w:t>».</w:t>
      </w:r>
      <w:proofErr w:type="gramEnd"/>
    </w:p>
    <w:p w:rsidR="00424CD6" w:rsidRPr="0003241A" w:rsidRDefault="00EC7E8F" w:rsidP="00424CD6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4)</w:t>
      </w:r>
      <w:r w:rsidR="001E45DE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="00692A87">
        <w:rPr>
          <w:rFonts w:ascii="Liberation Serif" w:hAnsi="Liberation Serif"/>
          <w:sz w:val="28"/>
          <w:szCs w:val="28"/>
          <w:shd w:val="clear" w:color="auto" w:fill="FFFFFF"/>
        </w:rPr>
        <w:t>п</w:t>
      </w:r>
      <w:r w:rsidR="00424CD6">
        <w:rPr>
          <w:rFonts w:ascii="Liberation Serif" w:hAnsi="Liberation Serif"/>
          <w:sz w:val="28"/>
          <w:szCs w:val="28"/>
          <w:shd w:val="clear" w:color="auto" w:fill="FFFFFF"/>
        </w:rPr>
        <w:t xml:space="preserve">ункт 10.2 Раздела </w:t>
      </w:r>
      <w:r w:rsidR="00424CD6" w:rsidRPr="0003241A">
        <w:rPr>
          <w:rFonts w:ascii="Liberation Serif" w:hAnsi="Liberation Serif"/>
          <w:sz w:val="28"/>
          <w:szCs w:val="28"/>
        </w:rPr>
        <w:t>10 «</w:t>
      </w:r>
      <w:r w:rsidR="00424CD6" w:rsidRPr="0003241A">
        <w:rPr>
          <w:rFonts w:ascii="Liberation Serif" w:hAnsi="Liberation Serif" w:cs="Times New Roman"/>
          <w:bCs/>
          <w:sz w:val="28"/>
          <w:szCs w:val="28"/>
        </w:rPr>
        <w:t>Исчерпывающий перечень документов, необходимых для предоставления Услуги, подлежащих предоставлению заявителем» Административного регламента изложить в следующей редакции:</w:t>
      </w:r>
    </w:p>
    <w:p w:rsidR="00424CD6" w:rsidRDefault="00424CD6" w:rsidP="00424C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«10.2.</w:t>
      </w:r>
      <w:r w:rsidR="001E45DE">
        <w:rPr>
          <w:rFonts w:ascii="Liberation Serif" w:hAnsi="Liberation Serif" w:cs="Times New Roman"/>
          <w:bCs/>
          <w:sz w:val="28"/>
          <w:szCs w:val="28"/>
        </w:rPr>
        <w:t> </w:t>
      </w:r>
      <w:r>
        <w:rPr>
          <w:rFonts w:ascii="Liberation Serif" w:hAnsi="Liberation Serif" w:cs="Times New Roman"/>
          <w:bCs/>
          <w:sz w:val="28"/>
          <w:szCs w:val="28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>ии и ау</w:t>
      </w:r>
      <w:proofErr w:type="gramEnd"/>
      <w:r>
        <w:rPr>
          <w:rFonts w:ascii="Liberation Serif" w:hAnsi="Liberation Serif" w:cs="Times New Roman"/>
          <w:bCs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rPr>
          <w:rFonts w:ascii="Liberation Serif" w:hAnsi="Liberation Serif" w:cs="Times New Roman"/>
          <w:bCs/>
          <w:sz w:val="28"/>
          <w:szCs w:val="28"/>
        </w:rPr>
        <w:br/>
        <w:t xml:space="preserve">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</w:t>
      </w:r>
      <w:r>
        <w:rPr>
          <w:rFonts w:ascii="Liberation Serif" w:hAnsi="Liberation Serif" w:cs="Times New Roman"/>
          <w:bCs/>
          <w:sz w:val="28"/>
          <w:szCs w:val="28"/>
        </w:rPr>
        <w:br/>
        <w:t>в личный кабинет)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>.</w:t>
      </w:r>
      <w:r w:rsidR="00FC4A8C">
        <w:rPr>
          <w:rFonts w:ascii="Liberation Serif" w:hAnsi="Liberation Serif" w:cs="Times New Roman"/>
          <w:bCs/>
          <w:sz w:val="28"/>
          <w:szCs w:val="28"/>
        </w:rPr>
        <w:t>»</w:t>
      </w:r>
      <w:proofErr w:type="gramEnd"/>
      <w:r w:rsidR="00FC4A8C">
        <w:rPr>
          <w:rFonts w:ascii="Liberation Serif" w:hAnsi="Liberation Serif" w:cs="Times New Roman"/>
          <w:bCs/>
          <w:sz w:val="28"/>
          <w:szCs w:val="28"/>
        </w:rPr>
        <w:t>.</w:t>
      </w:r>
    </w:p>
    <w:p w:rsidR="00584FB9" w:rsidRDefault="00EC7E8F" w:rsidP="00424C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5)</w:t>
      </w:r>
      <w:r w:rsidR="001E45DE">
        <w:rPr>
          <w:rFonts w:ascii="Liberation Serif" w:hAnsi="Liberation Serif" w:cs="Times New Roman"/>
          <w:bCs/>
          <w:sz w:val="28"/>
          <w:szCs w:val="28"/>
        </w:rPr>
        <w:t> </w:t>
      </w:r>
      <w:r w:rsidR="00692A87">
        <w:rPr>
          <w:rFonts w:ascii="Liberation Serif" w:hAnsi="Liberation Serif" w:cs="Times New Roman"/>
          <w:bCs/>
          <w:sz w:val="28"/>
          <w:szCs w:val="28"/>
        </w:rPr>
        <w:t>п</w:t>
      </w:r>
      <w:r w:rsidR="00FC4A8C">
        <w:rPr>
          <w:rFonts w:ascii="Liberation Serif" w:hAnsi="Liberation Serif" w:cs="Times New Roman"/>
          <w:bCs/>
          <w:sz w:val="28"/>
          <w:szCs w:val="28"/>
        </w:rPr>
        <w:t>ункт 13.2 Раздела 13 «И</w:t>
      </w:r>
      <w:r w:rsidR="00584FB9">
        <w:rPr>
          <w:rFonts w:ascii="Liberation Serif" w:hAnsi="Liberation Serif" w:cs="Times New Roman"/>
          <w:bCs/>
          <w:sz w:val="28"/>
          <w:szCs w:val="28"/>
        </w:rPr>
        <w:t xml:space="preserve">счерпывающий перечень оснований </w:t>
      </w:r>
      <w:r w:rsidR="00FC4A8C">
        <w:rPr>
          <w:rFonts w:ascii="Liberation Serif" w:hAnsi="Liberation Serif" w:cs="Times New Roman"/>
          <w:bCs/>
          <w:sz w:val="28"/>
          <w:szCs w:val="28"/>
        </w:rPr>
        <w:br/>
      </w:r>
      <w:r w:rsidR="00584FB9">
        <w:rPr>
          <w:rFonts w:ascii="Liberation Serif" w:hAnsi="Liberation Serif" w:cs="Times New Roman"/>
          <w:bCs/>
          <w:sz w:val="28"/>
          <w:szCs w:val="28"/>
        </w:rPr>
        <w:t>для приостановления или о</w:t>
      </w:r>
      <w:r w:rsidR="00FC4A8C">
        <w:rPr>
          <w:rFonts w:ascii="Liberation Serif" w:hAnsi="Liberation Serif" w:cs="Times New Roman"/>
          <w:bCs/>
          <w:sz w:val="28"/>
          <w:szCs w:val="28"/>
        </w:rPr>
        <w:t xml:space="preserve">тказа в предоставлении Услуги» </w:t>
      </w:r>
      <w:r w:rsidR="00584FB9">
        <w:rPr>
          <w:rFonts w:ascii="Liberation Serif" w:hAnsi="Liberation Serif" w:cs="Times New Roman"/>
          <w:bCs/>
          <w:sz w:val="28"/>
          <w:szCs w:val="28"/>
        </w:rPr>
        <w:t>дополнить подпунктом 13.2.4 следующего содержания:</w:t>
      </w:r>
    </w:p>
    <w:p w:rsidR="00584FB9" w:rsidRDefault="00584FB9" w:rsidP="00584FB9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«13.</w:t>
      </w:r>
      <w:r w:rsidR="001E45DE">
        <w:rPr>
          <w:rFonts w:ascii="Liberation Serif" w:hAnsi="Liberation Serif" w:cs="Times New Roman"/>
          <w:bCs/>
          <w:sz w:val="28"/>
          <w:szCs w:val="28"/>
        </w:rPr>
        <w:t>2.4. Н</w:t>
      </w:r>
      <w:r w:rsidRPr="00584FB9">
        <w:rPr>
          <w:rFonts w:ascii="Liberation Serif" w:hAnsi="Liberation Serif" w:cs="Times New Roman"/>
          <w:bCs/>
          <w:sz w:val="28"/>
          <w:szCs w:val="28"/>
        </w:rPr>
        <w:t>евыполнение</w:t>
      </w:r>
      <w:r>
        <w:rPr>
          <w:rFonts w:ascii="Liberation Serif" w:hAnsi="Liberation Serif" w:cs="Times New Roman"/>
          <w:bCs/>
          <w:sz w:val="28"/>
          <w:szCs w:val="28"/>
        </w:rPr>
        <w:t xml:space="preserve"> условий, установленных частью 2.1 статьи 78 Федерального закона от 29 декабря 2012 года № 273-ФЗ «Об образовании </w:t>
      </w:r>
      <w:r>
        <w:rPr>
          <w:rFonts w:ascii="Liberation Serif" w:hAnsi="Liberation Serif" w:cs="Times New Roman"/>
          <w:bCs/>
          <w:sz w:val="28"/>
          <w:szCs w:val="28"/>
        </w:rPr>
        <w:br/>
        <w:t>в Российской Федерации».».</w:t>
      </w:r>
    </w:p>
    <w:p w:rsidR="006478F6" w:rsidRDefault="001E45DE" w:rsidP="00584FB9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2. </w:t>
      </w:r>
      <w:proofErr w:type="gramStart"/>
      <w:r w:rsidR="006478F6">
        <w:rPr>
          <w:rFonts w:ascii="Liberation Serif" w:hAnsi="Liberation Serif" w:cs="Times New Roman"/>
          <w:bCs/>
          <w:sz w:val="28"/>
          <w:szCs w:val="28"/>
        </w:rPr>
        <w:t>Приложение № 4 к Административному регламенту изложить</w:t>
      </w:r>
      <w:r w:rsidR="00692A87">
        <w:rPr>
          <w:rFonts w:ascii="Liberation Serif" w:hAnsi="Liberation Serif" w:cs="Times New Roman"/>
          <w:bCs/>
          <w:sz w:val="28"/>
          <w:szCs w:val="28"/>
        </w:rPr>
        <w:t xml:space="preserve"> в новой редакции (прилагается) (размещено на официальном сайте</w:t>
      </w:r>
      <w:r w:rsidR="00692A87" w:rsidRPr="00692A87">
        <w:rPr>
          <w:rFonts w:ascii="Liberation Serif" w:hAnsi="Liberation Serif"/>
          <w:sz w:val="28"/>
          <w:szCs w:val="28"/>
        </w:rPr>
        <w:t xml:space="preserve"> </w:t>
      </w:r>
      <w:r w:rsidR="00692A87" w:rsidRPr="0003241A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692A87" w:rsidRPr="0003241A">
        <w:t xml:space="preserve"> </w:t>
      </w:r>
      <w:r w:rsidR="00692A87" w:rsidRPr="00692A87">
        <w:rPr>
          <w:rFonts w:ascii="Liberation Serif" w:hAnsi="Liberation Serif"/>
          <w:sz w:val="28"/>
          <w:szCs w:val="28"/>
        </w:rPr>
        <w:t>(https</w:t>
      </w:r>
      <w:r w:rsidR="00692A87" w:rsidRPr="0003241A">
        <w:rPr>
          <w:rFonts w:ascii="Liberation Serif" w:hAnsi="Liberation Serif"/>
          <w:sz w:val="28"/>
          <w:szCs w:val="28"/>
        </w:rPr>
        <w:t>://www.kamensk-adm.ru)</w:t>
      </w:r>
      <w:r w:rsidR="00692A87">
        <w:rPr>
          <w:rFonts w:ascii="Liberation Serif" w:hAnsi="Liberation Serif" w:cs="Times New Roman"/>
          <w:bCs/>
          <w:sz w:val="28"/>
          <w:szCs w:val="28"/>
        </w:rPr>
        <w:t>.</w:t>
      </w:r>
      <w:proofErr w:type="gramEnd"/>
    </w:p>
    <w:p w:rsidR="00FC4A8C" w:rsidRDefault="001E45DE" w:rsidP="00584FB9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3. </w:t>
      </w:r>
      <w:proofErr w:type="gramStart"/>
      <w:r w:rsidR="00FC4A8C">
        <w:rPr>
          <w:rFonts w:ascii="Liberation Serif" w:hAnsi="Liberation Serif" w:cs="Times New Roman"/>
          <w:bCs/>
          <w:sz w:val="28"/>
          <w:szCs w:val="28"/>
        </w:rPr>
        <w:t>Приложение № 6 к Административному регламенту изложить в новой редакции (прилагается)</w:t>
      </w:r>
      <w:r w:rsidR="00692A87" w:rsidRPr="00692A87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692A87">
        <w:rPr>
          <w:rFonts w:ascii="Liberation Serif" w:hAnsi="Liberation Serif" w:cs="Times New Roman"/>
          <w:bCs/>
          <w:sz w:val="28"/>
          <w:szCs w:val="28"/>
        </w:rPr>
        <w:t>(размещено на официальном сайте</w:t>
      </w:r>
      <w:r w:rsidR="00692A87" w:rsidRPr="00692A87">
        <w:rPr>
          <w:rFonts w:ascii="Liberation Serif" w:hAnsi="Liberation Serif"/>
          <w:sz w:val="28"/>
          <w:szCs w:val="28"/>
        </w:rPr>
        <w:t xml:space="preserve"> </w:t>
      </w:r>
      <w:r w:rsidR="00692A87" w:rsidRPr="0003241A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692A87" w:rsidRPr="0003241A">
        <w:t xml:space="preserve"> </w:t>
      </w:r>
      <w:r w:rsidR="00692A87" w:rsidRPr="00692A87">
        <w:rPr>
          <w:rFonts w:ascii="Liberation Serif" w:hAnsi="Liberation Serif"/>
          <w:sz w:val="28"/>
          <w:szCs w:val="28"/>
        </w:rPr>
        <w:t>(https</w:t>
      </w:r>
      <w:r w:rsidR="00692A87" w:rsidRPr="0003241A">
        <w:rPr>
          <w:rFonts w:ascii="Liberation Serif" w:hAnsi="Liberation Serif"/>
          <w:sz w:val="28"/>
          <w:szCs w:val="28"/>
        </w:rPr>
        <w:t>://www.kamensk-adm.ru)</w:t>
      </w:r>
      <w:r w:rsidR="00FC4A8C">
        <w:rPr>
          <w:rFonts w:ascii="Liberation Serif" w:hAnsi="Liberation Serif" w:cs="Times New Roman"/>
          <w:bCs/>
          <w:sz w:val="28"/>
          <w:szCs w:val="28"/>
        </w:rPr>
        <w:t>.</w:t>
      </w:r>
      <w:proofErr w:type="gramEnd"/>
    </w:p>
    <w:p w:rsidR="007713DB" w:rsidRDefault="001E45DE" w:rsidP="00584FB9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4. </w:t>
      </w:r>
      <w:proofErr w:type="gramStart"/>
      <w:r w:rsidR="00573968">
        <w:rPr>
          <w:rFonts w:ascii="Liberation Serif" w:hAnsi="Liberation Serif" w:cs="Times New Roman"/>
          <w:bCs/>
          <w:sz w:val="28"/>
          <w:szCs w:val="28"/>
        </w:rPr>
        <w:t xml:space="preserve">Дополнить Административный регламент </w:t>
      </w:r>
      <w:r w:rsidR="007713DB">
        <w:rPr>
          <w:rFonts w:ascii="Liberation Serif" w:hAnsi="Liberation Serif" w:cs="Times New Roman"/>
          <w:bCs/>
          <w:sz w:val="28"/>
          <w:szCs w:val="28"/>
        </w:rPr>
        <w:t>Приложение</w:t>
      </w:r>
      <w:r w:rsidR="00573968">
        <w:rPr>
          <w:rFonts w:ascii="Liberation Serif" w:hAnsi="Liberation Serif" w:cs="Times New Roman"/>
          <w:bCs/>
          <w:sz w:val="28"/>
          <w:szCs w:val="28"/>
        </w:rPr>
        <w:t>м</w:t>
      </w:r>
      <w:r w:rsidR="007713DB">
        <w:rPr>
          <w:rFonts w:ascii="Liberation Serif" w:hAnsi="Liberation Serif" w:cs="Times New Roman"/>
          <w:bCs/>
          <w:sz w:val="28"/>
          <w:szCs w:val="28"/>
        </w:rPr>
        <w:t xml:space="preserve"> №</w:t>
      </w:r>
      <w:r>
        <w:rPr>
          <w:rFonts w:ascii="Liberation Serif" w:hAnsi="Liberation Serif" w:cs="Times New Roman"/>
          <w:bCs/>
          <w:sz w:val="28"/>
          <w:szCs w:val="28"/>
        </w:rPr>
        <w:t> </w:t>
      </w:r>
      <w:r w:rsidR="007713DB">
        <w:rPr>
          <w:rFonts w:ascii="Liberation Serif" w:hAnsi="Liberation Serif" w:cs="Times New Roman"/>
          <w:bCs/>
          <w:sz w:val="28"/>
          <w:szCs w:val="28"/>
        </w:rPr>
        <w:t xml:space="preserve">8 </w:t>
      </w:r>
      <w:r w:rsidR="00692A87">
        <w:rPr>
          <w:rFonts w:ascii="Liberation Serif" w:hAnsi="Liberation Serif" w:cs="Times New Roman"/>
          <w:bCs/>
          <w:sz w:val="28"/>
          <w:szCs w:val="28"/>
        </w:rPr>
        <w:t>(прилагается) (размещено на официальном сайте</w:t>
      </w:r>
      <w:r w:rsidR="00692A87" w:rsidRPr="00692A87">
        <w:rPr>
          <w:rFonts w:ascii="Liberation Serif" w:hAnsi="Liberation Serif"/>
          <w:sz w:val="28"/>
          <w:szCs w:val="28"/>
        </w:rPr>
        <w:t xml:space="preserve"> </w:t>
      </w:r>
      <w:r w:rsidR="00692A87" w:rsidRPr="0003241A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692A87" w:rsidRPr="0003241A">
        <w:t xml:space="preserve"> </w:t>
      </w:r>
      <w:r w:rsidR="00692A87" w:rsidRPr="00692A87">
        <w:rPr>
          <w:rFonts w:ascii="Liberation Serif" w:hAnsi="Liberation Serif"/>
          <w:sz w:val="28"/>
          <w:szCs w:val="28"/>
        </w:rPr>
        <w:t>(https</w:t>
      </w:r>
      <w:r w:rsidR="00692A87" w:rsidRPr="0003241A">
        <w:rPr>
          <w:rFonts w:ascii="Liberation Serif" w:hAnsi="Liberation Serif"/>
          <w:sz w:val="28"/>
          <w:szCs w:val="28"/>
        </w:rPr>
        <w:t>://www.kamensk-adm.ru)</w:t>
      </w:r>
      <w:r w:rsidR="007713DB">
        <w:rPr>
          <w:rFonts w:ascii="Liberation Serif" w:hAnsi="Liberation Serif" w:cs="Times New Roman"/>
          <w:bCs/>
          <w:sz w:val="28"/>
          <w:szCs w:val="28"/>
        </w:rPr>
        <w:t xml:space="preserve">. </w:t>
      </w:r>
      <w:proofErr w:type="gramEnd"/>
    </w:p>
    <w:p w:rsidR="001F7A5D" w:rsidRPr="0003241A" w:rsidRDefault="007713DB" w:rsidP="001F7A5D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1E45DE">
        <w:rPr>
          <w:rFonts w:ascii="Liberation Serif" w:hAnsi="Liberation Serif" w:cs="Arial"/>
          <w:sz w:val="28"/>
          <w:szCs w:val="28"/>
        </w:rPr>
        <w:t>. </w:t>
      </w:r>
      <w:proofErr w:type="gramStart"/>
      <w:r w:rsidR="001F7A5D" w:rsidRPr="0003241A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1F7A5D" w:rsidRPr="0003241A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</w:t>
      </w:r>
      <w:r w:rsidR="00A61EB8" w:rsidRPr="0003241A">
        <w:rPr>
          <w:rFonts w:ascii="Liberation Serif" w:hAnsi="Liberation Serif" w:cs="Arial"/>
          <w:sz w:val="28"/>
          <w:szCs w:val="28"/>
        </w:rPr>
        <w:br/>
      </w:r>
      <w:r w:rsidR="001F7A5D" w:rsidRPr="0003241A">
        <w:rPr>
          <w:rFonts w:ascii="Liberation Serif" w:hAnsi="Liberation Serif" w:cs="Arial"/>
          <w:sz w:val="28"/>
          <w:szCs w:val="28"/>
        </w:rPr>
        <w:t>на начальника</w:t>
      </w:r>
      <w:r w:rsidR="00A61EB8" w:rsidRPr="0003241A">
        <w:rPr>
          <w:rFonts w:ascii="Liberation Serif" w:hAnsi="Liberation Serif" w:cs="Arial"/>
          <w:sz w:val="28"/>
          <w:szCs w:val="28"/>
        </w:rPr>
        <w:t xml:space="preserve"> отраслевого (функционального) органа Администрации Каменского муниципального округа Свердловской области - </w:t>
      </w:r>
      <w:r w:rsidR="001F7A5D" w:rsidRPr="0003241A">
        <w:rPr>
          <w:rFonts w:ascii="Liberation Serif" w:hAnsi="Liberation Serif" w:cs="Arial"/>
          <w:sz w:val="28"/>
          <w:szCs w:val="28"/>
        </w:rPr>
        <w:t xml:space="preserve">Управления образования Администрации </w:t>
      </w:r>
      <w:r w:rsidR="00A61EB8" w:rsidRPr="0003241A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  <w:r w:rsidR="001F7A5D" w:rsidRPr="0003241A">
        <w:rPr>
          <w:rFonts w:ascii="Liberation Serif" w:hAnsi="Liberation Serif" w:cs="Arial"/>
          <w:sz w:val="28"/>
          <w:szCs w:val="28"/>
        </w:rPr>
        <w:t xml:space="preserve"> А.С. </w:t>
      </w:r>
      <w:proofErr w:type="spellStart"/>
      <w:r w:rsidR="001F7A5D" w:rsidRPr="0003241A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1F7A5D" w:rsidRPr="0003241A">
        <w:rPr>
          <w:rFonts w:ascii="Liberation Serif" w:hAnsi="Liberation Serif" w:cs="Arial"/>
          <w:sz w:val="28"/>
          <w:szCs w:val="28"/>
        </w:rPr>
        <w:t>.</w:t>
      </w:r>
    </w:p>
    <w:p w:rsidR="0093763B" w:rsidRPr="0003241A" w:rsidRDefault="007713D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6</w:t>
      </w:r>
      <w:r w:rsidR="001E45DE">
        <w:rPr>
          <w:rFonts w:ascii="Liberation Serif" w:hAnsi="Liberation Serif" w:cs="Arial"/>
          <w:sz w:val="28"/>
          <w:szCs w:val="28"/>
        </w:rPr>
        <w:t>. </w:t>
      </w:r>
      <w:r w:rsidR="0093763B" w:rsidRPr="0003241A">
        <w:rPr>
          <w:rFonts w:ascii="Liberation Serif" w:eastAsia="Times New Roman" w:hAnsi="Liberation Serif" w:cs="Times New Roman"/>
          <w:sz w:val="28"/>
          <w:szCs w:val="28"/>
        </w:rPr>
        <w:t xml:space="preserve">Настоящее постановление вступает в силу </w:t>
      </w:r>
      <w:r w:rsidR="00097A24" w:rsidRPr="0003241A">
        <w:rPr>
          <w:rFonts w:ascii="Liberation Serif" w:eastAsia="Times New Roman" w:hAnsi="Liberation Serif" w:cs="Times New Roman"/>
          <w:sz w:val="28"/>
          <w:szCs w:val="28"/>
        </w:rPr>
        <w:t xml:space="preserve">с 01 </w:t>
      </w:r>
      <w:r w:rsidR="001F7A5D" w:rsidRPr="0003241A">
        <w:rPr>
          <w:rFonts w:ascii="Liberation Serif" w:eastAsia="Times New Roman" w:hAnsi="Liberation Serif" w:cs="Times New Roman"/>
          <w:sz w:val="28"/>
          <w:szCs w:val="28"/>
        </w:rPr>
        <w:t>апреля</w:t>
      </w:r>
      <w:r w:rsidR="00097A24" w:rsidRPr="0003241A">
        <w:rPr>
          <w:rFonts w:ascii="Liberation Serif" w:eastAsia="Times New Roman" w:hAnsi="Liberation Serif" w:cs="Times New Roman"/>
          <w:sz w:val="28"/>
          <w:szCs w:val="28"/>
        </w:rPr>
        <w:t xml:space="preserve"> 2025 года</w:t>
      </w:r>
      <w:r w:rsidR="0093763B" w:rsidRPr="0003241A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1F7A5D" w:rsidRPr="0003241A" w:rsidRDefault="007713DB" w:rsidP="001F7A5D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7</w:t>
      </w:r>
      <w:r w:rsidR="0093763B" w:rsidRPr="0003241A">
        <w:rPr>
          <w:rFonts w:ascii="Liberation Serif" w:hAnsi="Liberation Serif" w:cs="Arial"/>
          <w:sz w:val="28"/>
          <w:szCs w:val="28"/>
        </w:rPr>
        <w:t>.</w:t>
      </w:r>
      <w:r w:rsidR="001E45DE">
        <w:rPr>
          <w:rFonts w:ascii="Liberation Serif" w:hAnsi="Liberation Serif" w:cs="Times New Roman"/>
          <w:sz w:val="28"/>
          <w:szCs w:val="28"/>
        </w:rPr>
        <w:t> </w:t>
      </w:r>
      <w:r w:rsidR="001F7A5D" w:rsidRPr="0003241A">
        <w:rPr>
          <w:rFonts w:ascii="Liberation Serif" w:hAnsi="Liberation Serif"/>
          <w:sz w:val="28"/>
          <w:szCs w:val="28"/>
        </w:rPr>
        <w:t xml:space="preserve">Опубликовать (обнародовать) настоящее постановление в газете «Пламя» и </w:t>
      </w:r>
      <w:proofErr w:type="gramStart"/>
      <w:r w:rsidR="001F7A5D" w:rsidRPr="0003241A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1F7A5D" w:rsidRPr="0003241A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</w:t>
      </w:r>
      <w:r w:rsidR="001F7A5D" w:rsidRPr="0003241A">
        <w:t xml:space="preserve"> (</w:t>
      </w:r>
      <w:r w:rsidR="001F7A5D" w:rsidRPr="0003241A">
        <w:rPr>
          <w:rFonts w:ascii="Liberation Serif" w:hAnsi="Liberation Serif"/>
          <w:sz w:val="28"/>
          <w:szCs w:val="28"/>
        </w:rPr>
        <w:t>https://www.kamensk-adm.ru), на официальном сайте Управления образования Администрации Каменского муниципального округа Свердловской области (</w:t>
      </w:r>
      <w:hyperlink r:id="rId27" w:history="1">
        <w:r w:rsidR="001F7A5D" w:rsidRPr="0003241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1F7A5D" w:rsidRPr="0003241A">
        <w:t>)</w:t>
      </w:r>
      <w:r w:rsidR="001F7A5D" w:rsidRPr="0003241A">
        <w:rPr>
          <w:rFonts w:ascii="Liberation Serif" w:hAnsi="Liberation Serif"/>
          <w:sz w:val="28"/>
          <w:szCs w:val="28"/>
        </w:rPr>
        <w:t>.</w:t>
      </w:r>
    </w:p>
    <w:p w:rsidR="004930F5" w:rsidRPr="0003241A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Default="004930F5" w:rsidP="00045C72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045C72" w:rsidRPr="0003241A" w:rsidRDefault="00045C72" w:rsidP="00045C72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обязанности</w:t>
      </w:r>
    </w:p>
    <w:p w:rsidR="00E56F27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03241A">
        <w:rPr>
          <w:rFonts w:ascii="Liberation Serif" w:hAnsi="Liberation Serif" w:cs="Arial"/>
          <w:sz w:val="28"/>
          <w:szCs w:val="28"/>
        </w:rPr>
        <w:t>Гла</w:t>
      </w:r>
      <w:r w:rsidR="00097A24" w:rsidRPr="0003241A">
        <w:rPr>
          <w:rFonts w:ascii="Liberation Serif" w:hAnsi="Liberation Serif" w:cs="Arial"/>
          <w:sz w:val="28"/>
          <w:szCs w:val="28"/>
        </w:rPr>
        <w:t>в</w:t>
      </w:r>
      <w:r w:rsidR="00045C72">
        <w:rPr>
          <w:rFonts w:ascii="Liberation Serif" w:hAnsi="Liberation Serif" w:cs="Arial"/>
          <w:sz w:val="28"/>
          <w:szCs w:val="28"/>
        </w:rPr>
        <w:t>ы</w:t>
      </w:r>
      <w:r w:rsidR="00097A24" w:rsidRPr="0003241A">
        <w:rPr>
          <w:rFonts w:ascii="Liberation Serif" w:hAnsi="Liberation Serif" w:cs="Arial"/>
          <w:sz w:val="28"/>
          <w:szCs w:val="28"/>
        </w:rPr>
        <w:t xml:space="preserve"> </w:t>
      </w:r>
      <w:r w:rsidR="00A61EB8" w:rsidRPr="0003241A">
        <w:rPr>
          <w:rFonts w:ascii="Liberation Serif" w:hAnsi="Liberation Serif" w:cs="Arial"/>
          <w:sz w:val="28"/>
          <w:szCs w:val="28"/>
        </w:rPr>
        <w:t>муниципального</w:t>
      </w:r>
      <w:r w:rsidR="00097A24" w:rsidRPr="0003241A">
        <w:rPr>
          <w:rFonts w:ascii="Liberation Serif" w:hAnsi="Liberation Serif" w:cs="Arial"/>
          <w:sz w:val="28"/>
          <w:szCs w:val="28"/>
        </w:rPr>
        <w:t xml:space="preserve"> округа</w:t>
      </w:r>
      <w:r w:rsidR="00097A24" w:rsidRPr="0003241A">
        <w:rPr>
          <w:rFonts w:ascii="Liberation Serif" w:hAnsi="Liberation Serif" w:cs="Arial"/>
          <w:sz w:val="28"/>
          <w:szCs w:val="28"/>
        </w:rPr>
        <w:tab/>
      </w:r>
      <w:r w:rsidR="00097A24" w:rsidRPr="0003241A">
        <w:rPr>
          <w:rFonts w:ascii="Liberation Serif" w:hAnsi="Liberation Serif" w:cs="Arial"/>
          <w:sz w:val="28"/>
          <w:szCs w:val="28"/>
        </w:rPr>
        <w:tab/>
      </w:r>
      <w:r w:rsidR="00097A24" w:rsidRPr="0003241A">
        <w:rPr>
          <w:rFonts w:ascii="Liberation Serif" w:hAnsi="Liberation Serif" w:cs="Arial"/>
          <w:sz w:val="28"/>
          <w:szCs w:val="28"/>
        </w:rPr>
        <w:tab/>
      </w:r>
      <w:r w:rsidR="00097A24" w:rsidRPr="0003241A">
        <w:rPr>
          <w:rFonts w:ascii="Liberation Serif" w:hAnsi="Liberation Serif" w:cs="Arial"/>
          <w:sz w:val="28"/>
          <w:szCs w:val="28"/>
        </w:rPr>
        <w:tab/>
      </w:r>
      <w:r w:rsidR="00A61EB8" w:rsidRPr="0003241A">
        <w:rPr>
          <w:rFonts w:ascii="Liberation Serif" w:hAnsi="Liberation Serif" w:cs="Arial"/>
          <w:sz w:val="28"/>
          <w:szCs w:val="28"/>
        </w:rPr>
        <w:tab/>
      </w:r>
      <w:r w:rsidR="00A61EB8" w:rsidRPr="0003241A">
        <w:rPr>
          <w:rFonts w:ascii="Liberation Serif" w:hAnsi="Liberation Serif" w:cs="Arial"/>
          <w:sz w:val="28"/>
          <w:szCs w:val="28"/>
        </w:rPr>
        <w:tab/>
      </w:r>
      <w:r w:rsidR="00045C72">
        <w:rPr>
          <w:rFonts w:ascii="Liberation Serif" w:hAnsi="Liberation Serif" w:cs="Arial"/>
          <w:sz w:val="28"/>
          <w:szCs w:val="28"/>
        </w:rPr>
        <w:t xml:space="preserve">   </w:t>
      </w:r>
      <w:r w:rsidR="00A61EB8" w:rsidRPr="0003241A">
        <w:rPr>
          <w:rFonts w:ascii="Liberation Serif" w:hAnsi="Liberation Serif" w:cs="Arial"/>
          <w:sz w:val="28"/>
          <w:szCs w:val="28"/>
        </w:rPr>
        <w:t xml:space="preserve"> </w:t>
      </w:r>
      <w:r w:rsidR="00097A24" w:rsidRPr="0003241A">
        <w:rPr>
          <w:rFonts w:ascii="Liberation Serif" w:hAnsi="Liberation Serif" w:cs="Arial"/>
          <w:sz w:val="28"/>
          <w:szCs w:val="28"/>
        </w:rPr>
        <w:t xml:space="preserve"> </w:t>
      </w:r>
      <w:r w:rsidRPr="0003241A">
        <w:rPr>
          <w:rFonts w:ascii="Liberation Serif" w:hAnsi="Liberation Serif" w:cs="Arial"/>
          <w:sz w:val="28"/>
          <w:szCs w:val="28"/>
        </w:rPr>
        <w:t xml:space="preserve"> </w:t>
      </w:r>
      <w:r w:rsidR="00045C72">
        <w:rPr>
          <w:rFonts w:ascii="Liberation Serif" w:hAnsi="Liberation Serif" w:cs="Arial"/>
          <w:sz w:val="28"/>
          <w:szCs w:val="28"/>
        </w:rPr>
        <w:t>М.И. Пичугин</w:t>
      </w:r>
    </w:p>
    <w:p w:rsidR="00FC4A8C" w:rsidRDefault="00FC4A8C">
      <w:pPr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br w:type="page"/>
      </w:r>
    </w:p>
    <w:p w:rsidR="00FC4A8C" w:rsidRPr="001E45DE" w:rsidRDefault="00FC4A8C" w:rsidP="00FC4A8C">
      <w:pPr>
        <w:spacing w:after="0" w:line="240" w:lineRule="auto"/>
        <w:ind w:left="5387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lastRenderedPageBreak/>
        <w:t>Приложение № 4</w:t>
      </w:r>
    </w:p>
    <w:p w:rsidR="001E45DE" w:rsidRDefault="00FC4A8C" w:rsidP="00692A87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 xml:space="preserve">к Административному регламенту </w:t>
      </w:r>
    </w:p>
    <w:p w:rsidR="00FC4A8C" w:rsidRPr="001E45DE" w:rsidRDefault="00FC4A8C" w:rsidP="00692A87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proofErr w:type="gramStart"/>
      <w:r w:rsidRPr="001E45DE">
        <w:rPr>
          <w:rFonts w:ascii="Liberation Serif" w:hAnsi="Liberation Serif"/>
          <w:sz w:val="24"/>
          <w:szCs w:val="24"/>
        </w:rPr>
        <w:t xml:space="preserve">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муниципальный округ Свердловской области»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муниципальный округ Свердловской области» </w:t>
      </w:r>
      <w:proofErr w:type="gramEnd"/>
    </w:p>
    <w:p w:rsidR="00FC4A8C" w:rsidRDefault="00FC4A8C" w:rsidP="00FC4A8C">
      <w:pPr>
        <w:spacing w:after="0" w:line="240" w:lineRule="auto"/>
        <w:ind w:left="5387"/>
        <w:jc w:val="both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FC4A8C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4D29E6">
        <w:rPr>
          <w:rFonts w:ascii="Liberation Serif" w:hAnsi="Liberation Serif"/>
          <w:i/>
          <w:sz w:val="24"/>
          <w:szCs w:val="24"/>
        </w:rPr>
        <w:t>Наименование Организации</w:t>
      </w:r>
    </w:p>
    <w:p w:rsidR="00FC4A8C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</w:p>
    <w:p w:rsidR="00FC4A8C" w:rsidRDefault="00FC4A8C" w:rsidP="00FC4A8C">
      <w:pPr>
        <w:spacing w:after="0" w:line="240" w:lineRule="auto"/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Кому: __________________________</w:t>
      </w:r>
    </w:p>
    <w:p w:rsidR="00FC4A8C" w:rsidRDefault="00FC4A8C" w:rsidP="00FC4A8C">
      <w:pPr>
        <w:spacing w:after="0" w:line="240" w:lineRule="auto"/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</w:t>
      </w:r>
    </w:p>
    <w:p w:rsidR="00FC4A8C" w:rsidRDefault="00FC4A8C" w:rsidP="00FC4A8C">
      <w:pPr>
        <w:spacing w:after="0" w:line="240" w:lineRule="auto"/>
        <w:ind w:left="5387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85659">
        <w:rPr>
          <w:rFonts w:ascii="Liberation Serif" w:hAnsi="Liberation Serif"/>
          <w:b/>
          <w:sz w:val="28"/>
          <w:szCs w:val="28"/>
        </w:rPr>
        <w:t xml:space="preserve">РЕШЕНИЕ </w:t>
      </w:r>
    </w:p>
    <w:p w:rsidR="00FC4A8C" w:rsidRPr="00485659" w:rsidRDefault="001E45DE" w:rsidP="00FC4A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FC4A8C">
        <w:rPr>
          <w:rFonts w:ascii="Liberation Serif" w:hAnsi="Liberation Serif"/>
          <w:b/>
          <w:sz w:val="28"/>
          <w:szCs w:val="28"/>
        </w:rPr>
        <w:t xml:space="preserve">б отказе в </w:t>
      </w:r>
      <w:r w:rsidR="00FC4A8C" w:rsidRPr="00485659">
        <w:rPr>
          <w:rFonts w:ascii="Liberation Serif" w:hAnsi="Liberation Serif"/>
          <w:b/>
          <w:sz w:val="28"/>
          <w:szCs w:val="28"/>
        </w:rPr>
        <w:t xml:space="preserve">приеме </w:t>
      </w:r>
      <w:r w:rsidR="00FC4A8C">
        <w:rPr>
          <w:rFonts w:ascii="Liberation Serif" w:hAnsi="Liberation Serif"/>
          <w:b/>
          <w:sz w:val="28"/>
          <w:szCs w:val="28"/>
        </w:rPr>
        <w:t>на обучение в муниципальную образовательную организацию, реализующую программу общего образования</w:t>
      </w:r>
    </w:p>
    <w:p w:rsidR="00FC4A8C" w:rsidRDefault="00FC4A8C" w:rsidP="00FC4A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__________________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№ ___________</w:t>
      </w:r>
    </w:p>
    <w:p w:rsidR="00FC4A8C" w:rsidRDefault="00FC4A8C" w:rsidP="00FC4A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Ваше заявление от ______________ № ___________ и прилагаемые к нему документы (копии) Организацией рассмотрены и принято решение об отказе </w:t>
      </w:r>
      <w:r w:rsidR="001E45DE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в приеме на обучение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_______________.</w:t>
      </w:r>
    </w:p>
    <w:p w:rsidR="00FC4A8C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7371"/>
      </w:tblGrid>
      <w:tr w:rsidR="00FC4A8C" w:rsidTr="003E21C3">
        <w:tc>
          <w:tcPr>
            <w:tcW w:w="2660" w:type="dxa"/>
          </w:tcPr>
          <w:p w:rsidR="00FC4A8C" w:rsidRPr="001E45DE" w:rsidRDefault="00FC4A8C" w:rsidP="003E21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b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7371" w:type="dxa"/>
          </w:tcPr>
          <w:p w:rsidR="00FC4A8C" w:rsidRPr="001E45DE" w:rsidRDefault="00FC4A8C" w:rsidP="003E21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b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</w:tr>
      <w:tr w:rsidR="00FC4A8C" w:rsidTr="003E21C3">
        <w:tc>
          <w:tcPr>
            <w:tcW w:w="2660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t>13.2.1.</w:t>
            </w:r>
          </w:p>
        </w:tc>
        <w:tc>
          <w:tcPr>
            <w:tcW w:w="7371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FC4A8C" w:rsidTr="003E21C3">
        <w:tc>
          <w:tcPr>
            <w:tcW w:w="2660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t>13.2.2.</w:t>
            </w:r>
          </w:p>
        </w:tc>
        <w:tc>
          <w:tcPr>
            <w:tcW w:w="7371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FC4A8C" w:rsidTr="003E21C3">
        <w:tc>
          <w:tcPr>
            <w:tcW w:w="2660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t>13.2.3.</w:t>
            </w:r>
          </w:p>
        </w:tc>
        <w:tc>
          <w:tcPr>
            <w:tcW w:w="7371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  <w:tr w:rsidR="00FC4A8C" w:rsidTr="003E21C3">
        <w:tc>
          <w:tcPr>
            <w:tcW w:w="2660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13.2.4. </w:t>
            </w:r>
          </w:p>
        </w:tc>
        <w:tc>
          <w:tcPr>
            <w:tcW w:w="7371" w:type="dxa"/>
          </w:tcPr>
          <w:p w:rsidR="00FC4A8C" w:rsidRPr="001E45DE" w:rsidRDefault="00FC4A8C" w:rsidP="003E21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5DE">
              <w:rPr>
                <w:rFonts w:ascii="Liberation Serif" w:hAnsi="Liberation Serif" w:cs="Times New Roman"/>
                <w:bCs/>
                <w:sz w:val="24"/>
                <w:szCs w:val="24"/>
              </w:rPr>
              <w:t>невыполнение условий, установленных частью 2.1 статьи 78 Федерального закона от 29 декабря 2012 года № 273-ФЗ «Об образовании в Российской Федерации»</w:t>
            </w:r>
          </w:p>
        </w:tc>
      </w:tr>
    </w:tbl>
    <w:p w:rsidR="00FC4A8C" w:rsidRDefault="00FC4A8C" w:rsidP="00FC4A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Дополнительная информация: ______________________________________.</w:t>
      </w:r>
    </w:p>
    <w:p w:rsidR="00FC4A8C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 вправе повторно обратиться в Организацию с заявлением о предоставлении Услуги.</w:t>
      </w:r>
    </w:p>
    <w:p w:rsidR="00FC4A8C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C4A8C" w:rsidRDefault="00FC4A8C" w:rsidP="00FC4A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C4A8C" w:rsidRDefault="00FC4A8C" w:rsidP="00FC4A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_________________________</w:t>
      </w:r>
    </w:p>
    <w:p w:rsidR="00FC4A8C" w:rsidRPr="001E45DE" w:rsidRDefault="00FC4A8C" w:rsidP="00FC4A8C">
      <w:pPr>
        <w:spacing w:after="0" w:line="240" w:lineRule="auto"/>
        <w:jc w:val="both"/>
        <w:rPr>
          <w:rFonts w:ascii="Liberation Serif" w:hAnsi="Liberation Serif"/>
          <w:i/>
          <w:sz w:val="20"/>
          <w:szCs w:val="20"/>
        </w:rPr>
      </w:pPr>
      <w:r w:rsidRPr="001E45DE">
        <w:rPr>
          <w:rFonts w:ascii="Liberation Serif" w:hAnsi="Liberation Serif"/>
          <w:i/>
          <w:sz w:val="20"/>
          <w:szCs w:val="20"/>
        </w:rPr>
        <w:t xml:space="preserve">     Должность и ФИО сотрудника, принявшего </w:t>
      </w:r>
      <w:r w:rsidRPr="001E45DE">
        <w:rPr>
          <w:rFonts w:ascii="Liberation Serif" w:hAnsi="Liberation Serif"/>
          <w:i/>
          <w:sz w:val="20"/>
          <w:szCs w:val="20"/>
        </w:rPr>
        <w:tab/>
      </w:r>
      <w:r w:rsidRPr="001E45DE">
        <w:rPr>
          <w:rFonts w:ascii="Liberation Serif" w:hAnsi="Liberation Serif"/>
          <w:i/>
          <w:sz w:val="20"/>
          <w:szCs w:val="20"/>
        </w:rPr>
        <w:tab/>
      </w:r>
      <w:r w:rsidRPr="001E45DE">
        <w:rPr>
          <w:rFonts w:ascii="Liberation Serif" w:hAnsi="Liberation Serif"/>
          <w:i/>
          <w:sz w:val="20"/>
          <w:szCs w:val="20"/>
        </w:rPr>
        <w:tab/>
      </w:r>
      <w:r w:rsidR="001E45DE">
        <w:rPr>
          <w:rFonts w:ascii="Liberation Serif" w:hAnsi="Liberation Serif"/>
          <w:i/>
          <w:sz w:val="20"/>
          <w:szCs w:val="20"/>
        </w:rPr>
        <w:tab/>
      </w:r>
      <w:r w:rsidR="001E45DE">
        <w:rPr>
          <w:rFonts w:ascii="Liberation Serif" w:hAnsi="Liberation Serif"/>
          <w:i/>
          <w:sz w:val="20"/>
          <w:szCs w:val="20"/>
        </w:rPr>
        <w:tab/>
      </w:r>
      <w:r w:rsidRPr="001E45DE">
        <w:rPr>
          <w:rFonts w:ascii="Liberation Serif" w:hAnsi="Liberation Serif"/>
          <w:i/>
          <w:sz w:val="20"/>
          <w:szCs w:val="20"/>
        </w:rPr>
        <w:tab/>
        <w:t>подпись</w:t>
      </w:r>
    </w:p>
    <w:p w:rsidR="00FC4A8C" w:rsidRPr="001E45DE" w:rsidRDefault="00FC4A8C" w:rsidP="00FC4A8C">
      <w:pPr>
        <w:rPr>
          <w:rFonts w:ascii="Liberation Serif" w:hAnsi="Liberation Serif"/>
          <w:sz w:val="20"/>
          <w:szCs w:val="20"/>
        </w:rPr>
      </w:pPr>
      <w:r w:rsidRPr="001E45DE">
        <w:rPr>
          <w:rFonts w:ascii="Liberation Serif" w:hAnsi="Liberation Serif"/>
          <w:i/>
          <w:sz w:val="20"/>
          <w:szCs w:val="20"/>
        </w:rPr>
        <w:t xml:space="preserve">                             решения</w:t>
      </w:r>
    </w:p>
    <w:p w:rsidR="00FC4A8C" w:rsidRDefault="00FC4A8C">
      <w:pPr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br w:type="page"/>
      </w:r>
    </w:p>
    <w:p w:rsidR="00FC4A8C" w:rsidRPr="001E45DE" w:rsidRDefault="00FC4A8C" w:rsidP="00FC4A8C">
      <w:pPr>
        <w:spacing w:after="0" w:line="240" w:lineRule="auto"/>
        <w:ind w:left="5387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lastRenderedPageBreak/>
        <w:t xml:space="preserve">Приложение № 6 </w:t>
      </w:r>
    </w:p>
    <w:p w:rsidR="00FC4A8C" w:rsidRPr="001E45DE" w:rsidRDefault="00FC4A8C" w:rsidP="00692A87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proofErr w:type="gramStart"/>
      <w:r w:rsidRPr="001E45DE">
        <w:rPr>
          <w:rFonts w:ascii="Liberation Serif" w:hAnsi="Liberation Serif"/>
          <w:sz w:val="24"/>
          <w:szCs w:val="24"/>
        </w:rPr>
        <w:t xml:space="preserve">к Административному регламенту </w:t>
      </w:r>
      <w:r w:rsidRPr="001E45DE">
        <w:rPr>
          <w:rFonts w:ascii="Liberation Serif" w:hAnsi="Liberation Serif"/>
          <w:sz w:val="24"/>
          <w:szCs w:val="24"/>
        </w:rPr>
        <w:br/>
        <w:t xml:space="preserve">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муниципальный округ Свердловской области» муниципальной услуги «Прием заявлений о зачислении </w:t>
      </w:r>
      <w:r w:rsidRPr="001E45DE">
        <w:rPr>
          <w:rFonts w:ascii="Liberation Serif" w:hAnsi="Liberation Serif"/>
          <w:sz w:val="24"/>
          <w:szCs w:val="24"/>
        </w:rPr>
        <w:br/>
        <w:t xml:space="preserve">в муниципальные образовательные организации, реализующие программы общего образования </w:t>
      </w:r>
      <w:r w:rsidRPr="001E45DE">
        <w:rPr>
          <w:rFonts w:ascii="Liberation Serif" w:hAnsi="Liberation Serif"/>
          <w:sz w:val="24"/>
          <w:szCs w:val="24"/>
        </w:rPr>
        <w:br/>
        <w:t xml:space="preserve">на территории муниципального образования «Каменский муниципальный округ Свердловской области» </w:t>
      </w:r>
      <w:proofErr w:type="gramEnd"/>
    </w:p>
    <w:p w:rsidR="00FC4A8C" w:rsidRDefault="00FC4A8C" w:rsidP="00FC4A8C">
      <w:pPr>
        <w:spacing w:after="0" w:line="240" w:lineRule="auto"/>
        <w:ind w:left="5387"/>
        <w:jc w:val="both"/>
        <w:rPr>
          <w:rFonts w:ascii="Liberation Serif" w:hAnsi="Liberation Serif"/>
          <w:sz w:val="28"/>
          <w:szCs w:val="28"/>
        </w:rPr>
      </w:pPr>
    </w:p>
    <w:p w:rsidR="00FC4A8C" w:rsidRPr="001E45DE" w:rsidRDefault="00FC4A8C" w:rsidP="001E45DE">
      <w:pPr>
        <w:spacing w:after="0" w:line="240" w:lineRule="auto"/>
        <w:ind w:left="4395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Руководителю ___________________</w:t>
      </w:r>
      <w:r w:rsidR="001E45DE" w:rsidRPr="001E45DE">
        <w:rPr>
          <w:rFonts w:ascii="Liberation Serif" w:hAnsi="Liberation Serif"/>
          <w:sz w:val="24"/>
          <w:szCs w:val="24"/>
        </w:rPr>
        <w:t>_______</w:t>
      </w:r>
      <w:r w:rsidR="001E45DE">
        <w:rPr>
          <w:rFonts w:ascii="Liberation Serif" w:hAnsi="Liberation Serif"/>
          <w:sz w:val="24"/>
          <w:szCs w:val="24"/>
        </w:rPr>
        <w:t>_______</w:t>
      </w:r>
    </w:p>
    <w:p w:rsidR="00FC4A8C" w:rsidRPr="001E45DE" w:rsidRDefault="00FC4A8C" w:rsidP="001E45DE">
      <w:pPr>
        <w:spacing w:after="0" w:line="240" w:lineRule="auto"/>
        <w:ind w:left="4395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</w:t>
      </w:r>
    </w:p>
    <w:p w:rsidR="00FC4A8C" w:rsidRPr="001E45DE" w:rsidRDefault="00FC4A8C" w:rsidP="001E45DE">
      <w:pPr>
        <w:spacing w:after="0" w:line="240" w:lineRule="auto"/>
        <w:ind w:left="4395"/>
        <w:jc w:val="center"/>
        <w:rPr>
          <w:rFonts w:ascii="Liberation Serif" w:hAnsi="Liberation Serif"/>
          <w:i/>
          <w:sz w:val="20"/>
          <w:szCs w:val="20"/>
        </w:rPr>
      </w:pPr>
      <w:r w:rsidRPr="001E45DE">
        <w:rPr>
          <w:rFonts w:ascii="Liberation Serif" w:hAnsi="Liberation Serif"/>
          <w:i/>
          <w:sz w:val="20"/>
          <w:szCs w:val="20"/>
        </w:rPr>
        <w:t>Наименование общеобразовательной организации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От _____________________________</w:t>
      </w:r>
      <w:r w:rsidR="001E45DE" w:rsidRPr="001E45DE">
        <w:rPr>
          <w:rFonts w:ascii="Liberation Serif" w:hAnsi="Liberation Serif"/>
          <w:sz w:val="24"/>
          <w:szCs w:val="24"/>
        </w:rPr>
        <w:t>_______</w:t>
      </w:r>
      <w:r w:rsidR="001E45DE">
        <w:rPr>
          <w:rFonts w:ascii="Liberation Serif" w:hAnsi="Liberation Serif"/>
          <w:sz w:val="24"/>
          <w:szCs w:val="24"/>
        </w:rPr>
        <w:t>_______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</w:t>
      </w:r>
      <w:r w:rsidR="001E45DE" w:rsidRPr="001E45DE">
        <w:rPr>
          <w:rFonts w:ascii="Liberation Serif" w:hAnsi="Liberation Serif"/>
          <w:sz w:val="24"/>
          <w:szCs w:val="24"/>
        </w:rPr>
        <w:t>_______</w:t>
      </w:r>
      <w:r w:rsidR="001E45DE">
        <w:rPr>
          <w:rFonts w:ascii="Liberation Serif" w:hAnsi="Liberation Serif"/>
          <w:sz w:val="24"/>
          <w:szCs w:val="24"/>
        </w:rPr>
        <w:t>_______</w:t>
      </w:r>
    </w:p>
    <w:p w:rsidR="00FC4A8C" w:rsidRPr="001E45DE" w:rsidRDefault="00FC4A8C" w:rsidP="001E45DE">
      <w:pPr>
        <w:spacing w:after="0" w:line="240" w:lineRule="auto"/>
        <w:ind w:left="4395"/>
        <w:jc w:val="center"/>
        <w:rPr>
          <w:rFonts w:ascii="Liberation Serif" w:hAnsi="Liberation Serif"/>
          <w:i/>
          <w:sz w:val="20"/>
          <w:szCs w:val="20"/>
        </w:rPr>
      </w:pPr>
      <w:r w:rsidRPr="001E45DE">
        <w:rPr>
          <w:rFonts w:ascii="Liberation Serif" w:hAnsi="Liberation Serif"/>
          <w:i/>
          <w:sz w:val="20"/>
          <w:szCs w:val="20"/>
        </w:rPr>
        <w:t>ФИО заявителя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Адрес регистрации: ______________</w:t>
      </w:r>
      <w:r w:rsidR="001E45DE" w:rsidRPr="001E45DE">
        <w:rPr>
          <w:rFonts w:ascii="Liberation Serif" w:hAnsi="Liberation Serif"/>
          <w:sz w:val="24"/>
          <w:szCs w:val="24"/>
        </w:rPr>
        <w:t>________</w:t>
      </w:r>
      <w:r w:rsidR="001E45DE">
        <w:rPr>
          <w:rFonts w:ascii="Liberation Serif" w:hAnsi="Liberation Serif"/>
          <w:sz w:val="24"/>
          <w:szCs w:val="24"/>
        </w:rPr>
        <w:t>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</w:t>
      </w:r>
      <w:r w:rsidR="001E45DE" w:rsidRPr="001E45DE">
        <w:rPr>
          <w:rFonts w:ascii="Liberation Serif" w:hAnsi="Liberation Serif"/>
          <w:sz w:val="24"/>
          <w:szCs w:val="24"/>
        </w:rPr>
        <w:t>______________</w:t>
      </w:r>
      <w:r w:rsidRPr="001E45DE">
        <w:rPr>
          <w:rFonts w:ascii="Liberation Serif" w:hAnsi="Liberation Serif"/>
          <w:sz w:val="24"/>
          <w:szCs w:val="24"/>
        </w:rPr>
        <w:t>_________________________</w:t>
      </w:r>
      <w:r w:rsidR="001E45DE">
        <w:rPr>
          <w:rFonts w:ascii="Liberation Serif" w:hAnsi="Liberation Serif"/>
          <w:sz w:val="24"/>
          <w:szCs w:val="24"/>
        </w:rPr>
        <w:t>______________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Адрес проживания: _______________</w:t>
      </w:r>
      <w:r w:rsidR="001E45DE" w:rsidRPr="001E45DE">
        <w:rPr>
          <w:rFonts w:ascii="Liberation Serif" w:hAnsi="Liberation Serif"/>
          <w:sz w:val="24"/>
          <w:szCs w:val="24"/>
        </w:rPr>
        <w:t>_______</w:t>
      </w:r>
      <w:r w:rsidR="001E45DE">
        <w:rPr>
          <w:rFonts w:ascii="Liberation Serif" w:hAnsi="Liberation Serif"/>
          <w:sz w:val="24"/>
          <w:szCs w:val="24"/>
        </w:rPr>
        <w:t>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</w:t>
      </w:r>
      <w:r w:rsidR="001E45DE">
        <w:rPr>
          <w:rFonts w:ascii="Liberation Serif" w:hAnsi="Liberation Serif"/>
          <w:sz w:val="24"/>
          <w:szCs w:val="24"/>
        </w:rPr>
        <w:t>_______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Документ, удостоверяющий личность заявителя _______________</w:t>
      </w:r>
      <w:r w:rsidR="001E45DE" w:rsidRPr="001E45DE">
        <w:rPr>
          <w:rFonts w:ascii="Liberation Serif" w:hAnsi="Liberation Serif"/>
          <w:sz w:val="24"/>
          <w:szCs w:val="24"/>
        </w:rPr>
        <w:t>_______________</w:t>
      </w:r>
      <w:r w:rsidR="001E45DE">
        <w:rPr>
          <w:rFonts w:ascii="Liberation Serif" w:hAnsi="Liberation Serif"/>
          <w:sz w:val="24"/>
          <w:szCs w:val="24"/>
        </w:rPr>
        <w:t>________________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  <w:r w:rsidR="001E45DE">
        <w:rPr>
          <w:rFonts w:ascii="Liberation Serif" w:hAnsi="Liberation Serif"/>
          <w:sz w:val="24"/>
          <w:szCs w:val="24"/>
        </w:rPr>
        <w:t>_____________</w:t>
      </w:r>
    </w:p>
    <w:p w:rsidR="00FC4A8C" w:rsidRPr="001E45DE" w:rsidRDefault="00FC4A8C" w:rsidP="001E45DE">
      <w:pPr>
        <w:spacing w:after="0" w:line="240" w:lineRule="auto"/>
        <w:ind w:left="4395"/>
        <w:jc w:val="center"/>
        <w:rPr>
          <w:rFonts w:ascii="Liberation Serif" w:hAnsi="Liberation Serif"/>
          <w:i/>
          <w:sz w:val="20"/>
          <w:szCs w:val="20"/>
        </w:rPr>
      </w:pPr>
      <w:r w:rsidRPr="001E45DE">
        <w:rPr>
          <w:rFonts w:ascii="Liberation Serif" w:hAnsi="Liberation Serif"/>
          <w:i/>
          <w:sz w:val="20"/>
          <w:szCs w:val="20"/>
        </w:rPr>
        <w:t xml:space="preserve">(№, серия, дата выдачи, кем </w:t>
      </w:r>
      <w:proofErr w:type="gramStart"/>
      <w:r w:rsidRPr="001E45DE">
        <w:rPr>
          <w:rFonts w:ascii="Liberation Serif" w:hAnsi="Liberation Serif"/>
          <w:i/>
          <w:sz w:val="20"/>
          <w:szCs w:val="20"/>
        </w:rPr>
        <w:t>выдан</w:t>
      </w:r>
      <w:proofErr w:type="gramEnd"/>
      <w:r w:rsidRPr="001E45DE">
        <w:rPr>
          <w:rFonts w:ascii="Liberation Serif" w:hAnsi="Liberation Serif"/>
          <w:i/>
          <w:sz w:val="20"/>
          <w:szCs w:val="20"/>
        </w:rPr>
        <w:t>)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Контактный телефон: _____________</w:t>
      </w:r>
      <w:r w:rsidR="001E45DE" w:rsidRPr="001E45DE">
        <w:rPr>
          <w:rFonts w:ascii="Liberation Serif" w:hAnsi="Liberation Serif"/>
          <w:sz w:val="24"/>
          <w:szCs w:val="24"/>
        </w:rPr>
        <w:t>_______</w:t>
      </w:r>
      <w:r w:rsidR="001E45DE">
        <w:rPr>
          <w:rFonts w:ascii="Liberation Serif" w:hAnsi="Liberation Serif"/>
          <w:sz w:val="24"/>
          <w:szCs w:val="24"/>
        </w:rPr>
        <w:t>______</w:t>
      </w:r>
    </w:p>
    <w:p w:rsidR="00FC4A8C" w:rsidRPr="001E45DE" w:rsidRDefault="00FC4A8C" w:rsidP="001E45DE">
      <w:pPr>
        <w:spacing w:after="0" w:line="240" w:lineRule="auto"/>
        <w:ind w:left="4395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Электронная почта: ______________</w:t>
      </w:r>
      <w:r w:rsidR="001E45DE" w:rsidRPr="001E45DE">
        <w:rPr>
          <w:rFonts w:ascii="Liberation Serif" w:hAnsi="Liberation Serif"/>
          <w:sz w:val="24"/>
          <w:szCs w:val="24"/>
        </w:rPr>
        <w:t>________</w:t>
      </w:r>
      <w:r w:rsidR="001E45DE">
        <w:rPr>
          <w:rFonts w:ascii="Liberation Serif" w:hAnsi="Liberation Serif"/>
          <w:sz w:val="24"/>
          <w:szCs w:val="24"/>
        </w:rPr>
        <w:t>______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1E45DE" w:rsidRPr="001E45DE" w:rsidRDefault="001E45DE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E45DE">
        <w:rPr>
          <w:rFonts w:ascii="Liberation Serif" w:hAnsi="Liberation Serif"/>
          <w:b/>
          <w:sz w:val="24"/>
          <w:szCs w:val="24"/>
        </w:rPr>
        <w:t>ЗАЯВЛЕНИЕ</w:t>
      </w:r>
    </w:p>
    <w:p w:rsidR="001E45DE" w:rsidRDefault="00FC4A8C" w:rsidP="00FC4A8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E45DE">
        <w:rPr>
          <w:rFonts w:ascii="Liberation Serif" w:hAnsi="Liberation Serif"/>
          <w:b/>
          <w:sz w:val="24"/>
          <w:szCs w:val="24"/>
        </w:rPr>
        <w:t xml:space="preserve">о зачислении в муниципальную образовательную организацию, </w:t>
      </w:r>
    </w:p>
    <w:p w:rsidR="00FC4A8C" w:rsidRPr="001E45DE" w:rsidRDefault="00FC4A8C" w:rsidP="00FC4A8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E45DE">
        <w:rPr>
          <w:rFonts w:ascii="Liberation Serif" w:hAnsi="Liberation Serif"/>
          <w:b/>
          <w:sz w:val="24"/>
          <w:szCs w:val="24"/>
        </w:rPr>
        <w:t>реализующую программу общего образования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Прошу принять моего ребенка (сына, дочь) / меня ___________________________</w:t>
      </w:r>
      <w:r w:rsidR="001E45DE">
        <w:rPr>
          <w:rFonts w:ascii="Liberation Serif" w:hAnsi="Liberation Serif"/>
          <w:sz w:val="24"/>
          <w:szCs w:val="24"/>
        </w:rPr>
        <w:t>___________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1E45DE">
        <w:rPr>
          <w:rFonts w:ascii="Liberation Serif" w:hAnsi="Liberation Serif"/>
          <w:sz w:val="24"/>
          <w:szCs w:val="24"/>
        </w:rPr>
        <w:t>___________</w:t>
      </w:r>
    </w:p>
    <w:p w:rsidR="00FC4A8C" w:rsidRPr="001E45DE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1E45DE">
        <w:rPr>
          <w:rFonts w:ascii="Liberation Serif" w:hAnsi="Liberation Serif"/>
          <w:i/>
          <w:sz w:val="20"/>
          <w:szCs w:val="20"/>
        </w:rPr>
        <w:t>(фамилия, имя, отчество (при наличии), дата рождения)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Свидетельство о рождении ребенка ________________________________________</w:t>
      </w:r>
      <w:r w:rsidR="001E45DE">
        <w:rPr>
          <w:rFonts w:ascii="Liberation Serif" w:hAnsi="Liberation Serif"/>
          <w:sz w:val="24"/>
          <w:szCs w:val="24"/>
        </w:rPr>
        <w:t>___________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</w:t>
      </w:r>
      <w:r w:rsidR="001E45DE">
        <w:rPr>
          <w:rFonts w:ascii="Liberation Serif" w:hAnsi="Liberation Serif"/>
          <w:sz w:val="24"/>
          <w:szCs w:val="24"/>
        </w:rPr>
        <w:t>________________________</w:t>
      </w:r>
    </w:p>
    <w:p w:rsidR="00FC4A8C" w:rsidRPr="001E45DE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proofErr w:type="gramStart"/>
      <w:r w:rsidRPr="001E45DE">
        <w:rPr>
          <w:rFonts w:ascii="Liberation Serif" w:hAnsi="Liberation Serif"/>
          <w:i/>
          <w:sz w:val="20"/>
          <w:szCs w:val="20"/>
        </w:rPr>
        <w:t>(№, серия, дата выдачи, кем выдан, номер актовой записи) или паспорт (№, серия, дата выдачи, кем выдан)</w:t>
      </w:r>
      <w:proofErr w:type="gramEnd"/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Адрес регистрации______________________________________________________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  <w:r w:rsidRPr="001E45DE">
        <w:rPr>
          <w:rFonts w:ascii="Liberation Serif" w:hAnsi="Liberation Serif"/>
          <w:sz w:val="24"/>
          <w:szCs w:val="24"/>
        </w:rPr>
        <w:t>Адрес проживания 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lastRenderedPageBreak/>
        <w:t>в ______ класс _____________ учебного года</w:t>
      </w:r>
    </w:p>
    <w:p w:rsidR="00045C72" w:rsidRDefault="00045C72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Сведения о втором родителе: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proofErr w:type="gramStart"/>
      <w:r w:rsidRPr="00045C72">
        <w:rPr>
          <w:rFonts w:ascii="Liberation Serif" w:hAnsi="Liberation Serif"/>
          <w:i/>
          <w:sz w:val="20"/>
          <w:szCs w:val="20"/>
        </w:rPr>
        <w:t>(фамилия, имя отчество (при наличии)</w:t>
      </w:r>
      <w:proofErr w:type="gramEnd"/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(адрес регистрации)</w:t>
      </w:r>
    </w:p>
    <w:p w:rsidR="00FC4A8C" w:rsidRPr="00045C72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(адрес проживания)</w:t>
      </w:r>
    </w:p>
    <w:p w:rsidR="00FC4A8C" w:rsidRPr="00045C72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(контактный телефон)</w:t>
      </w:r>
    </w:p>
    <w:p w:rsidR="00FC4A8C" w:rsidRPr="00045C72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(электронная почта)</w:t>
      </w:r>
    </w:p>
    <w:p w:rsidR="00FC4A8C" w:rsidRPr="001E45DE" w:rsidRDefault="00FC4A8C" w:rsidP="00FC4A8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 xml:space="preserve">Сведения о праве внеочередного или первоочередного приема на обучение </w:t>
      </w:r>
      <w:r w:rsidR="00045C72">
        <w:rPr>
          <w:rFonts w:ascii="Liberation Serif" w:hAnsi="Liberation Serif"/>
          <w:sz w:val="24"/>
          <w:szCs w:val="24"/>
        </w:rPr>
        <w:br/>
      </w:r>
      <w:r w:rsidRPr="001E45DE">
        <w:rPr>
          <w:rFonts w:ascii="Liberation Serif" w:hAnsi="Liberation Serif"/>
          <w:sz w:val="24"/>
          <w:szCs w:val="24"/>
        </w:rPr>
        <w:t>в общеобразовательные организации: 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</w:t>
      </w:r>
      <w:r w:rsidRPr="001E45DE">
        <w:rPr>
          <w:rFonts w:ascii="Liberation Serif" w:hAnsi="Liberation Serif"/>
          <w:sz w:val="24"/>
          <w:szCs w:val="24"/>
        </w:rPr>
        <w:t>_</w:t>
      </w:r>
    </w:p>
    <w:p w:rsidR="00FC4A8C" w:rsidRPr="00045C72" w:rsidRDefault="00FC4A8C" w:rsidP="00FC4A8C">
      <w:pPr>
        <w:spacing w:after="0" w:line="240" w:lineRule="auto"/>
        <w:jc w:val="both"/>
        <w:rPr>
          <w:rFonts w:ascii="Liberation Serif" w:hAnsi="Liberation Serif"/>
          <w:i/>
          <w:sz w:val="20"/>
          <w:szCs w:val="20"/>
        </w:rPr>
      </w:pPr>
      <w:r w:rsidRPr="001E45DE">
        <w:rPr>
          <w:rFonts w:ascii="Liberation Serif" w:hAnsi="Liberation Serif"/>
          <w:i/>
          <w:sz w:val="24"/>
          <w:szCs w:val="24"/>
        </w:rPr>
        <w:tab/>
      </w:r>
      <w:r w:rsidRPr="001E45DE">
        <w:rPr>
          <w:rFonts w:ascii="Liberation Serif" w:hAnsi="Liberation Serif"/>
          <w:i/>
          <w:sz w:val="24"/>
          <w:szCs w:val="24"/>
        </w:rPr>
        <w:tab/>
      </w:r>
      <w:r w:rsidRPr="001E45DE">
        <w:rPr>
          <w:rFonts w:ascii="Liberation Serif" w:hAnsi="Liberation Serif"/>
          <w:i/>
          <w:sz w:val="24"/>
          <w:szCs w:val="24"/>
        </w:rPr>
        <w:tab/>
      </w:r>
      <w:r w:rsidRPr="001E45DE">
        <w:rPr>
          <w:rFonts w:ascii="Liberation Serif" w:hAnsi="Liberation Serif"/>
          <w:i/>
          <w:sz w:val="24"/>
          <w:szCs w:val="24"/>
        </w:rPr>
        <w:tab/>
      </w:r>
      <w:r w:rsidRPr="001E45DE">
        <w:rPr>
          <w:rFonts w:ascii="Liberation Serif" w:hAnsi="Liberation Serif"/>
          <w:i/>
          <w:sz w:val="24"/>
          <w:szCs w:val="24"/>
        </w:rPr>
        <w:tab/>
      </w:r>
      <w:r w:rsidRPr="001E45DE">
        <w:rPr>
          <w:rFonts w:ascii="Liberation Serif" w:hAnsi="Liberation Serif"/>
          <w:i/>
          <w:sz w:val="24"/>
          <w:szCs w:val="24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 xml:space="preserve">(в случае подачи заявления о зачислении в 1 класс; при </w:t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>наличии указывается категория)</w:t>
      </w:r>
    </w:p>
    <w:p w:rsidR="00FC4A8C" w:rsidRPr="001E45DE" w:rsidRDefault="00FC4A8C" w:rsidP="00FC4A8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Сведения о праве преимущественного приема на обучение в общеобразовательные организации: 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_______________________________</w:t>
      </w:r>
    </w:p>
    <w:p w:rsidR="00FC4A8C" w:rsidRPr="00045C72" w:rsidRDefault="00FC4A8C" w:rsidP="00045C72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FC4A8C" w:rsidRPr="001E45DE" w:rsidRDefault="00FC4A8C" w:rsidP="00FC4A8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 xml:space="preserve">Сведения о потребности в </w:t>
      </w:r>
      <w:proofErr w:type="gramStart"/>
      <w:r w:rsidRPr="001E45DE">
        <w:rPr>
          <w:rFonts w:ascii="Liberation Serif" w:hAnsi="Liberation Serif"/>
          <w:sz w:val="24"/>
          <w:szCs w:val="24"/>
        </w:rPr>
        <w:t>обучении</w:t>
      </w:r>
      <w:proofErr w:type="gramEnd"/>
      <w:r w:rsidRPr="001E45DE">
        <w:rPr>
          <w:rFonts w:ascii="Liberation Serif" w:hAnsi="Liberation Serif"/>
          <w:sz w:val="24"/>
          <w:szCs w:val="24"/>
        </w:rPr>
        <w:t xml:space="preserve"> по адаптированной основной общеобразовательной программе: 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_________________________________</w:t>
      </w:r>
    </w:p>
    <w:p w:rsidR="00FC4A8C" w:rsidRPr="00045C72" w:rsidRDefault="00FC4A8C" w:rsidP="00045C72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(в случае наличия указывается вид адаптированной программы)</w:t>
      </w:r>
    </w:p>
    <w:p w:rsidR="00FC4A8C" w:rsidRPr="001E45DE" w:rsidRDefault="00FC4A8C" w:rsidP="00FC4A8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Язык образования:  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Федерации)</w:t>
      </w:r>
    </w:p>
    <w:p w:rsidR="00045C72" w:rsidRDefault="00045C72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Родной язык из числа языков народов Российской Федерации:_________________</w:t>
      </w:r>
      <w:r w:rsidR="00045C72">
        <w:rPr>
          <w:rFonts w:ascii="Liberation Serif" w:hAnsi="Liberation Serif"/>
          <w:sz w:val="24"/>
          <w:szCs w:val="24"/>
        </w:rPr>
        <w:t>____________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FC4A8C" w:rsidRPr="001E45DE" w:rsidRDefault="00FC4A8C" w:rsidP="00FC4A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Государственный язык республики Российской Федерации: ___________________</w:t>
      </w:r>
      <w:r w:rsidR="00045C72">
        <w:rPr>
          <w:rFonts w:ascii="Liberation Serif" w:hAnsi="Liberation Serif"/>
          <w:sz w:val="24"/>
          <w:szCs w:val="24"/>
        </w:rPr>
        <w:t>___________</w:t>
      </w:r>
    </w:p>
    <w:p w:rsidR="00FC4A8C" w:rsidRPr="00045C72" w:rsidRDefault="00FC4A8C" w:rsidP="00FC4A8C">
      <w:pPr>
        <w:spacing w:after="0" w:line="240" w:lineRule="auto"/>
        <w:jc w:val="center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045C72" w:rsidRDefault="00045C72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1E45DE">
        <w:rPr>
          <w:rFonts w:ascii="Liberation Serif" w:hAnsi="Liberation Serif"/>
          <w:sz w:val="24"/>
          <w:szCs w:val="24"/>
        </w:rPr>
        <w:t>обязанности</w:t>
      </w:r>
      <w:proofErr w:type="gramEnd"/>
      <w:r w:rsidRPr="001E45DE">
        <w:rPr>
          <w:rFonts w:ascii="Liberation Serif" w:hAnsi="Liberation Serif"/>
          <w:sz w:val="24"/>
          <w:szCs w:val="24"/>
        </w:rPr>
        <w:t xml:space="preserve"> обучающихся общеобразовательной организации ознакомлен (а).</w:t>
      </w:r>
    </w:p>
    <w:p w:rsidR="00FC4A8C" w:rsidRPr="001E45DE" w:rsidRDefault="00FC4A8C" w:rsidP="00FC4A8C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Решение прошу направить:</w:t>
      </w:r>
    </w:p>
    <w:p w:rsidR="00FC4A8C" w:rsidRPr="001E45DE" w:rsidRDefault="00485507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pict>
          <v:rect id="_x0000_s1026" style="position:absolute;left:0;text-align:left;margin-left:34.1pt;margin-top:1.6pt;width:12.75pt;height:12.75pt;z-index:251660288"/>
        </w:pict>
      </w:r>
      <w:r w:rsidR="00FC4A8C" w:rsidRPr="001E45DE">
        <w:rPr>
          <w:rFonts w:ascii="Liberation Serif" w:hAnsi="Liberation Serif"/>
          <w:sz w:val="24"/>
          <w:szCs w:val="24"/>
        </w:rPr>
        <w:tab/>
        <w:t>на бумажном носителе в виде распечатанного экземпляра электронного документа по почте;</w:t>
      </w:r>
    </w:p>
    <w:p w:rsidR="00FC4A8C" w:rsidRPr="001E45DE" w:rsidRDefault="00485507" w:rsidP="00FC4A8C">
      <w:pPr>
        <w:tabs>
          <w:tab w:val="left" w:pos="1155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pict>
          <v:rect id="_x0000_s1028" style="position:absolute;left:0;text-align:left;margin-left:33.35pt;margin-top:36.15pt;width:12.75pt;height:12.75pt;z-index:251662336"/>
        </w:pict>
      </w:r>
      <w:r>
        <w:rPr>
          <w:rFonts w:ascii="Liberation Serif" w:hAnsi="Liberation Serif"/>
          <w:noProof/>
          <w:sz w:val="24"/>
          <w:szCs w:val="24"/>
        </w:rPr>
        <w:pict>
          <v:rect id="_x0000_s1027" style="position:absolute;left:0;text-align:left;margin-left:34.1pt;margin-top:.9pt;width:12.75pt;height:12.75pt;z-index:251661312"/>
        </w:pict>
      </w:r>
      <w:r w:rsidR="00FC4A8C" w:rsidRPr="001E45DE">
        <w:rPr>
          <w:rFonts w:ascii="Liberation Serif" w:hAnsi="Liberation Serif"/>
          <w:sz w:val="24"/>
          <w:szCs w:val="24"/>
        </w:rPr>
        <w:tab/>
        <w:t xml:space="preserve">на бумажном носителе в виде распечатанного экземпляра электронного документа в МФЦ; </w:t>
      </w: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ab/>
        <w:t>на бумажном носителе в виде распечатанного экземпляра электронного документа при личном обращении в Организацию;</w:t>
      </w:r>
    </w:p>
    <w:p w:rsidR="00FC4A8C" w:rsidRPr="001E45DE" w:rsidRDefault="00485507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pict>
          <v:rect id="_x0000_s1029" style="position:absolute;left:0;text-align:left;margin-left:33.35pt;margin-top:1.75pt;width:12.75pt;height:12.75pt;z-index:251663360"/>
        </w:pict>
      </w:r>
      <w:r w:rsidR="00FC4A8C" w:rsidRPr="001E45DE">
        <w:rPr>
          <w:rFonts w:ascii="Liberation Serif" w:hAnsi="Liberation Serif"/>
          <w:sz w:val="24"/>
          <w:szCs w:val="24"/>
        </w:rPr>
        <w:tab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Дата: __________________ Подпись: _______________________</w:t>
      </w: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1E45DE">
        <w:rPr>
          <w:rFonts w:ascii="Liberation Serif" w:hAnsi="Liberation Serif"/>
          <w:sz w:val="24"/>
          <w:szCs w:val="24"/>
        </w:rPr>
        <w:t>Согласен</w:t>
      </w:r>
      <w:proofErr w:type="gramEnd"/>
      <w:r w:rsidRPr="001E45DE">
        <w:rPr>
          <w:rFonts w:ascii="Liberation Serif" w:hAnsi="Liberation Serif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Дата: __________________ Подпись: _______________________</w:t>
      </w:r>
    </w:p>
    <w:p w:rsidR="00FC4A8C" w:rsidRPr="001E45DE" w:rsidRDefault="00FC4A8C" w:rsidP="00FC4A8C">
      <w:pPr>
        <w:ind w:firstLine="708"/>
        <w:rPr>
          <w:rFonts w:ascii="Liberation Serif" w:hAnsi="Liberation Serif"/>
          <w:sz w:val="24"/>
          <w:szCs w:val="24"/>
        </w:rPr>
      </w:pP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proofErr w:type="gramStart"/>
      <w:r w:rsidRPr="001E45DE">
        <w:rPr>
          <w:rFonts w:ascii="Liberation Serif" w:hAnsi="Liberation Serif"/>
          <w:i/>
          <w:sz w:val="24"/>
          <w:szCs w:val="24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гражданства:</w:t>
      </w:r>
      <w:proofErr w:type="gramEnd"/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 xml:space="preserve">Согласен на прохождение </w:t>
      </w:r>
      <w:proofErr w:type="gramStart"/>
      <w:r w:rsidRPr="001E45DE">
        <w:rPr>
          <w:rFonts w:ascii="Liberation Serif" w:hAnsi="Liberation Serif"/>
          <w:sz w:val="24"/>
          <w:szCs w:val="24"/>
        </w:rPr>
        <w:t>тестирования</w:t>
      </w:r>
      <w:proofErr w:type="gramEnd"/>
      <w:r w:rsidRPr="001E45DE">
        <w:rPr>
          <w:rFonts w:ascii="Liberation Serif" w:hAnsi="Liberation Serif"/>
          <w:sz w:val="24"/>
          <w:szCs w:val="24"/>
        </w:rP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p w:rsidR="00FC4A8C" w:rsidRPr="001E45DE" w:rsidRDefault="00FC4A8C" w:rsidP="00FC4A8C">
      <w:pPr>
        <w:tabs>
          <w:tab w:val="left" w:pos="115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45DE">
        <w:rPr>
          <w:rFonts w:ascii="Liberation Serif" w:hAnsi="Liberation Serif"/>
          <w:sz w:val="24"/>
          <w:szCs w:val="24"/>
        </w:rPr>
        <w:t>Дата: __________________ Подпись: _______________________</w:t>
      </w:r>
    </w:p>
    <w:p w:rsidR="007713DB" w:rsidRDefault="007713DB" w:rsidP="00FC4A8C">
      <w:pPr>
        <w:ind w:firstLine="708"/>
        <w:rPr>
          <w:rFonts w:ascii="Liberation Serif" w:hAnsi="Liberation Serif"/>
          <w:sz w:val="28"/>
          <w:szCs w:val="28"/>
        </w:rPr>
        <w:sectPr w:rsidR="007713DB" w:rsidSect="00A6241F">
          <w:headerReference w:type="default" r:id="rId28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7713DB" w:rsidRPr="00045C72" w:rsidRDefault="00B83761" w:rsidP="007713DB">
      <w:pPr>
        <w:spacing w:after="0" w:line="240" w:lineRule="auto"/>
        <w:ind w:left="5387"/>
        <w:jc w:val="both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lastRenderedPageBreak/>
        <w:t>Приложение № 8</w:t>
      </w:r>
    </w:p>
    <w:p w:rsidR="007713DB" w:rsidRPr="00045C72" w:rsidRDefault="007713DB" w:rsidP="00692A87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proofErr w:type="gramStart"/>
      <w:r w:rsidRPr="00045C72">
        <w:rPr>
          <w:rFonts w:ascii="Liberation Serif" w:hAnsi="Liberation Serif"/>
          <w:sz w:val="24"/>
          <w:szCs w:val="24"/>
        </w:rPr>
        <w:t xml:space="preserve">к Административному регламенту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муниципальный округ Свердловской области» муниципальной услуги «Прием заявлений о зачислении </w:t>
      </w:r>
      <w:r w:rsidRPr="00045C72">
        <w:rPr>
          <w:rFonts w:ascii="Liberation Serif" w:hAnsi="Liberation Serif"/>
          <w:sz w:val="24"/>
          <w:szCs w:val="24"/>
        </w:rPr>
        <w:br/>
        <w:t xml:space="preserve">в муниципальные образовательные организации, реализующие программы общего образования </w:t>
      </w:r>
      <w:r w:rsidRPr="00045C72">
        <w:rPr>
          <w:rFonts w:ascii="Liberation Serif" w:hAnsi="Liberation Serif"/>
          <w:sz w:val="24"/>
          <w:szCs w:val="24"/>
        </w:rPr>
        <w:br/>
        <w:t xml:space="preserve">на территории муниципального образования «Каменский муниципальный округ Свердловской области» </w:t>
      </w:r>
      <w:proofErr w:type="gramEnd"/>
    </w:p>
    <w:p w:rsidR="007713DB" w:rsidRPr="00045C72" w:rsidRDefault="007713DB" w:rsidP="007713DB">
      <w:pPr>
        <w:spacing w:after="0" w:line="240" w:lineRule="auto"/>
        <w:ind w:left="5387"/>
        <w:jc w:val="both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______________________________________________________________________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___________</w:t>
      </w:r>
    </w:p>
    <w:p w:rsidR="007713DB" w:rsidRPr="00045C72" w:rsidRDefault="007713DB" w:rsidP="007713DB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045C72">
        <w:rPr>
          <w:rFonts w:ascii="Liberation Serif" w:hAnsi="Liberation Serif"/>
          <w:i/>
          <w:sz w:val="24"/>
          <w:szCs w:val="24"/>
        </w:rPr>
        <w:t>Наименование Организации</w:t>
      </w:r>
    </w:p>
    <w:p w:rsidR="007713DB" w:rsidRPr="00045C72" w:rsidRDefault="007713DB" w:rsidP="007713DB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Кому: __________________________</w:t>
      </w:r>
      <w:r w:rsidR="00045C72">
        <w:rPr>
          <w:rFonts w:ascii="Liberation Serif" w:hAnsi="Liberation Serif"/>
          <w:sz w:val="24"/>
          <w:szCs w:val="24"/>
        </w:rPr>
        <w:t>______</w:t>
      </w:r>
    </w:p>
    <w:p w:rsidR="007713DB" w:rsidRPr="00045C72" w:rsidRDefault="007713DB" w:rsidP="007713DB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_____________________________________</w:t>
      </w:r>
      <w:r w:rsidR="00045C72">
        <w:rPr>
          <w:rFonts w:ascii="Liberation Serif" w:hAnsi="Liberation Serif"/>
          <w:sz w:val="24"/>
          <w:szCs w:val="24"/>
        </w:rPr>
        <w:t>__________</w:t>
      </w:r>
      <w:r w:rsidRPr="00045C72">
        <w:rPr>
          <w:rFonts w:ascii="Liberation Serif" w:hAnsi="Liberation Serif"/>
          <w:sz w:val="24"/>
          <w:szCs w:val="24"/>
        </w:rPr>
        <w:t>___________________________</w:t>
      </w:r>
    </w:p>
    <w:p w:rsidR="007713DB" w:rsidRPr="00045C72" w:rsidRDefault="007713DB" w:rsidP="007713DB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45C72">
        <w:rPr>
          <w:rFonts w:ascii="Liberation Serif" w:hAnsi="Liberation Serif"/>
          <w:b/>
          <w:sz w:val="24"/>
          <w:szCs w:val="24"/>
        </w:rPr>
        <w:t xml:space="preserve">РЕШЕНИЕ </w:t>
      </w:r>
    </w:p>
    <w:p w:rsidR="00045C72" w:rsidRDefault="007713DB" w:rsidP="007713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45C72">
        <w:rPr>
          <w:rFonts w:ascii="Liberation Serif" w:hAnsi="Liberation Serif"/>
          <w:b/>
          <w:sz w:val="24"/>
          <w:szCs w:val="24"/>
        </w:rPr>
        <w:t xml:space="preserve">о направлении для прохождения тестирования на знание русского языка, </w:t>
      </w:r>
    </w:p>
    <w:p w:rsidR="00045C72" w:rsidRDefault="007713DB" w:rsidP="007713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proofErr w:type="gramStart"/>
      <w:r w:rsidRPr="00045C72">
        <w:rPr>
          <w:rFonts w:ascii="Liberation Serif" w:hAnsi="Liberation Serif"/>
          <w:b/>
          <w:sz w:val="24"/>
          <w:szCs w:val="24"/>
        </w:rPr>
        <w:t>достаточное</w:t>
      </w:r>
      <w:proofErr w:type="gramEnd"/>
      <w:r w:rsidRPr="00045C72">
        <w:rPr>
          <w:rFonts w:ascii="Liberation Serif" w:hAnsi="Liberation Serif"/>
          <w:b/>
          <w:sz w:val="24"/>
          <w:szCs w:val="24"/>
        </w:rPr>
        <w:t xml:space="preserve"> для освоения образовательных программ начального общего, </w:t>
      </w:r>
    </w:p>
    <w:p w:rsidR="007713DB" w:rsidRPr="00045C72" w:rsidRDefault="007713DB" w:rsidP="007713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45C72">
        <w:rPr>
          <w:rFonts w:ascii="Liberation Serif" w:hAnsi="Liberation Serif"/>
          <w:b/>
          <w:sz w:val="24"/>
          <w:szCs w:val="24"/>
        </w:rPr>
        <w:t>основного общего и среднего общего образования</w:t>
      </w:r>
    </w:p>
    <w:p w:rsidR="007713DB" w:rsidRPr="00045C72" w:rsidRDefault="007713DB" w:rsidP="007713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от __________________</w:t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</w:r>
      <w:r w:rsid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 xml:space="preserve">   № ___________</w:t>
      </w:r>
    </w:p>
    <w:p w:rsidR="007713DB" w:rsidRPr="00045C72" w:rsidRDefault="007713DB" w:rsidP="007713D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 xml:space="preserve">Ваше заявление от ______________ № ___________ и прилагаемые к нему документы (копии) Организацией рассмотрены и принято решение о направлении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  <w:r w:rsidR="00045C72">
        <w:rPr>
          <w:rFonts w:ascii="Liberation Serif" w:hAnsi="Liberation Serif"/>
          <w:sz w:val="24"/>
          <w:szCs w:val="24"/>
        </w:rPr>
        <w:br/>
      </w:r>
      <w:proofErr w:type="gramStart"/>
      <w:r w:rsidRPr="00045C72">
        <w:rPr>
          <w:rFonts w:ascii="Liberation Serif" w:hAnsi="Liberation Serif"/>
          <w:sz w:val="24"/>
          <w:szCs w:val="24"/>
        </w:rPr>
        <w:t>в</w:t>
      </w:r>
      <w:proofErr w:type="gramEnd"/>
      <w:r w:rsidRPr="00045C72">
        <w:rPr>
          <w:rFonts w:ascii="Liberation Serif" w:hAnsi="Liberation Serif"/>
          <w:sz w:val="24"/>
          <w:szCs w:val="24"/>
        </w:rPr>
        <w:t xml:space="preserve"> _________________________________________.</w:t>
      </w:r>
    </w:p>
    <w:p w:rsidR="00FC4A8C" w:rsidRPr="00045C72" w:rsidRDefault="00FC4A8C" w:rsidP="00FC4A8C">
      <w:pPr>
        <w:ind w:firstLine="708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Дополнительная информация: ______________________________________.</w:t>
      </w:r>
    </w:p>
    <w:p w:rsidR="007713DB" w:rsidRPr="00045C72" w:rsidRDefault="007713DB" w:rsidP="007713D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7713DB" w:rsidRPr="00045C72" w:rsidRDefault="007713DB" w:rsidP="007713D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45C72">
        <w:rPr>
          <w:rFonts w:ascii="Liberation Serif" w:hAnsi="Liberation Serif"/>
          <w:sz w:val="24"/>
          <w:szCs w:val="24"/>
        </w:rPr>
        <w:t>____________________________________</w:t>
      </w:r>
      <w:r w:rsidRPr="00045C72">
        <w:rPr>
          <w:rFonts w:ascii="Liberation Serif" w:hAnsi="Liberation Serif"/>
          <w:sz w:val="24"/>
          <w:szCs w:val="24"/>
        </w:rPr>
        <w:tab/>
      </w:r>
      <w:r w:rsidRPr="00045C72">
        <w:rPr>
          <w:rFonts w:ascii="Liberation Serif" w:hAnsi="Liberation Serif"/>
          <w:sz w:val="24"/>
          <w:szCs w:val="24"/>
        </w:rPr>
        <w:tab/>
        <w:t>_________________________</w:t>
      </w:r>
    </w:p>
    <w:p w:rsidR="007713DB" w:rsidRPr="00045C72" w:rsidRDefault="007713DB" w:rsidP="007713DB">
      <w:pPr>
        <w:spacing w:after="0" w:line="240" w:lineRule="auto"/>
        <w:jc w:val="both"/>
        <w:rPr>
          <w:rFonts w:ascii="Liberation Serif" w:hAnsi="Liberation Serif"/>
          <w:i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 xml:space="preserve">     Должность и ФИО сотрудника, принявшего </w:t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</w:r>
      <w:r w:rsidRPr="00045C72">
        <w:rPr>
          <w:rFonts w:ascii="Liberation Serif" w:hAnsi="Liberation Serif"/>
          <w:i/>
          <w:sz w:val="20"/>
          <w:szCs w:val="20"/>
        </w:rPr>
        <w:tab/>
        <w:t>подпись</w:t>
      </w:r>
    </w:p>
    <w:p w:rsidR="007713DB" w:rsidRPr="00045C72" w:rsidRDefault="007713DB" w:rsidP="007713DB">
      <w:pPr>
        <w:rPr>
          <w:rFonts w:ascii="Liberation Serif" w:hAnsi="Liberation Serif"/>
          <w:sz w:val="20"/>
          <w:szCs w:val="20"/>
        </w:rPr>
      </w:pPr>
      <w:r w:rsidRPr="00045C72">
        <w:rPr>
          <w:rFonts w:ascii="Liberation Serif" w:hAnsi="Liberation Serif"/>
          <w:i/>
          <w:sz w:val="20"/>
          <w:szCs w:val="20"/>
        </w:rPr>
        <w:t xml:space="preserve">                             решения</w:t>
      </w:r>
    </w:p>
    <w:p w:rsidR="00FC4A8C" w:rsidRPr="00045C72" w:rsidRDefault="00FC4A8C" w:rsidP="007713DB">
      <w:pPr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</w:p>
    <w:sectPr w:rsidR="00FC4A8C" w:rsidRPr="00045C72" w:rsidSect="00B83761">
      <w:pgSz w:w="11906" w:h="16838"/>
      <w:pgMar w:top="1134" w:right="567" w:bottom="1134" w:left="1418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07" w:rsidRDefault="00485507" w:rsidP="00E56F27">
      <w:pPr>
        <w:spacing w:after="0" w:line="240" w:lineRule="auto"/>
      </w:pPr>
      <w:r>
        <w:separator/>
      </w:r>
    </w:p>
  </w:endnote>
  <w:endnote w:type="continuationSeparator" w:id="0">
    <w:p w:rsidR="00485507" w:rsidRDefault="00485507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07" w:rsidRDefault="00485507" w:rsidP="00E56F27">
      <w:pPr>
        <w:spacing w:after="0" w:line="240" w:lineRule="auto"/>
      </w:pPr>
      <w:r>
        <w:separator/>
      </w:r>
    </w:p>
  </w:footnote>
  <w:footnote w:type="continuationSeparator" w:id="0">
    <w:p w:rsidR="00485507" w:rsidRDefault="00485507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478F6" w:rsidRPr="00E56F27" w:rsidRDefault="0056299C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478F6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9300B">
          <w:rPr>
            <w:rFonts w:ascii="Liberation Serif" w:hAnsi="Liberation Serif" w:cs="Liberation Serif"/>
            <w:noProof/>
            <w:sz w:val="28"/>
            <w:szCs w:val="28"/>
          </w:rPr>
          <w:t>13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3241A"/>
    <w:rsid w:val="00045C72"/>
    <w:rsid w:val="000516A6"/>
    <w:rsid w:val="00052B0A"/>
    <w:rsid w:val="00073E56"/>
    <w:rsid w:val="00085AE9"/>
    <w:rsid w:val="00097A24"/>
    <w:rsid w:val="000A3D43"/>
    <w:rsid w:val="00114B07"/>
    <w:rsid w:val="00167DF2"/>
    <w:rsid w:val="001A3B0C"/>
    <w:rsid w:val="001E45DE"/>
    <w:rsid w:val="001F0997"/>
    <w:rsid w:val="001F7A5D"/>
    <w:rsid w:val="00222662"/>
    <w:rsid w:val="00227CE1"/>
    <w:rsid w:val="0028484C"/>
    <w:rsid w:val="00286C69"/>
    <w:rsid w:val="002919F2"/>
    <w:rsid w:val="00307EE1"/>
    <w:rsid w:val="00317680"/>
    <w:rsid w:val="0032561E"/>
    <w:rsid w:val="00345822"/>
    <w:rsid w:val="00360FB2"/>
    <w:rsid w:val="00363FEC"/>
    <w:rsid w:val="0036682F"/>
    <w:rsid w:val="003D6088"/>
    <w:rsid w:val="003F3DB2"/>
    <w:rsid w:val="004214EF"/>
    <w:rsid w:val="00424CD6"/>
    <w:rsid w:val="00485507"/>
    <w:rsid w:val="004930F5"/>
    <w:rsid w:val="004C48B2"/>
    <w:rsid w:val="004E1A18"/>
    <w:rsid w:val="004F4488"/>
    <w:rsid w:val="004F63BF"/>
    <w:rsid w:val="00503752"/>
    <w:rsid w:val="00512052"/>
    <w:rsid w:val="00515A60"/>
    <w:rsid w:val="0056299C"/>
    <w:rsid w:val="00573968"/>
    <w:rsid w:val="00584FB9"/>
    <w:rsid w:val="005C2645"/>
    <w:rsid w:val="005D67BF"/>
    <w:rsid w:val="005F21BF"/>
    <w:rsid w:val="005F2804"/>
    <w:rsid w:val="0060672E"/>
    <w:rsid w:val="00626A4F"/>
    <w:rsid w:val="006478F6"/>
    <w:rsid w:val="00650348"/>
    <w:rsid w:val="00653C87"/>
    <w:rsid w:val="00692A87"/>
    <w:rsid w:val="006C58FE"/>
    <w:rsid w:val="007067AB"/>
    <w:rsid w:val="0071018A"/>
    <w:rsid w:val="007713DB"/>
    <w:rsid w:val="0078298B"/>
    <w:rsid w:val="007D4353"/>
    <w:rsid w:val="00837260"/>
    <w:rsid w:val="00854722"/>
    <w:rsid w:val="00855174"/>
    <w:rsid w:val="00862F2B"/>
    <w:rsid w:val="00871570"/>
    <w:rsid w:val="008905D6"/>
    <w:rsid w:val="008B4E36"/>
    <w:rsid w:val="008B7C02"/>
    <w:rsid w:val="009100CF"/>
    <w:rsid w:val="00923412"/>
    <w:rsid w:val="0093763B"/>
    <w:rsid w:val="0095634F"/>
    <w:rsid w:val="0096760E"/>
    <w:rsid w:val="009A5D1E"/>
    <w:rsid w:val="009E3DA0"/>
    <w:rsid w:val="009F3D98"/>
    <w:rsid w:val="00A40984"/>
    <w:rsid w:val="00A61EB8"/>
    <w:rsid w:val="00A6241F"/>
    <w:rsid w:val="00A65253"/>
    <w:rsid w:val="00A75A2B"/>
    <w:rsid w:val="00A873E8"/>
    <w:rsid w:val="00AB67B1"/>
    <w:rsid w:val="00AF7901"/>
    <w:rsid w:val="00B16378"/>
    <w:rsid w:val="00B17125"/>
    <w:rsid w:val="00B20A35"/>
    <w:rsid w:val="00B43CD3"/>
    <w:rsid w:val="00B52311"/>
    <w:rsid w:val="00B83761"/>
    <w:rsid w:val="00B84774"/>
    <w:rsid w:val="00BB1A72"/>
    <w:rsid w:val="00BC07F0"/>
    <w:rsid w:val="00BC4041"/>
    <w:rsid w:val="00BE2811"/>
    <w:rsid w:val="00BE7F50"/>
    <w:rsid w:val="00BF6A16"/>
    <w:rsid w:val="00C17E51"/>
    <w:rsid w:val="00C45660"/>
    <w:rsid w:val="00C86E28"/>
    <w:rsid w:val="00C978C0"/>
    <w:rsid w:val="00CA0215"/>
    <w:rsid w:val="00CA193E"/>
    <w:rsid w:val="00CC6B35"/>
    <w:rsid w:val="00D02AA3"/>
    <w:rsid w:val="00D252B3"/>
    <w:rsid w:val="00D75F3B"/>
    <w:rsid w:val="00D9300B"/>
    <w:rsid w:val="00DC1243"/>
    <w:rsid w:val="00DC1864"/>
    <w:rsid w:val="00E34A38"/>
    <w:rsid w:val="00E53A6E"/>
    <w:rsid w:val="00E56F27"/>
    <w:rsid w:val="00E71A5D"/>
    <w:rsid w:val="00E904E6"/>
    <w:rsid w:val="00EC7E8F"/>
    <w:rsid w:val="00EE2EF0"/>
    <w:rsid w:val="00EF3EF0"/>
    <w:rsid w:val="00EF4DE6"/>
    <w:rsid w:val="00F06496"/>
    <w:rsid w:val="00FB6C09"/>
    <w:rsid w:val="00FC1DA2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A3B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mou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A847-3C8A-4D7F-8393-2AE8B436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53</cp:revision>
  <cp:lastPrinted>2025-04-01T11:33:00Z</cp:lastPrinted>
  <dcterms:created xsi:type="dcterms:W3CDTF">2022-08-25T05:32:00Z</dcterms:created>
  <dcterms:modified xsi:type="dcterms:W3CDTF">2025-04-01T11:33:00Z</dcterms:modified>
</cp:coreProperties>
</file>