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F67806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783029" w:rsidP="00AF6C47">
      <w:pPr>
        <w:contextualSpacing/>
        <w:rPr>
          <w:rFonts w:ascii="Liberation Serif" w:hAnsi="Liberation Serif"/>
          <w:sz w:val="28"/>
          <w:szCs w:val="28"/>
        </w:rPr>
      </w:pPr>
      <w:r w:rsidRPr="00783029">
        <w:rPr>
          <w:rFonts w:ascii="Liberation Serif" w:hAnsi="Liberation Serif"/>
          <w:sz w:val="28"/>
          <w:szCs w:val="28"/>
          <w:u w:val="single"/>
        </w:rPr>
        <w:t>26.06.2025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783029">
        <w:rPr>
          <w:rFonts w:ascii="Liberation Serif" w:hAnsi="Liberation Serif"/>
          <w:sz w:val="28"/>
          <w:szCs w:val="28"/>
          <w:u w:val="single"/>
        </w:rPr>
        <w:t>949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4308BF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F7259" w:rsidRDefault="001F725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F7259" w:rsidRPr="001F7259" w:rsidRDefault="001F7259" w:rsidP="001F7259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F7259">
        <w:rPr>
          <w:rFonts w:ascii="Liberation Serif" w:hAnsi="Liberation Serif"/>
          <w:b/>
          <w:sz w:val="28"/>
          <w:szCs w:val="28"/>
        </w:rPr>
        <w:t xml:space="preserve">Об утверждении Перечня помещений, находящихся </w:t>
      </w:r>
      <w:r>
        <w:rPr>
          <w:rFonts w:ascii="Liberation Serif" w:hAnsi="Liberation Serif"/>
          <w:b/>
          <w:sz w:val="28"/>
          <w:szCs w:val="28"/>
        </w:rPr>
        <w:br/>
      </w:r>
      <w:r w:rsidRPr="001F7259">
        <w:rPr>
          <w:rFonts w:ascii="Liberation Serif" w:hAnsi="Liberation Serif"/>
          <w:b/>
          <w:sz w:val="28"/>
          <w:szCs w:val="28"/>
        </w:rPr>
        <w:t>в м</w:t>
      </w:r>
      <w:r>
        <w:rPr>
          <w:rFonts w:ascii="Liberation Serif" w:hAnsi="Liberation Serif"/>
          <w:b/>
          <w:sz w:val="28"/>
          <w:szCs w:val="28"/>
        </w:rPr>
        <w:t xml:space="preserve">униципальной собственности  Каменского муниципального округа Свердловской области </w:t>
      </w:r>
      <w:r w:rsidRPr="001F7259">
        <w:rPr>
          <w:rFonts w:ascii="Liberation Serif" w:hAnsi="Liberation Serif"/>
          <w:b/>
          <w:sz w:val="28"/>
          <w:szCs w:val="28"/>
        </w:rPr>
        <w:t xml:space="preserve">для проведения публичных мероприятий в форме собраний и встреч кандидатов с избирателями в период </w:t>
      </w:r>
      <w:r w:rsidR="004308BF">
        <w:rPr>
          <w:rFonts w:ascii="Liberation Serif" w:hAnsi="Liberation Serif"/>
          <w:b/>
          <w:sz w:val="28"/>
          <w:szCs w:val="28"/>
        </w:rPr>
        <w:t xml:space="preserve">досрочных </w:t>
      </w:r>
      <w:r w:rsidRPr="001F7259">
        <w:rPr>
          <w:rFonts w:ascii="Liberation Serif" w:hAnsi="Liberation Serif"/>
          <w:b/>
          <w:sz w:val="28"/>
          <w:szCs w:val="28"/>
        </w:rPr>
        <w:t xml:space="preserve">выборов Губернатора Свердловской области </w:t>
      </w:r>
      <w:r>
        <w:rPr>
          <w:rFonts w:ascii="Liberation Serif" w:hAnsi="Liberation Serif"/>
          <w:b/>
          <w:sz w:val="28"/>
          <w:szCs w:val="28"/>
        </w:rPr>
        <w:t>14</w:t>
      </w:r>
      <w:r w:rsidRPr="001F7259">
        <w:rPr>
          <w:rFonts w:ascii="Liberation Serif" w:hAnsi="Liberation Serif"/>
          <w:b/>
          <w:sz w:val="28"/>
          <w:szCs w:val="28"/>
        </w:rPr>
        <w:t xml:space="preserve"> сентября</w:t>
      </w:r>
      <w:r>
        <w:rPr>
          <w:rFonts w:ascii="Liberation Serif" w:hAnsi="Liberation Serif"/>
          <w:b/>
          <w:sz w:val="28"/>
          <w:szCs w:val="28"/>
        </w:rPr>
        <w:t xml:space="preserve"> 2025</w:t>
      </w:r>
      <w:r w:rsidR="00783029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1F7259" w:rsidRDefault="001F7259" w:rsidP="001F7259">
      <w:pPr>
        <w:ind w:firstLine="709"/>
        <w:jc w:val="center"/>
        <w:rPr>
          <w:rFonts w:ascii="Liberation Serif" w:hAnsi="Liberation Serif"/>
          <w:i/>
          <w:color w:val="000000"/>
          <w:sz w:val="28"/>
          <w:szCs w:val="28"/>
        </w:rPr>
      </w:pPr>
    </w:p>
    <w:p w:rsidR="001F7259" w:rsidRPr="008379D9" w:rsidRDefault="001F7259" w:rsidP="001F7259">
      <w:pPr>
        <w:ind w:firstLine="709"/>
        <w:jc w:val="center"/>
        <w:rPr>
          <w:rFonts w:ascii="Liberation Serif" w:hAnsi="Liberation Serif"/>
          <w:i/>
          <w:color w:val="000000"/>
          <w:sz w:val="28"/>
          <w:szCs w:val="28"/>
        </w:rPr>
      </w:pPr>
    </w:p>
    <w:p w:rsidR="001F7259" w:rsidRPr="00EC5C60" w:rsidRDefault="001F7259" w:rsidP="001F7259">
      <w:pPr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 w:rsidRPr="008379D9">
        <w:rPr>
          <w:rFonts w:ascii="Liberation Serif" w:hAnsi="Liberation Serif"/>
          <w:sz w:val="28"/>
          <w:szCs w:val="28"/>
        </w:rPr>
        <w:t>В соответствии со ст. 53 Фед</w:t>
      </w:r>
      <w:r>
        <w:rPr>
          <w:rFonts w:ascii="Liberation Serif" w:hAnsi="Liberation Serif"/>
          <w:sz w:val="28"/>
          <w:szCs w:val="28"/>
        </w:rPr>
        <w:t xml:space="preserve">ерального закона от 12 июня 2002 года </w:t>
      </w:r>
      <w:r>
        <w:rPr>
          <w:rFonts w:ascii="Liberation Serif" w:hAnsi="Liberation Serif"/>
          <w:sz w:val="28"/>
          <w:szCs w:val="28"/>
        </w:rPr>
        <w:br/>
      </w:r>
      <w:r w:rsidRPr="008379D9">
        <w:rPr>
          <w:rFonts w:ascii="Liberation Serif" w:hAnsi="Liberation Serif"/>
          <w:sz w:val="28"/>
          <w:szCs w:val="28"/>
        </w:rPr>
        <w:t xml:space="preserve">№ 67-ФЗ «Об основных гарантиях избирательных прав и права на участие </w:t>
      </w:r>
      <w:r>
        <w:rPr>
          <w:rFonts w:ascii="Liberation Serif" w:hAnsi="Liberation Serif"/>
          <w:sz w:val="28"/>
          <w:szCs w:val="28"/>
        </w:rPr>
        <w:br/>
      </w:r>
      <w:r w:rsidRPr="008379D9">
        <w:rPr>
          <w:rFonts w:ascii="Liberation Serif" w:hAnsi="Liberation Serif"/>
          <w:sz w:val="28"/>
          <w:szCs w:val="28"/>
        </w:rPr>
        <w:t xml:space="preserve">в референдуме граждан Российской Федерации», Избирательным кодексом Свердловской области, в целях оказания содействия зарегистрированным кандидатам, в организации и проведении агитационных публичных мероприятий в </w:t>
      </w:r>
      <w:r w:rsidRPr="00B602C0">
        <w:rPr>
          <w:rFonts w:ascii="Liberation Serif" w:hAnsi="Liberation Serif"/>
          <w:sz w:val="28"/>
          <w:szCs w:val="28"/>
        </w:rPr>
        <w:t xml:space="preserve">форме собраний в период </w:t>
      </w:r>
      <w:r w:rsidR="00493B08">
        <w:rPr>
          <w:rFonts w:ascii="Liberation Serif" w:hAnsi="Liberation Serif"/>
          <w:sz w:val="28"/>
          <w:szCs w:val="28"/>
        </w:rPr>
        <w:t xml:space="preserve">досрочных </w:t>
      </w:r>
      <w:r w:rsidRPr="00B602C0">
        <w:rPr>
          <w:rFonts w:ascii="Liberation Serif" w:hAnsi="Liberation Serif"/>
          <w:sz w:val="28"/>
          <w:szCs w:val="28"/>
        </w:rPr>
        <w:t>выбор</w:t>
      </w:r>
      <w:r>
        <w:rPr>
          <w:rFonts w:ascii="Liberation Serif" w:hAnsi="Liberation Serif"/>
          <w:sz w:val="28"/>
          <w:szCs w:val="28"/>
        </w:rPr>
        <w:t>ов</w:t>
      </w:r>
      <w:r w:rsidRPr="00B602C0">
        <w:rPr>
          <w:rFonts w:ascii="Liberation Serif" w:hAnsi="Liberation Serif"/>
          <w:sz w:val="28"/>
          <w:szCs w:val="28"/>
        </w:rPr>
        <w:t xml:space="preserve"> Губернатора Свердловской области </w:t>
      </w:r>
      <w:r>
        <w:rPr>
          <w:rFonts w:ascii="Liberation Serif" w:hAnsi="Liberation Serif"/>
          <w:sz w:val="28"/>
          <w:szCs w:val="28"/>
        </w:rPr>
        <w:t>14 сентября 2025</w:t>
      </w:r>
      <w:r w:rsidR="00783029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b/>
          <w:i/>
          <w:sz w:val="28"/>
          <w:szCs w:val="28"/>
        </w:rPr>
        <w:t xml:space="preserve">, </w:t>
      </w:r>
      <w:r w:rsidRPr="008379D9">
        <w:rPr>
          <w:rFonts w:ascii="Liberation Serif" w:hAnsi="Liberation Serif"/>
          <w:sz w:val="28"/>
          <w:szCs w:val="28"/>
        </w:rPr>
        <w:t xml:space="preserve">руководствуясь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1F7259" w:rsidRPr="001F7259" w:rsidRDefault="001F7259" w:rsidP="001F7259">
      <w:pPr>
        <w:pStyle w:val="3"/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1F7259">
        <w:rPr>
          <w:rFonts w:ascii="Liberation Serif" w:hAnsi="Liberation Serif"/>
          <w:b/>
          <w:sz w:val="28"/>
          <w:szCs w:val="28"/>
        </w:rPr>
        <w:t>ПОСТАНОВЛЯЮ:</w:t>
      </w:r>
    </w:p>
    <w:p w:rsidR="001F7259" w:rsidRPr="008379D9" w:rsidRDefault="001F7259" w:rsidP="001F7259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Pr="008379D9">
        <w:rPr>
          <w:rFonts w:ascii="Liberation Serif" w:hAnsi="Liberation Serif"/>
          <w:sz w:val="28"/>
          <w:szCs w:val="28"/>
        </w:rPr>
        <w:t>Утвердить Переч</w:t>
      </w:r>
      <w:r>
        <w:rPr>
          <w:rFonts w:ascii="Liberation Serif" w:hAnsi="Liberation Serif"/>
          <w:sz w:val="28"/>
          <w:szCs w:val="28"/>
        </w:rPr>
        <w:t xml:space="preserve">ень помещений, находящихся в муниципальной собственности Каменского муниципального округа Свердловской области, предназначенных </w:t>
      </w:r>
      <w:r w:rsidRPr="008379D9">
        <w:rPr>
          <w:rFonts w:ascii="Liberation Serif" w:hAnsi="Liberation Serif"/>
          <w:sz w:val="28"/>
          <w:szCs w:val="28"/>
        </w:rPr>
        <w:t xml:space="preserve">для проведения публичных мероприятий в форме собраний и встреч кандидатов с избирателями в период </w:t>
      </w:r>
      <w:r w:rsidR="004308BF">
        <w:rPr>
          <w:rFonts w:ascii="Liberation Serif" w:hAnsi="Liberation Serif"/>
          <w:sz w:val="28"/>
          <w:szCs w:val="28"/>
        </w:rPr>
        <w:t xml:space="preserve">досрочных </w:t>
      </w:r>
      <w:r>
        <w:rPr>
          <w:rFonts w:ascii="Liberation Serif" w:hAnsi="Liberation Serif"/>
          <w:sz w:val="28"/>
          <w:szCs w:val="28"/>
        </w:rPr>
        <w:t xml:space="preserve">выборов Губернатора Свердловской области 14 сентября 2025 </w:t>
      </w:r>
      <w:r w:rsidR="00783029">
        <w:rPr>
          <w:rFonts w:ascii="Liberation Serif" w:hAnsi="Liberation Serif"/>
          <w:sz w:val="28"/>
          <w:szCs w:val="28"/>
        </w:rPr>
        <w:t xml:space="preserve">года </w:t>
      </w:r>
      <w:r w:rsidRPr="008379D9">
        <w:rPr>
          <w:rFonts w:ascii="Liberation Serif" w:hAnsi="Liberation Serif"/>
          <w:bCs/>
          <w:iCs/>
          <w:sz w:val="28"/>
          <w:szCs w:val="28"/>
        </w:rPr>
        <w:t>(прилагается)</w:t>
      </w:r>
      <w:r w:rsidRPr="008379D9">
        <w:rPr>
          <w:rFonts w:ascii="Liberation Serif" w:hAnsi="Liberation Serif"/>
          <w:sz w:val="28"/>
          <w:szCs w:val="28"/>
        </w:rPr>
        <w:t>.</w:t>
      </w:r>
    </w:p>
    <w:p w:rsidR="001F7259" w:rsidRPr="008379D9" w:rsidRDefault="001F7259" w:rsidP="001F7259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Pr="008379D9">
        <w:rPr>
          <w:rFonts w:ascii="Liberation Serif" w:hAnsi="Liberation Serif"/>
          <w:sz w:val="28"/>
          <w:szCs w:val="28"/>
        </w:rPr>
        <w:t xml:space="preserve">Установить, что уполномоченным органом по приему </w:t>
      </w:r>
      <w:r>
        <w:rPr>
          <w:rFonts w:ascii="Liberation Serif" w:hAnsi="Liberation Serif"/>
          <w:sz w:val="28"/>
          <w:szCs w:val="28"/>
        </w:rPr>
        <w:br/>
      </w:r>
      <w:r w:rsidRPr="008379D9">
        <w:rPr>
          <w:rFonts w:ascii="Liberation Serif" w:hAnsi="Liberation Serif"/>
          <w:sz w:val="28"/>
          <w:szCs w:val="28"/>
        </w:rPr>
        <w:t xml:space="preserve">и рассмотрению заявок зарегистрированных кандидатов, на предоставление помещений, находящихся </w:t>
      </w:r>
      <w:r>
        <w:rPr>
          <w:rFonts w:ascii="Liberation Serif" w:hAnsi="Liberation Serif"/>
          <w:sz w:val="28"/>
          <w:szCs w:val="28"/>
        </w:rPr>
        <w:t xml:space="preserve"> в муниципальной собственности Каменского муниципального округа Свердловской области </w:t>
      </w:r>
      <w:r w:rsidRPr="008379D9">
        <w:rPr>
          <w:rFonts w:ascii="Liberation Serif" w:hAnsi="Liberation Serif"/>
          <w:sz w:val="28"/>
          <w:szCs w:val="28"/>
        </w:rPr>
        <w:t>для проведения агитационных публичных мероприятий в форме собраний является Администрация</w:t>
      </w:r>
      <w:r w:rsidRPr="001F725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области.</w:t>
      </w:r>
    </w:p>
    <w:p w:rsidR="00D72D23" w:rsidRDefault="001F7259" w:rsidP="00D72D2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8379D9">
        <w:rPr>
          <w:rFonts w:ascii="Liberation Serif" w:hAnsi="Liberation Serif"/>
          <w:sz w:val="28"/>
          <w:szCs w:val="28"/>
        </w:rPr>
        <w:t>Заместителю Г</w:t>
      </w:r>
      <w:r w:rsidR="00D72D23">
        <w:rPr>
          <w:rFonts w:ascii="Liberation Serif" w:hAnsi="Liberation Serif"/>
          <w:sz w:val="28"/>
          <w:szCs w:val="28"/>
        </w:rPr>
        <w:t xml:space="preserve">лавы администрации по вопросам  экономике </w:t>
      </w:r>
      <w:r w:rsidR="00D72D23">
        <w:rPr>
          <w:rFonts w:ascii="Liberation Serif" w:hAnsi="Liberation Serif"/>
          <w:sz w:val="28"/>
          <w:szCs w:val="28"/>
        </w:rPr>
        <w:br/>
        <w:t>и финансам  (М.И. Пичугин</w:t>
      </w:r>
      <w:r w:rsidRPr="008379D9">
        <w:rPr>
          <w:rFonts w:ascii="Liberation Serif" w:hAnsi="Liberation Serif"/>
          <w:sz w:val="28"/>
          <w:szCs w:val="28"/>
        </w:rPr>
        <w:t>) обеспечить прием заявок зарегистрированных кандидато</w:t>
      </w:r>
      <w:r>
        <w:rPr>
          <w:rFonts w:ascii="Liberation Serif" w:hAnsi="Liberation Serif"/>
          <w:sz w:val="28"/>
          <w:szCs w:val="28"/>
        </w:rPr>
        <w:t>в, на предоставление помещений, находящихся в муниципальной собственности</w:t>
      </w:r>
      <w:r w:rsidR="00D72D23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1C40D0">
        <w:rPr>
          <w:rFonts w:ascii="Liberation Serif" w:hAnsi="Liberation Serif"/>
          <w:sz w:val="28"/>
          <w:szCs w:val="28"/>
        </w:rPr>
        <w:t>Каменского</w:t>
      </w:r>
      <w:r w:rsidR="00D72D23">
        <w:rPr>
          <w:rFonts w:ascii="Liberation Serif" w:hAnsi="Liberation Serif"/>
          <w:sz w:val="28"/>
          <w:szCs w:val="28"/>
        </w:rPr>
        <w:t xml:space="preserve">  </w:t>
      </w:r>
      <w:r w:rsidR="001C40D0">
        <w:rPr>
          <w:rFonts w:ascii="Liberation Serif" w:hAnsi="Liberation Serif"/>
          <w:sz w:val="28"/>
          <w:szCs w:val="28"/>
        </w:rPr>
        <w:t xml:space="preserve"> муниципального</w:t>
      </w:r>
      <w:r w:rsidR="00D72D23">
        <w:rPr>
          <w:rFonts w:ascii="Liberation Serif" w:hAnsi="Liberation Serif"/>
          <w:sz w:val="28"/>
          <w:szCs w:val="28"/>
        </w:rPr>
        <w:t xml:space="preserve"> </w:t>
      </w:r>
      <w:r w:rsidR="001C40D0">
        <w:rPr>
          <w:rFonts w:ascii="Liberation Serif" w:hAnsi="Liberation Serif"/>
          <w:sz w:val="28"/>
          <w:szCs w:val="28"/>
        </w:rPr>
        <w:t xml:space="preserve"> округа Свердловской области </w:t>
      </w:r>
    </w:p>
    <w:p w:rsidR="00D72D23" w:rsidRDefault="00D72D23" w:rsidP="00D72D2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72D23" w:rsidRDefault="00D72D23" w:rsidP="00D72D23">
      <w:pPr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1F7259" w:rsidRPr="008379D9" w:rsidRDefault="001F7259" w:rsidP="00D72D23">
      <w:pPr>
        <w:jc w:val="both"/>
        <w:rPr>
          <w:rFonts w:ascii="Liberation Serif" w:hAnsi="Liberation Serif"/>
          <w:sz w:val="28"/>
          <w:szCs w:val="28"/>
        </w:rPr>
      </w:pPr>
      <w:r w:rsidRPr="008379D9">
        <w:rPr>
          <w:rFonts w:ascii="Liberation Serif" w:hAnsi="Liberation Serif"/>
          <w:sz w:val="28"/>
          <w:szCs w:val="28"/>
        </w:rPr>
        <w:t>для проведения агитационных публичн</w:t>
      </w:r>
      <w:r>
        <w:rPr>
          <w:rFonts w:ascii="Liberation Serif" w:hAnsi="Liberation Serif"/>
          <w:sz w:val="28"/>
          <w:szCs w:val="28"/>
        </w:rPr>
        <w:t>ых мероприятий в</w:t>
      </w:r>
      <w:r w:rsidR="00D72D2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форме собраний, </w:t>
      </w:r>
      <w:r w:rsidRPr="008379D9">
        <w:rPr>
          <w:rFonts w:ascii="Liberation Serif" w:hAnsi="Liberation Serif"/>
          <w:sz w:val="28"/>
          <w:szCs w:val="28"/>
        </w:rPr>
        <w:t xml:space="preserve">соблюдение сроков рассмотрения заявок </w:t>
      </w:r>
      <w:r w:rsidR="001C40D0">
        <w:rPr>
          <w:rFonts w:ascii="Liberation Serif" w:hAnsi="Liberation Serif"/>
          <w:sz w:val="28"/>
          <w:szCs w:val="28"/>
        </w:rPr>
        <w:br/>
      </w:r>
      <w:r w:rsidRPr="008379D9">
        <w:rPr>
          <w:rFonts w:ascii="Liberation Serif" w:hAnsi="Liberation Serif"/>
          <w:sz w:val="28"/>
          <w:szCs w:val="28"/>
        </w:rPr>
        <w:t>и по</w:t>
      </w:r>
      <w:r>
        <w:rPr>
          <w:rFonts w:ascii="Liberation Serif" w:hAnsi="Liberation Serif"/>
          <w:sz w:val="28"/>
          <w:szCs w:val="28"/>
        </w:rPr>
        <w:t xml:space="preserve">рядок предоставления помещений </w:t>
      </w:r>
      <w:r w:rsidRPr="008379D9">
        <w:rPr>
          <w:rFonts w:ascii="Liberation Serif" w:hAnsi="Liberation Serif"/>
          <w:sz w:val="28"/>
          <w:szCs w:val="28"/>
        </w:rPr>
        <w:t>для проведения встреч зарегистриров</w:t>
      </w:r>
      <w:r>
        <w:rPr>
          <w:rFonts w:ascii="Liberation Serif" w:hAnsi="Liberation Serif"/>
          <w:sz w:val="28"/>
          <w:szCs w:val="28"/>
        </w:rPr>
        <w:t>анных кандидатов с избирателями.</w:t>
      </w:r>
    </w:p>
    <w:p w:rsidR="001C40D0" w:rsidRPr="00942066" w:rsidRDefault="00942066" w:rsidP="00942066">
      <w:pPr>
        <w:pStyle w:val="a8"/>
        <w:numPr>
          <w:ilvl w:val="0"/>
          <w:numId w:val="1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F7259" w:rsidRPr="00942066">
        <w:rPr>
          <w:rFonts w:ascii="Liberation Serif" w:hAnsi="Liberation Serif"/>
          <w:sz w:val="28"/>
          <w:szCs w:val="28"/>
        </w:rPr>
        <w:t xml:space="preserve">о </w:t>
      </w:r>
      <w:r w:rsidR="001C40D0" w:rsidRPr="0094206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1C40D0" w:rsidRPr="00942066">
        <w:rPr>
          <w:rFonts w:ascii="Liberation Serif" w:hAnsi="Liberation Serif"/>
          <w:sz w:val="28"/>
          <w:szCs w:val="28"/>
        </w:rPr>
        <w:t xml:space="preserve">  </w:t>
      </w:r>
      <w:r w:rsidR="001F7259" w:rsidRPr="00942066">
        <w:rPr>
          <w:rFonts w:ascii="Liberation Serif" w:hAnsi="Liberation Serif"/>
          <w:sz w:val="28"/>
          <w:szCs w:val="28"/>
        </w:rPr>
        <w:t>заявке</w:t>
      </w:r>
      <w:r w:rsidR="001C40D0" w:rsidRPr="00942066">
        <w:rPr>
          <w:rFonts w:ascii="Liberation Serif" w:hAnsi="Liberation Serif"/>
          <w:sz w:val="28"/>
          <w:szCs w:val="28"/>
        </w:rPr>
        <w:t xml:space="preserve">    </w:t>
      </w:r>
      <w:r w:rsidR="001F7259" w:rsidRPr="00942066">
        <w:rPr>
          <w:rFonts w:ascii="Liberation Serif" w:hAnsi="Liberation Serif"/>
          <w:sz w:val="28"/>
          <w:szCs w:val="28"/>
        </w:rPr>
        <w:t xml:space="preserve"> зарегистрированных</w:t>
      </w:r>
      <w:r w:rsidR="001C40D0" w:rsidRPr="00942066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1C40D0" w:rsidRPr="00942066">
        <w:rPr>
          <w:rFonts w:ascii="Liberation Serif" w:hAnsi="Liberation Serif"/>
          <w:sz w:val="28"/>
          <w:szCs w:val="28"/>
        </w:rPr>
        <w:t xml:space="preserve">  </w:t>
      </w:r>
      <w:r w:rsidR="001F7259" w:rsidRPr="0094206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F7259" w:rsidRPr="00942066">
        <w:rPr>
          <w:rFonts w:ascii="Liberation Serif" w:hAnsi="Liberation Serif"/>
          <w:sz w:val="28"/>
          <w:szCs w:val="28"/>
        </w:rPr>
        <w:t>кандидатов,</w:t>
      </w:r>
      <w:r w:rsidR="00D72D23" w:rsidRPr="00942066">
        <w:rPr>
          <w:rFonts w:ascii="Liberation Serif" w:hAnsi="Liberation Serif"/>
          <w:sz w:val="28"/>
          <w:szCs w:val="28"/>
        </w:rPr>
        <w:t xml:space="preserve">  </w:t>
      </w:r>
      <w:r w:rsidR="001F7259" w:rsidRPr="00942066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1F7259" w:rsidRPr="00942066">
        <w:rPr>
          <w:rFonts w:ascii="Liberation Serif" w:hAnsi="Liberation Serif"/>
          <w:sz w:val="28"/>
          <w:szCs w:val="28"/>
        </w:rPr>
        <w:t xml:space="preserve">предоставленной </w:t>
      </w:r>
    </w:p>
    <w:p w:rsidR="001F7259" w:rsidRPr="008379D9" w:rsidRDefault="001F7259" w:rsidP="00D72D23">
      <w:pPr>
        <w:jc w:val="both"/>
        <w:rPr>
          <w:rFonts w:ascii="Liberation Serif" w:hAnsi="Liberation Serif"/>
          <w:sz w:val="28"/>
          <w:szCs w:val="28"/>
        </w:rPr>
      </w:pPr>
      <w:r w:rsidRPr="008379D9">
        <w:rPr>
          <w:rFonts w:ascii="Liberation Serif" w:hAnsi="Liberation Serif"/>
          <w:sz w:val="28"/>
          <w:szCs w:val="28"/>
        </w:rPr>
        <w:t>не менее чем за три дня до проведения встречи с избирателями, безвозмездно предоставлять помещения для проведения агитационных публичных мероприятий в форме собраний и встреч, на время, установленное решением Каменской районной территор</w:t>
      </w:r>
      <w:r w:rsidR="00942066">
        <w:rPr>
          <w:rFonts w:ascii="Liberation Serif" w:hAnsi="Liberation Serif"/>
          <w:sz w:val="28"/>
          <w:szCs w:val="28"/>
        </w:rPr>
        <w:t>иальной избирательной комиссией;</w:t>
      </w:r>
    </w:p>
    <w:p w:rsidR="001F7259" w:rsidRPr="008379D9" w:rsidRDefault="00942066" w:rsidP="00D72D23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н</w:t>
      </w:r>
      <w:r w:rsidR="001F7259" w:rsidRPr="008379D9">
        <w:rPr>
          <w:rFonts w:ascii="Liberation Serif" w:hAnsi="Liberation Serif"/>
          <w:sz w:val="28"/>
          <w:szCs w:val="28"/>
        </w:rPr>
        <w:t>е позднее дня, следующего за днем предоставления помещения, уведомить в письменной форме Каменскую районную территориальную избирательную комиссию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</w:p>
    <w:p w:rsidR="001F7259" w:rsidRPr="008379D9" w:rsidRDefault="001C40D0" w:rsidP="001C40D0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1F7259" w:rsidRPr="008379D9">
        <w:rPr>
          <w:rFonts w:ascii="Liberation Serif" w:hAnsi="Liberation Serif"/>
          <w:sz w:val="28"/>
          <w:szCs w:val="28"/>
        </w:rPr>
        <w:t xml:space="preserve">Управлению культуры, спорта и делам молодежи Администрации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br/>
      </w:r>
      <w:r w:rsidR="00D72D23">
        <w:rPr>
          <w:rFonts w:ascii="Liberation Serif" w:hAnsi="Liberation Serif"/>
          <w:sz w:val="28"/>
          <w:szCs w:val="28"/>
        </w:rPr>
        <w:t>(О.А. Чемезова</w:t>
      </w:r>
      <w:r w:rsidR="001F7259" w:rsidRPr="008379D9">
        <w:rPr>
          <w:rFonts w:ascii="Liberation Serif" w:hAnsi="Liberation Serif"/>
          <w:sz w:val="28"/>
          <w:szCs w:val="28"/>
        </w:rPr>
        <w:t>)</w:t>
      </w:r>
      <w:r w:rsidR="001F7259">
        <w:rPr>
          <w:rFonts w:ascii="Liberation Serif" w:hAnsi="Liberation Serif"/>
          <w:sz w:val="28"/>
          <w:szCs w:val="28"/>
        </w:rPr>
        <w:t xml:space="preserve"> </w:t>
      </w:r>
      <w:r w:rsidR="001F7259" w:rsidRPr="008379D9">
        <w:rPr>
          <w:rFonts w:ascii="Liberation Serif" w:hAnsi="Liberation Serif"/>
          <w:sz w:val="28"/>
          <w:szCs w:val="28"/>
        </w:rPr>
        <w:t xml:space="preserve">обеспечить беспрепятственный доступ зарегистрированных кандидатов в помещения для проведения публичных мероприятий в период </w:t>
      </w:r>
      <w:r w:rsidR="004308BF">
        <w:rPr>
          <w:rFonts w:ascii="Liberation Serif" w:hAnsi="Liberation Serif"/>
          <w:sz w:val="28"/>
          <w:szCs w:val="28"/>
        </w:rPr>
        <w:t xml:space="preserve">досрочных </w:t>
      </w:r>
      <w:r w:rsidR="001F7259">
        <w:rPr>
          <w:rFonts w:ascii="Liberation Serif" w:hAnsi="Liberation Serif"/>
          <w:sz w:val="28"/>
          <w:szCs w:val="28"/>
        </w:rPr>
        <w:t xml:space="preserve">выборов Губернатора Свердловской области </w:t>
      </w:r>
      <w:r>
        <w:rPr>
          <w:rFonts w:ascii="Liberation Serif" w:hAnsi="Liberation Serif"/>
          <w:sz w:val="28"/>
          <w:szCs w:val="28"/>
        </w:rPr>
        <w:br/>
        <w:t>14</w:t>
      </w:r>
      <w:r w:rsidR="001F7259">
        <w:rPr>
          <w:rFonts w:ascii="Liberation Serif" w:hAnsi="Liberation Serif"/>
          <w:sz w:val="28"/>
          <w:szCs w:val="28"/>
        </w:rPr>
        <w:t xml:space="preserve"> сентября</w:t>
      </w:r>
      <w:r>
        <w:rPr>
          <w:rFonts w:ascii="Liberation Serif" w:hAnsi="Liberation Serif"/>
          <w:sz w:val="28"/>
          <w:szCs w:val="28"/>
        </w:rPr>
        <w:t xml:space="preserve"> 2025.</w:t>
      </w:r>
    </w:p>
    <w:p w:rsidR="00D654E6" w:rsidRDefault="001C40D0" w:rsidP="00D654E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D654E6">
        <w:rPr>
          <w:rFonts w:ascii="Liberation Serif" w:hAnsi="Liberation Serif" w:cs="Liberation Serif"/>
          <w:sz w:val="28"/>
          <w:szCs w:val="28"/>
        </w:rPr>
        <w:t>. </w:t>
      </w:r>
      <w:r w:rsidR="00D654E6" w:rsidRPr="003D715B">
        <w:rPr>
          <w:rFonts w:ascii="Liberation Serif" w:hAnsi="Liberation Serif" w:cs="Liberation Serif"/>
          <w:sz w:val="28"/>
          <w:szCs w:val="28"/>
        </w:rPr>
        <w:t>Контроль за исполнением нас</w:t>
      </w:r>
      <w:r w:rsidR="00D654E6">
        <w:rPr>
          <w:rFonts w:ascii="Liberation Serif" w:hAnsi="Liberation Serif" w:cs="Liberation Serif"/>
          <w:sz w:val="28"/>
          <w:szCs w:val="28"/>
        </w:rPr>
        <w:t>тоящего распоряжения</w:t>
      </w:r>
      <w:r w:rsidR="00D72D23">
        <w:rPr>
          <w:rFonts w:ascii="Liberation Serif" w:hAnsi="Liberation Serif" w:cs="Liberation Serif"/>
          <w:sz w:val="28"/>
          <w:szCs w:val="28"/>
        </w:rPr>
        <w:t xml:space="preserve"> оставляю за собой.</w:t>
      </w:r>
    </w:p>
    <w:p w:rsidR="00D654E6" w:rsidRPr="003D715B" w:rsidRDefault="001C40D0" w:rsidP="00D654E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D654E6">
        <w:rPr>
          <w:rFonts w:ascii="Liberation Serif" w:hAnsi="Liberation Serif" w:cs="Liberation Serif"/>
          <w:sz w:val="28"/>
          <w:szCs w:val="28"/>
        </w:rPr>
        <w:t>. </w:t>
      </w:r>
      <w:r w:rsidR="00D654E6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</w:t>
      </w:r>
      <w:r w:rsidR="00D654E6">
        <w:rPr>
          <w:rFonts w:ascii="Liberation Serif" w:hAnsi="Liberation Serif" w:cs="Liberation Serif"/>
          <w:sz w:val="28"/>
          <w:szCs w:val="28"/>
        </w:rPr>
        <w:br/>
      </w:r>
      <w:r w:rsidR="00D654E6" w:rsidRPr="003D715B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</w:t>
      </w:r>
      <w:r w:rsidR="00D654E6">
        <w:rPr>
          <w:rFonts w:ascii="Liberation Serif" w:hAnsi="Liberation Serif" w:cs="Liberation Serif"/>
          <w:sz w:val="28"/>
          <w:szCs w:val="28"/>
        </w:rPr>
        <w:t>ого</w:t>
      </w:r>
      <w:r w:rsidR="00D654E6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D654E6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D654E6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D654E6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D654E6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F67806" w:rsidRPr="00F67806" w:rsidRDefault="00F67806" w:rsidP="00F67806">
      <w:pPr>
        <w:rPr>
          <w:rFonts w:ascii="Liberation Serif" w:hAnsi="Liberation Serif" w:cs="Liberation Serif"/>
          <w:sz w:val="28"/>
          <w:szCs w:val="28"/>
        </w:rPr>
      </w:pPr>
    </w:p>
    <w:p w:rsid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D654E6" w:rsidRPr="00F67806" w:rsidRDefault="00D654E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D72D23" w:rsidP="00D72D23">
      <w:pPr>
        <w:pStyle w:val="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1C40D0" w:rsidTr="00453232">
        <w:tc>
          <w:tcPr>
            <w:tcW w:w="4500" w:type="dxa"/>
          </w:tcPr>
          <w:p w:rsidR="001C40D0" w:rsidRDefault="00453232" w:rsidP="001C40D0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453232" w:rsidRDefault="004308BF" w:rsidP="001C40D0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453232">
              <w:rPr>
                <w:rFonts w:ascii="Liberation Serif" w:hAnsi="Liberation Serif"/>
                <w:sz w:val="28"/>
                <w:szCs w:val="28"/>
              </w:rPr>
              <w:t>остановлением Главы Каменского муниципального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</w:p>
          <w:p w:rsidR="00453232" w:rsidRDefault="00453232" w:rsidP="001C40D0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</w:t>
            </w:r>
            <w:r w:rsidR="0078302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83029" w:rsidRPr="00783029">
              <w:rPr>
                <w:rFonts w:ascii="Liberation Serif" w:hAnsi="Liberation Serif"/>
                <w:sz w:val="28"/>
                <w:szCs w:val="28"/>
                <w:u w:val="single"/>
              </w:rPr>
              <w:t>26.06.2025</w:t>
            </w:r>
            <w:r w:rsidR="00783029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783029" w:rsidRPr="00783029">
              <w:rPr>
                <w:rFonts w:ascii="Liberation Serif" w:hAnsi="Liberation Serif"/>
                <w:sz w:val="28"/>
                <w:szCs w:val="28"/>
                <w:u w:val="single"/>
              </w:rPr>
              <w:t>949</w:t>
            </w:r>
          </w:p>
          <w:p w:rsidR="001C40D0" w:rsidRPr="00453232" w:rsidRDefault="00453232" w:rsidP="00453232">
            <w:pPr>
              <w:rPr>
                <w:rFonts w:ascii="Liberation Serif" w:hAnsi="Liberation Serif"/>
                <w:sz w:val="28"/>
                <w:szCs w:val="28"/>
              </w:rPr>
            </w:pPr>
            <w:r w:rsidRPr="00453232">
              <w:rPr>
                <w:rFonts w:ascii="Liberation Serif" w:hAnsi="Liberation Serif"/>
                <w:sz w:val="28"/>
                <w:szCs w:val="28"/>
              </w:rPr>
              <w:t>«</w:t>
            </w:r>
            <w:r w:rsidR="001C40D0" w:rsidRPr="00453232">
              <w:rPr>
                <w:rFonts w:ascii="Liberation Serif" w:hAnsi="Liberation Serif"/>
                <w:sz w:val="28"/>
                <w:szCs w:val="28"/>
              </w:rPr>
              <w:t xml:space="preserve">Об утверждении Перечня помещений, находящихся </w:t>
            </w:r>
            <w:r w:rsidR="001C40D0" w:rsidRPr="00453232">
              <w:rPr>
                <w:rFonts w:ascii="Liberation Serif" w:hAnsi="Liberation Serif"/>
                <w:sz w:val="28"/>
                <w:szCs w:val="28"/>
              </w:rPr>
              <w:br/>
              <w:t xml:space="preserve">в муниципальной собственности  Каменского муниципального округа Свердловской области </w:t>
            </w:r>
            <w:r w:rsidR="00D72D23">
              <w:rPr>
                <w:rFonts w:ascii="Liberation Serif" w:hAnsi="Liberation Serif"/>
                <w:sz w:val="28"/>
                <w:szCs w:val="28"/>
              </w:rPr>
              <w:br/>
            </w:r>
            <w:r w:rsidR="001C40D0" w:rsidRPr="00453232">
              <w:rPr>
                <w:rFonts w:ascii="Liberation Serif" w:hAnsi="Liberation Serif"/>
                <w:sz w:val="28"/>
                <w:szCs w:val="28"/>
              </w:rPr>
              <w:t xml:space="preserve">для проведения публичных мероприятий в форме собраний </w:t>
            </w:r>
            <w:r w:rsidR="00D72D23">
              <w:rPr>
                <w:rFonts w:ascii="Liberation Serif" w:hAnsi="Liberation Serif"/>
                <w:sz w:val="28"/>
                <w:szCs w:val="28"/>
              </w:rPr>
              <w:br/>
            </w:r>
            <w:r w:rsidR="001C40D0" w:rsidRPr="00453232">
              <w:rPr>
                <w:rFonts w:ascii="Liberation Serif" w:hAnsi="Liberation Serif"/>
                <w:sz w:val="28"/>
                <w:szCs w:val="28"/>
              </w:rPr>
              <w:t xml:space="preserve">и встреч кандидатов </w:t>
            </w:r>
            <w:r w:rsidR="00D72D23">
              <w:rPr>
                <w:rFonts w:ascii="Liberation Serif" w:hAnsi="Liberation Serif"/>
                <w:sz w:val="28"/>
                <w:szCs w:val="28"/>
              </w:rPr>
              <w:br/>
            </w:r>
            <w:r w:rsidR="001C40D0" w:rsidRPr="00453232">
              <w:rPr>
                <w:rFonts w:ascii="Liberation Serif" w:hAnsi="Liberation Serif"/>
                <w:sz w:val="28"/>
                <w:szCs w:val="28"/>
              </w:rPr>
              <w:t xml:space="preserve">с избирателями в период </w:t>
            </w:r>
            <w:r w:rsidR="004308BF">
              <w:rPr>
                <w:rFonts w:ascii="Liberation Serif" w:hAnsi="Liberation Serif"/>
                <w:sz w:val="28"/>
                <w:szCs w:val="28"/>
              </w:rPr>
              <w:t xml:space="preserve">досрочных </w:t>
            </w:r>
            <w:r w:rsidR="001C40D0" w:rsidRPr="00453232">
              <w:rPr>
                <w:rFonts w:ascii="Liberation Serif" w:hAnsi="Liberation Serif"/>
                <w:sz w:val="28"/>
                <w:szCs w:val="28"/>
              </w:rPr>
              <w:t>выборов Губернатора Свердловской области 14 сентября 2025</w:t>
            </w:r>
            <w:r w:rsidR="00783029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 w:rsidRPr="00453232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1C40D0" w:rsidRPr="001C40D0" w:rsidRDefault="001C40D0" w:rsidP="001F7259">
      <w:pPr>
        <w:tabs>
          <w:tab w:val="left" w:pos="6533"/>
        </w:tabs>
        <w:jc w:val="center"/>
        <w:rPr>
          <w:rFonts w:ascii="Liberation Serif" w:hAnsi="Liberation Serif"/>
          <w:b/>
          <w:sz w:val="28"/>
          <w:szCs w:val="28"/>
        </w:rPr>
      </w:pPr>
      <w:r w:rsidRPr="001C40D0">
        <w:rPr>
          <w:rFonts w:ascii="Liberation Serif" w:hAnsi="Liberation Serif"/>
          <w:b/>
          <w:sz w:val="28"/>
          <w:szCs w:val="28"/>
        </w:rPr>
        <w:t>ПЕРЕЧЕНЬ</w:t>
      </w:r>
    </w:p>
    <w:p w:rsidR="00453232" w:rsidRPr="00D72D23" w:rsidRDefault="001F7259" w:rsidP="001F7259">
      <w:pPr>
        <w:tabs>
          <w:tab w:val="left" w:pos="6533"/>
        </w:tabs>
        <w:jc w:val="center"/>
        <w:rPr>
          <w:rFonts w:ascii="Liberation Serif" w:hAnsi="Liberation Serif"/>
          <w:b/>
          <w:sz w:val="28"/>
          <w:szCs w:val="28"/>
        </w:rPr>
      </w:pPr>
      <w:r w:rsidRPr="00D72D23">
        <w:rPr>
          <w:rFonts w:ascii="Liberation Serif" w:hAnsi="Liberation Serif"/>
          <w:b/>
          <w:sz w:val="28"/>
          <w:szCs w:val="28"/>
        </w:rPr>
        <w:t xml:space="preserve">помещений, находящихся в муниципальной собственности </w:t>
      </w:r>
      <w:r w:rsidR="00453232" w:rsidRPr="00D72D23">
        <w:rPr>
          <w:rFonts w:ascii="Liberation Serif" w:hAnsi="Liberation Serif"/>
          <w:b/>
          <w:sz w:val="28"/>
          <w:szCs w:val="28"/>
        </w:rPr>
        <w:t xml:space="preserve">Каменского муниципального округа </w:t>
      </w:r>
      <w:r w:rsidRPr="00D72D23">
        <w:rPr>
          <w:rFonts w:ascii="Liberation Serif" w:hAnsi="Liberation Serif"/>
          <w:b/>
          <w:sz w:val="28"/>
          <w:szCs w:val="28"/>
        </w:rPr>
        <w:t xml:space="preserve">для проведения публичных мероприятий </w:t>
      </w:r>
    </w:p>
    <w:p w:rsidR="004308BF" w:rsidRDefault="001F7259" w:rsidP="00453232">
      <w:pPr>
        <w:tabs>
          <w:tab w:val="left" w:pos="6533"/>
        </w:tabs>
        <w:jc w:val="center"/>
        <w:rPr>
          <w:rFonts w:ascii="Liberation Serif" w:hAnsi="Liberation Serif"/>
          <w:b/>
          <w:sz w:val="28"/>
          <w:szCs w:val="28"/>
        </w:rPr>
      </w:pPr>
      <w:r w:rsidRPr="00D72D23">
        <w:rPr>
          <w:rFonts w:ascii="Liberation Serif" w:hAnsi="Liberation Serif"/>
          <w:b/>
          <w:sz w:val="28"/>
          <w:szCs w:val="28"/>
        </w:rPr>
        <w:t xml:space="preserve">в форме собраний и встреч кандидатов с избирателями в период </w:t>
      </w:r>
      <w:r w:rsidR="004308BF">
        <w:rPr>
          <w:rFonts w:ascii="Liberation Serif" w:hAnsi="Liberation Serif"/>
          <w:b/>
          <w:sz w:val="28"/>
          <w:szCs w:val="28"/>
        </w:rPr>
        <w:t xml:space="preserve">досрочных </w:t>
      </w:r>
      <w:r w:rsidRPr="00D72D23">
        <w:rPr>
          <w:rFonts w:ascii="Liberation Serif" w:hAnsi="Liberation Serif"/>
          <w:b/>
          <w:sz w:val="28"/>
          <w:szCs w:val="28"/>
        </w:rPr>
        <w:t>выборов Губернатора Свердловской области</w:t>
      </w:r>
      <w:r w:rsidR="00453232" w:rsidRPr="00D72D23">
        <w:rPr>
          <w:rFonts w:ascii="Liberation Serif" w:hAnsi="Liberation Serif"/>
          <w:b/>
          <w:sz w:val="28"/>
          <w:szCs w:val="28"/>
        </w:rPr>
        <w:t xml:space="preserve"> </w:t>
      </w:r>
    </w:p>
    <w:p w:rsidR="001F7259" w:rsidRPr="00D72D23" w:rsidRDefault="00453232" w:rsidP="00453232">
      <w:pPr>
        <w:tabs>
          <w:tab w:val="left" w:pos="6533"/>
        </w:tabs>
        <w:jc w:val="center"/>
        <w:rPr>
          <w:rFonts w:ascii="Liberation Serif" w:hAnsi="Liberation Serif"/>
          <w:b/>
          <w:sz w:val="28"/>
          <w:szCs w:val="28"/>
        </w:rPr>
      </w:pPr>
      <w:r w:rsidRPr="00D72D23">
        <w:rPr>
          <w:rFonts w:ascii="Liberation Serif" w:hAnsi="Liberation Serif"/>
          <w:b/>
          <w:sz w:val="28"/>
          <w:szCs w:val="28"/>
        </w:rPr>
        <w:t>14</w:t>
      </w:r>
      <w:r w:rsidR="001F7259" w:rsidRPr="00D72D23">
        <w:rPr>
          <w:rFonts w:ascii="Liberation Serif" w:hAnsi="Liberation Serif"/>
          <w:b/>
          <w:sz w:val="28"/>
          <w:szCs w:val="28"/>
        </w:rPr>
        <w:t xml:space="preserve"> сентября </w:t>
      </w:r>
      <w:r w:rsidRPr="00D72D23">
        <w:rPr>
          <w:rFonts w:ascii="Liberation Serif" w:hAnsi="Liberation Serif"/>
          <w:b/>
          <w:sz w:val="28"/>
          <w:szCs w:val="28"/>
        </w:rPr>
        <w:t>2025</w:t>
      </w:r>
      <w:r w:rsidR="00783029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1F7259" w:rsidRPr="004600F3" w:rsidRDefault="001F7259" w:rsidP="001F7259">
      <w:pPr>
        <w:ind w:left="72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1F7259" w:rsidRPr="00D72D23" w:rsidRDefault="001F7259" w:rsidP="001F7259">
      <w:pPr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D72D23">
        <w:rPr>
          <w:rFonts w:ascii="Liberation Serif" w:hAnsi="Liberation Serif"/>
          <w:sz w:val="28"/>
          <w:szCs w:val="28"/>
        </w:rPr>
        <w:t xml:space="preserve">Дом </w:t>
      </w:r>
      <w:proofErr w:type="gramStart"/>
      <w:r w:rsidRPr="00D72D23">
        <w:rPr>
          <w:rFonts w:ascii="Liberation Serif" w:hAnsi="Liberation Serif"/>
          <w:sz w:val="28"/>
          <w:szCs w:val="28"/>
        </w:rPr>
        <w:t xml:space="preserve">культуры  </w:t>
      </w:r>
      <w:proofErr w:type="spellStart"/>
      <w:r w:rsidRPr="00D72D23">
        <w:rPr>
          <w:rFonts w:ascii="Liberation Serif" w:hAnsi="Liberation Serif"/>
          <w:sz w:val="28"/>
          <w:szCs w:val="28"/>
        </w:rPr>
        <w:t>пгт</w:t>
      </w:r>
      <w:proofErr w:type="spellEnd"/>
      <w:proofErr w:type="gramEnd"/>
      <w:r w:rsidRPr="00D72D23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72D23">
        <w:rPr>
          <w:rFonts w:ascii="Liberation Serif" w:hAnsi="Liberation Serif"/>
          <w:sz w:val="28"/>
          <w:szCs w:val="28"/>
        </w:rPr>
        <w:t>Мартюш</w:t>
      </w:r>
      <w:proofErr w:type="spellEnd"/>
      <w:r w:rsidRPr="00D72D23">
        <w:rPr>
          <w:rFonts w:ascii="Liberation Serif" w:hAnsi="Liberation Serif"/>
          <w:sz w:val="28"/>
          <w:szCs w:val="28"/>
        </w:rPr>
        <w:t xml:space="preserve"> – </w:t>
      </w:r>
      <w:proofErr w:type="spellStart"/>
      <w:r w:rsidRPr="00D72D23">
        <w:rPr>
          <w:rFonts w:ascii="Liberation Serif" w:hAnsi="Liberation Serif"/>
          <w:sz w:val="28"/>
          <w:szCs w:val="28"/>
        </w:rPr>
        <w:t>пгт</w:t>
      </w:r>
      <w:proofErr w:type="spellEnd"/>
      <w:r w:rsidRPr="00D72D23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72D23">
        <w:rPr>
          <w:rFonts w:ascii="Liberation Serif" w:hAnsi="Liberation Serif"/>
          <w:sz w:val="28"/>
          <w:szCs w:val="28"/>
        </w:rPr>
        <w:t>Мартюш</w:t>
      </w:r>
      <w:proofErr w:type="spellEnd"/>
      <w:r w:rsidRPr="00D72D23">
        <w:rPr>
          <w:rFonts w:ascii="Liberation Serif" w:hAnsi="Liberation Serif"/>
          <w:sz w:val="28"/>
          <w:szCs w:val="28"/>
        </w:rPr>
        <w:t>, ул. Титова, 5</w:t>
      </w:r>
      <w:r w:rsidR="00D72D23">
        <w:rPr>
          <w:rFonts w:ascii="Liberation Serif" w:hAnsi="Liberation Serif"/>
          <w:sz w:val="28"/>
          <w:szCs w:val="28"/>
        </w:rPr>
        <w:t>;</w:t>
      </w:r>
    </w:p>
    <w:p w:rsidR="001F7259" w:rsidRPr="00D72D23" w:rsidRDefault="001F7259" w:rsidP="001F7259">
      <w:pPr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r w:rsidRPr="00D72D23">
        <w:rPr>
          <w:rFonts w:ascii="Liberation Serif" w:hAnsi="Liberation Serif"/>
          <w:sz w:val="28"/>
          <w:szCs w:val="28"/>
        </w:rPr>
        <w:t xml:space="preserve">Сосновский Дом культуры - с. Сосновское, ул. Мира, 7 </w:t>
      </w:r>
      <w:proofErr w:type="gramStart"/>
      <w:r w:rsidRPr="00D72D23">
        <w:rPr>
          <w:rFonts w:ascii="Liberation Serif" w:hAnsi="Liberation Serif"/>
          <w:sz w:val="28"/>
          <w:szCs w:val="28"/>
        </w:rPr>
        <w:t>А</w:t>
      </w:r>
      <w:proofErr w:type="gramEnd"/>
      <w:r w:rsidR="00D72D23">
        <w:rPr>
          <w:rFonts w:ascii="Liberation Serif" w:hAnsi="Liberation Serif"/>
          <w:sz w:val="28"/>
          <w:szCs w:val="28"/>
        </w:rPr>
        <w:t>;</w:t>
      </w:r>
      <w:r w:rsidRPr="00D72D23">
        <w:rPr>
          <w:rFonts w:ascii="Liberation Serif" w:hAnsi="Liberation Serif"/>
          <w:sz w:val="28"/>
          <w:szCs w:val="28"/>
        </w:rPr>
        <w:t xml:space="preserve"> </w:t>
      </w:r>
    </w:p>
    <w:p w:rsidR="001F7259" w:rsidRPr="00D72D23" w:rsidRDefault="001F7259" w:rsidP="001F7259">
      <w:pPr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D72D23">
        <w:rPr>
          <w:rFonts w:ascii="Liberation Serif" w:hAnsi="Liberation Serif"/>
          <w:sz w:val="28"/>
          <w:szCs w:val="28"/>
        </w:rPr>
        <w:t>Новоисетский</w:t>
      </w:r>
      <w:proofErr w:type="spellEnd"/>
      <w:r w:rsidRPr="00D72D23">
        <w:rPr>
          <w:rFonts w:ascii="Liberation Serif" w:hAnsi="Liberation Serif"/>
          <w:sz w:val="28"/>
          <w:szCs w:val="28"/>
        </w:rPr>
        <w:t xml:space="preserve"> Дом культуры – с. </w:t>
      </w:r>
      <w:proofErr w:type="spellStart"/>
      <w:r w:rsidRPr="00D72D23">
        <w:rPr>
          <w:rFonts w:ascii="Liberation Serif" w:hAnsi="Liberation Serif"/>
          <w:sz w:val="28"/>
          <w:szCs w:val="28"/>
        </w:rPr>
        <w:t>Новоисетское</w:t>
      </w:r>
      <w:proofErr w:type="spellEnd"/>
      <w:r w:rsidRPr="00D72D23">
        <w:rPr>
          <w:rFonts w:ascii="Liberation Serif" w:hAnsi="Liberation Serif"/>
          <w:sz w:val="28"/>
          <w:szCs w:val="28"/>
        </w:rPr>
        <w:t xml:space="preserve">, ул. Ленина, 24 </w:t>
      </w:r>
      <w:proofErr w:type="gramStart"/>
      <w:r w:rsidRPr="00D72D23">
        <w:rPr>
          <w:rFonts w:ascii="Liberation Serif" w:hAnsi="Liberation Serif"/>
          <w:sz w:val="28"/>
          <w:szCs w:val="28"/>
        </w:rPr>
        <w:t>А</w:t>
      </w:r>
      <w:proofErr w:type="gramEnd"/>
      <w:r w:rsidR="00D72D23">
        <w:rPr>
          <w:rFonts w:ascii="Liberation Serif" w:hAnsi="Liberation Serif"/>
          <w:sz w:val="28"/>
          <w:szCs w:val="28"/>
        </w:rPr>
        <w:t>;</w:t>
      </w:r>
    </w:p>
    <w:p w:rsidR="001F7259" w:rsidRPr="00D72D23" w:rsidRDefault="001F7259" w:rsidP="001F7259">
      <w:pPr>
        <w:numPr>
          <w:ilvl w:val="0"/>
          <w:numId w:val="15"/>
        </w:num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D72D23">
        <w:rPr>
          <w:rFonts w:ascii="Liberation Serif" w:hAnsi="Liberation Serif"/>
          <w:sz w:val="28"/>
          <w:szCs w:val="28"/>
        </w:rPr>
        <w:t>Травянский</w:t>
      </w:r>
      <w:proofErr w:type="spellEnd"/>
      <w:r w:rsidRPr="00D72D23">
        <w:rPr>
          <w:rFonts w:ascii="Liberation Serif" w:hAnsi="Liberation Serif"/>
          <w:sz w:val="28"/>
          <w:szCs w:val="28"/>
        </w:rPr>
        <w:t xml:space="preserve"> Дом культуры – с. </w:t>
      </w:r>
      <w:proofErr w:type="spellStart"/>
      <w:r w:rsidRPr="00D72D23">
        <w:rPr>
          <w:rFonts w:ascii="Liberation Serif" w:hAnsi="Liberation Serif"/>
          <w:sz w:val="28"/>
          <w:szCs w:val="28"/>
        </w:rPr>
        <w:t>Травянское</w:t>
      </w:r>
      <w:proofErr w:type="spellEnd"/>
      <w:r w:rsidRPr="00D72D23">
        <w:rPr>
          <w:rFonts w:ascii="Liberation Serif" w:hAnsi="Liberation Serif"/>
          <w:sz w:val="28"/>
          <w:szCs w:val="28"/>
        </w:rPr>
        <w:t>, ул. Советская, 13</w:t>
      </w:r>
      <w:r w:rsidR="004308BF">
        <w:rPr>
          <w:rFonts w:ascii="Liberation Serif" w:hAnsi="Liberation Serif"/>
          <w:sz w:val="28"/>
          <w:szCs w:val="28"/>
        </w:rPr>
        <w:t>.</w:t>
      </w:r>
    </w:p>
    <w:p w:rsidR="001F7259" w:rsidRDefault="001F7259" w:rsidP="001F7259">
      <w:pPr>
        <w:jc w:val="both"/>
        <w:rPr>
          <w:rFonts w:ascii="Liberation Serif" w:hAnsi="Liberation Serif"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C855C9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8BF2D1F"/>
    <w:multiLevelType w:val="hybridMultilevel"/>
    <w:tmpl w:val="6568CD42"/>
    <w:lvl w:ilvl="0" w:tplc="E53E2B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59430A"/>
    <w:multiLevelType w:val="multilevel"/>
    <w:tmpl w:val="CAE2D3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C338E6"/>
    <w:multiLevelType w:val="hybridMultilevel"/>
    <w:tmpl w:val="0CEABDC2"/>
    <w:lvl w:ilvl="0" w:tplc="FDEA9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BE7EA1"/>
    <w:multiLevelType w:val="hybridMultilevel"/>
    <w:tmpl w:val="3C04EA40"/>
    <w:lvl w:ilvl="0" w:tplc="9752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3E5DB6"/>
    <w:multiLevelType w:val="hybridMultilevel"/>
    <w:tmpl w:val="8AE2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4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10"/>
  </w:num>
  <w:num w:numId="13">
    <w:abstractNumId w:val="3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136A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0D0"/>
    <w:rsid w:val="001C4D9D"/>
    <w:rsid w:val="001E2FC4"/>
    <w:rsid w:val="001E34A2"/>
    <w:rsid w:val="001F34AA"/>
    <w:rsid w:val="001F46AF"/>
    <w:rsid w:val="001F7259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08BF"/>
    <w:rsid w:val="004311C7"/>
    <w:rsid w:val="00434A27"/>
    <w:rsid w:val="00437DA9"/>
    <w:rsid w:val="00453232"/>
    <w:rsid w:val="00462E76"/>
    <w:rsid w:val="00480E46"/>
    <w:rsid w:val="00482269"/>
    <w:rsid w:val="00485E0A"/>
    <w:rsid w:val="00493B08"/>
    <w:rsid w:val="00494B21"/>
    <w:rsid w:val="004A6599"/>
    <w:rsid w:val="004B60FA"/>
    <w:rsid w:val="004C063D"/>
    <w:rsid w:val="004C615F"/>
    <w:rsid w:val="004D006C"/>
    <w:rsid w:val="004D126D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029"/>
    <w:rsid w:val="007834F6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313E7"/>
    <w:rsid w:val="009336FD"/>
    <w:rsid w:val="00936D38"/>
    <w:rsid w:val="00941D07"/>
    <w:rsid w:val="00942066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0DD8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B428D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654E6"/>
    <w:rsid w:val="00D71B13"/>
    <w:rsid w:val="00D72D2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5728A"/>
    <w:rsid w:val="00F67806"/>
    <w:rsid w:val="00F92F3B"/>
    <w:rsid w:val="00F96669"/>
    <w:rsid w:val="00FA4CFE"/>
    <w:rsid w:val="00FB7455"/>
    <w:rsid w:val="00FB79A5"/>
    <w:rsid w:val="00FC0491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4C4E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678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78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Strong"/>
    <w:uiPriority w:val="22"/>
    <w:qFormat/>
    <w:rsid w:val="00FC0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7A9D-B765-4E86-979B-6181D882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109</cp:revision>
  <cp:lastPrinted>2025-06-26T08:16:00Z</cp:lastPrinted>
  <dcterms:created xsi:type="dcterms:W3CDTF">2016-02-15T05:53:00Z</dcterms:created>
  <dcterms:modified xsi:type="dcterms:W3CDTF">2025-06-26T08:18:00Z</dcterms:modified>
</cp:coreProperties>
</file>