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F530C1" w:rsidRDefault="00F530C1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18.08.2025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 w:rsidR="00017614" w:rsidRPr="00F530C1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1229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Pr="00AC5E8D" w:rsidRDefault="00017614" w:rsidP="00017614">
      <w:pPr>
        <w:ind w:left="0"/>
        <w:jc w:val="lef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017614" w:rsidRPr="00AC5E8D" w:rsidRDefault="00017614" w:rsidP="00017614">
      <w:pPr>
        <w:ind w:left="0"/>
        <w:jc w:val="lef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81C3A" w:rsidRPr="00AC5E8D" w:rsidRDefault="00622C72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AC5E8D">
        <w:rPr>
          <w:rFonts w:ascii="Liberation Serif" w:hAnsi="Liberation Serif" w:cs="Liberation Serif"/>
          <w:b/>
          <w:sz w:val="28"/>
          <w:szCs w:val="28"/>
        </w:rPr>
        <w:t>О</w:t>
      </w:r>
      <w:r w:rsidR="00781C3A" w:rsidRPr="00AC5E8D">
        <w:rPr>
          <w:rFonts w:ascii="Liberation Serif" w:hAnsi="Liberation Serif" w:cs="Liberation Serif"/>
          <w:b/>
          <w:sz w:val="28"/>
          <w:szCs w:val="28"/>
        </w:rPr>
        <w:t xml:space="preserve"> внесении изменений в постановление Главы Каменского </w:t>
      </w:r>
    </w:p>
    <w:p w:rsidR="00781C3A" w:rsidRPr="00AC5E8D" w:rsidRDefault="00781C3A" w:rsidP="00781C3A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AC5E8D">
        <w:rPr>
          <w:rFonts w:ascii="Liberation Serif" w:hAnsi="Liberation Serif" w:cs="Liberation Serif"/>
          <w:b/>
          <w:sz w:val="28"/>
          <w:szCs w:val="28"/>
        </w:rPr>
        <w:t xml:space="preserve">городского округа от 02.03.2020 года № 323 «О вводе в эксплуатацию </w:t>
      </w:r>
    </w:p>
    <w:p w:rsidR="00781C3A" w:rsidRPr="00AC5E8D" w:rsidRDefault="00781C3A" w:rsidP="00781C3A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AC5E8D">
        <w:rPr>
          <w:rFonts w:ascii="Liberation Serif" w:hAnsi="Liberation Serif" w:cs="Liberation Serif"/>
          <w:b/>
          <w:sz w:val="28"/>
          <w:szCs w:val="28"/>
        </w:rPr>
        <w:t xml:space="preserve">местной автоматизированной системы оповещения </w:t>
      </w:r>
    </w:p>
    <w:p w:rsidR="00017614" w:rsidRPr="00AC5E8D" w:rsidRDefault="00781C3A" w:rsidP="00781C3A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AC5E8D">
        <w:rPr>
          <w:rFonts w:ascii="Liberation Serif" w:hAnsi="Liberation Serif" w:cs="Liberation Serif"/>
          <w:b/>
          <w:sz w:val="28"/>
          <w:szCs w:val="28"/>
        </w:rPr>
        <w:t>Каменского городского округа»</w:t>
      </w:r>
    </w:p>
    <w:bookmarkEnd w:id="0"/>
    <w:p w:rsidR="009D7336" w:rsidRDefault="009D7336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  <w:r w:rsidRPr="00AC5E8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C5E8D" w:rsidRPr="00AC5E8D" w:rsidRDefault="00AC5E8D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781C3A" w:rsidRPr="00034F74" w:rsidRDefault="00034F74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34F74">
        <w:rPr>
          <w:rFonts w:ascii="Liberation Serif" w:hAnsi="Liberation Serif" w:cs="Liberation Serif"/>
          <w:sz w:val="28"/>
          <w:szCs w:val="28"/>
        </w:rPr>
        <w:t>В соответствии с федеральными законами от 21 декабря 1994 года № 68-ФЗ «О</w:t>
      </w:r>
      <w:r w:rsidR="003E6B36">
        <w:rPr>
          <w:rFonts w:ascii="Liberation Serif" w:hAnsi="Liberation Serif" w:cs="Liberation Serif"/>
          <w:sz w:val="28"/>
          <w:szCs w:val="28"/>
        </w:rPr>
        <w:t> </w:t>
      </w:r>
      <w:r w:rsidRPr="00034F74">
        <w:rPr>
          <w:rFonts w:ascii="Liberation Serif" w:hAnsi="Liberation Serif" w:cs="Liberation Serif"/>
          <w:sz w:val="28"/>
          <w:szCs w:val="28"/>
        </w:rPr>
        <w:t>защите населения и территорий от чрезвычайных ситуаций природного</w:t>
      </w:r>
      <w:r w:rsidR="007F1D22">
        <w:rPr>
          <w:rFonts w:ascii="Liberation Serif" w:hAnsi="Liberation Serif" w:cs="Liberation Serif"/>
          <w:sz w:val="28"/>
          <w:szCs w:val="28"/>
        </w:rPr>
        <w:t> </w:t>
      </w:r>
      <w:r w:rsidRPr="00034F74">
        <w:rPr>
          <w:rFonts w:ascii="Liberation Serif" w:hAnsi="Liberation Serif" w:cs="Liberation Serif"/>
          <w:sz w:val="28"/>
          <w:szCs w:val="28"/>
        </w:rPr>
        <w:t>и</w:t>
      </w:r>
      <w:r w:rsidR="007F1D22">
        <w:rPr>
          <w:rFonts w:ascii="Liberation Serif" w:hAnsi="Liberation Serif" w:cs="Liberation Serif"/>
          <w:sz w:val="28"/>
          <w:szCs w:val="28"/>
        </w:rPr>
        <w:t> </w:t>
      </w:r>
      <w:r w:rsidRPr="00034F74">
        <w:rPr>
          <w:rFonts w:ascii="Liberation Serif" w:hAnsi="Liberation Serif" w:cs="Liberation Serif"/>
          <w:sz w:val="28"/>
          <w:szCs w:val="28"/>
        </w:rPr>
        <w:t xml:space="preserve">техногенного характера», </w:t>
      </w:r>
      <w:r w:rsidR="00781C3A" w:rsidRPr="00781C3A">
        <w:rPr>
          <w:rFonts w:ascii="Liberation Serif" w:hAnsi="Liberation Serif" w:cs="Liberation Serif"/>
          <w:sz w:val="28"/>
          <w:szCs w:val="28"/>
        </w:rPr>
        <w:t>от 12 февраля 1998 года № 28-ФЗ «О</w:t>
      </w:r>
      <w:r w:rsidR="003E6B36">
        <w:rPr>
          <w:rFonts w:ascii="Liberation Serif" w:hAnsi="Liberation Serif" w:cs="Liberation Serif"/>
          <w:sz w:val="28"/>
          <w:szCs w:val="28"/>
        </w:rPr>
        <w:t> </w:t>
      </w:r>
      <w:r w:rsidR="00781C3A" w:rsidRPr="00781C3A">
        <w:rPr>
          <w:rFonts w:ascii="Liberation Serif" w:hAnsi="Liberation Serif" w:cs="Liberation Serif"/>
          <w:sz w:val="28"/>
          <w:szCs w:val="28"/>
        </w:rPr>
        <w:t>гражданской обороне», от 06 октября 2003 года № 131-ФЗ «Об общих принципах организации местного самоуправления в Российской Федерации»,      требованиями     совместных     приказов     МЧС     России   и Министерства цифрового развития, связи и массовых коммуникаций Российской Федерации от</w:t>
      </w:r>
      <w:r w:rsidR="003E6B36">
        <w:rPr>
          <w:rFonts w:ascii="Liberation Serif" w:hAnsi="Liberation Serif" w:cs="Liberation Serif"/>
          <w:sz w:val="28"/>
          <w:szCs w:val="28"/>
        </w:rPr>
        <w:t> </w:t>
      </w:r>
      <w:r w:rsidR="00781C3A" w:rsidRPr="00781C3A">
        <w:rPr>
          <w:rFonts w:ascii="Liberation Serif" w:hAnsi="Liberation Serif" w:cs="Liberation Serif"/>
          <w:sz w:val="28"/>
          <w:szCs w:val="28"/>
        </w:rPr>
        <w:t>31</w:t>
      </w:r>
      <w:r w:rsidR="003E6B36">
        <w:rPr>
          <w:rFonts w:ascii="Liberation Serif" w:hAnsi="Liberation Serif" w:cs="Liberation Serif"/>
          <w:sz w:val="28"/>
          <w:szCs w:val="28"/>
        </w:rPr>
        <w:t> </w:t>
      </w:r>
      <w:r w:rsidR="00781C3A" w:rsidRPr="00781C3A">
        <w:rPr>
          <w:rFonts w:ascii="Liberation Serif" w:hAnsi="Liberation Serif" w:cs="Liberation Serif"/>
          <w:sz w:val="28"/>
          <w:szCs w:val="28"/>
        </w:rPr>
        <w:t>июля 2020 года № 578/365 «Об утверждении Положения  о  системах  оповещения населения»,  от  31  июля  2020  года  № 579/366 «Об утверждении Положения по организации эксплуатационно-технического обслуживания систем оповещения населения», руководствуясь Уставом Каменск</w:t>
      </w:r>
      <w:r w:rsidR="003E6B36">
        <w:rPr>
          <w:rFonts w:ascii="Liberation Serif" w:hAnsi="Liberation Serif" w:cs="Liberation Serif"/>
          <w:sz w:val="28"/>
          <w:szCs w:val="28"/>
        </w:rPr>
        <w:t>ого муниципального</w:t>
      </w:r>
      <w:r w:rsidR="00781C3A" w:rsidRPr="00781C3A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3E6B36">
        <w:rPr>
          <w:rFonts w:ascii="Liberation Serif" w:hAnsi="Liberation Serif" w:cs="Liberation Serif"/>
          <w:sz w:val="28"/>
          <w:szCs w:val="28"/>
        </w:rPr>
        <w:t>а</w:t>
      </w:r>
    </w:p>
    <w:p w:rsidR="00017614" w:rsidRPr="00034F74" w:rsidRDefault="00017614" w:rsidP="00017614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34F74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781C3A" w:rsidRDefault="00781C3A" w:rsidP="003E6B36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81C3A">
        <w:rPr>
          <w:rFonts w:ascii="Liberation Serif" w:hAnsi="Liberation Serif" w:cs="Liberation Serif"/>
          <w:sz w:val="28"/>
          <w:szCs w:val="28"/>
        </w:rPr>
        <w:t>1.</w:t>
      </w:r>
      <w:r w:rsidR="003E6B36">
        <w:rPr>
          <w:rFonts w:ascii="Liberation Serif" w:hAnsi="Liberation Serif" w:cs="Liberation Serif"/>
          <w:sz w:val="28"/>
          <w:szCs w:val="28"/>
        </w:rPr>
        <w:t> </w:t>
      </w:r>
      <w:r w:rsidRPr="00781C3A">
        <w:rPr>
          <w:rFonts w:ascii="Liberation Serif" w:hAnsi="Liberation Serif" w:cs="Liberation Serif"/>
          <w:sz w:val="28"/>
          <w:szCs w:val="28"/>
        </w:rPr>
        <w:t>Внести в постановление Главы Каменского городского округа</w:t>
      </w:r>
      <w:r w:rsidR="00AC5E8D">
        <w:rPr>
          <w:rFonts w:ascii="Liberation Serif" w:hAnsi="Liberation Serif" w:cs="Liberation Serif"/>
          <w:sz w:val="28"/>
          <w:szCs w:val="28"/>
        </w:rPr>
        <w:t xml:space="preserve"> </w:t>
      </w:r>
      <w:r w:rsidRPr="00781C3A">
        <w:rPr>
          <w:rFonts w:ascii="Liberation Serif" w:hAnsi="Liberation Serif" w:cs="Liberation Serif"/>
          <w:sz w:val="28"/>
          <w:szCs w:val="28"/>
        </w:rPr>
        <w:t>от</w:t>
      </w:r>
      <w:r w:rsidR="003E6B36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03</w:t>
      </w:r>
      <w:r w:rsidRPr="00781C3A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03</w:t>
      </w:r>
      <w:r w:rsidRPr="00781C3A">
        <w:rPr>
          <w:rFonts w:ascii="Liberation Serif" w:hAnsi="Liberation Serif" w:cs="Liberation Serif"/>
          <w:sz w:val="28"/>
          <w:szCs w:val="28"/>
        </w:rPr>
        <w:t>.20</w:t>
      </w:r>
      <w:r>
        <w:rPr>
          <w:rFonts w:ascii="Liberation Serif" w:hAnsi="Liberation Serif" w:cs="Liberation Serif"/>
          <w:sz w:val="28"/>
          <w:szCs w:val="28"/>
        </w:rPr>
        <w:t>20</w:t>
      </w:r>
      <w:r w:rsidRPr="00781C3A">
        <w:rPr>
          <w:rFonts w:ascii="Liberation Serif" w:hAnsi="Liberation Serif" w:cs="Liberation Serif"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sz w:val="28"/>
          <w:szCs w:val="28"/>
        </w:rPr>
        <w:t>323</w:t>
      </w:r>
      <w:r w:rsidRPr="00781C3A">
        <w:rPr>
          <w:rFonts w:ascii="Liberation Serif" w:hAnsi="Liberation Serif" w:cs="Liberation Serif"/>
          <w:sz w:val="28"/>
          <w:szCs w:val="28"/>
        </w:rPr>
        <w:t xml:space="preserve"> ««О вводе в эксплуатацию местной автоматизированной системы оповещения Каменского городского округа»</w:t>
      </w:r>
      <w:r w:rsidR="003E6B36">
        <w:rPr>
          <w:rFonts w:ascii="Liberation Serif" w:hAnsi="Liberation Serif" w:cs="Liberation Serif"/>
          <w:sz w:val="28"/>
          <w:szCs w:val="28"/>
        </w:rPr>
        <w:t xml:space="preserve"> (далее – постановление)</w:t>
      </w:r>
      <w:r w:rsidRPr="00781C3A">
        <w:rPr>
          <w:rFonts w:ascii="Liberation Serif" w:hAnsi="Liberation Serif" w:cs="Liberation Serif"/>
          <w:sz w:val="28"/>
          <w:szCs w:val="28"/>
        </w:rPr>
        <w:t xml:space="preserve"> следующие изменения:</w:t>
      </w:r>
    </w:p>
    <w:p w:rsidR="00781C3A" w:rsidRDefault="009128FE" w:rsidP="003E6B36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3E6B36">
        <w:rPr>
          <w:rFonts w:ascii="Liberation Serif" w:hAnsi="Liberation Serif" w:cs="Liberation Serif"/>
          <w:sz w:val="28"/>
          <w:szCs w:val="28"/>
        </w:rPr>
        <w:t>) п</w:t>
      </w:r>
      <w:r w:rsidR="00781C3A">
        <w:rPr>
          <w:rFonts w:ascii="Liberation Serif" w:hAnsi="Liberation Serif" w:cs="Liberation Serif"/>
          <w:sz w:val="28"/>
          <w:szCs w:val="28"/>
        </w:rPr>
        <w:t xml:space="preserve">ункт 1 постановления </w:t>
      </w:r>
      <w:r w:rsidR="004B2883">
        <w:rPr>
          <w:rFonts w:ascii="Liberation Serif" w:hAnsi="Liberation Serif" w:cs="Liberation Serif"/>
          <w:sz w:val="28"/>
          <w:szCs w:val="28"/>
        </w:rPr>
        <w:t>изложить в следующей редакции:</w:t>
      </w:r>
    </w:p>
    <w:p w:rsidR="004B2883" w:rsidRDefault="004B2883" w:rsidP="003E6B36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«Ввести </w:t>
      </w:r>
      <w:r w:rsidR="003E6B36">
        <w:rPr>
          <w:rFonts w:ascii="Liberation Serif" w:hAnsi="Liberation Serif" w:cs="Liberation Serif"/>
          <w:sz w:val="28"/>
          <w:szCs w:val="28"/>
        </w:rPr>
        <w:t xml:space="preserve">в эксплуатацию </w:t>
      </w:r>
      <w:r w:rsidR="009128FE">
        <w:rPr>
          <w:rFonts w:ascii="Liberation Serif" w:hAnsi="Liberation Serif" w:cs="Liberation Serif"/>
          <w:sz w:val="28"/>
          <w:szCs w:val="28"/>
        </w:rPr>
        <w:t xml:space="preserve">муниципальную </w:t>
      </w:r>
      <w:r w:rsidR="003E6B36">
        <w:rPr>
          <w:rFonts w:ascii="Liberation Serif" w:hAnsi="Liberation Serif" w:cs="Liberation Serif"/>
          <w:sz w:val="28"/>
          <w:szCs w:val="28"/>
        </w:rPr>
        <w:t>систему оповещения</w:t>
      </w:r>
      <w:r w:rsidR="009128FE">
        <w:rPr>
          <w:rFonts w:ascii="Liberation Serif" w:hAnsi="Liberation Serif" w:cs="Liberation Serif"/>
          <w:sz w:val="28"/>
          <w:szCs w:val="28"/>
        </w:rPr>
        <w:t xml:space="preserve"> населения</w:t>
      </w:r>
      <w:r w:rsidR="003E6B36">
        <w:rPr>
          <w:rFonts w:ascii="Liberation Serif" w:hAnsi="Liberation Serif" w:cs="Liberation Serif"/>
          <w:sz w:val="28"/>
          <w:szCs w:val="28"/>
        </w:rPr>
        <w:t xml:space="preserve"> Каменского городского округа на базе комплекса программно-технических средств оповещения «Грифон» (далее – КПТСО «Грифон») как элемент муниципальной автоматизированной системы централизованного оповещения Каменского городского округа</w:t>
      </w:r>
      <w:r w:rsidR="003E6B36" w:rsidRPr="003E6B36">
        <w:rPr>
          <w:rFonts w:ascii="Liberation Serif" w:hAnsi="Liberation Serif" w:cs="Liberation Serif"/>
          <w:sz w:val="28"/>
          <w:szCs w:val="28"/>
        </w:rPr>
        <w:t xml:space="preserve"> </w:t>
      </w:r>
      <w:r w:rsidR="003E6B36">
        <w:rPr>
          <w:rFonts w:ascii="Liberation Serif" w:hAnsi="Liberation Serif" w:cs="Liberation Serif"/>
          <w:sz w:val="28"/>
          <w:szCs w:val="28"/>
        </w:rPr>
        <w:t>с 26.05.2016 года.»</w:t>
      </w:r>
    </w:p>
    <w:p w:rsidR="00017614" w:rsidRPr="00034F74" w:rsidRDefault="003E6B36" w:rsidP="003E6B36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017614" w:rsidRPr="00034F74">
        <w:rPr>
          <w:rFonts w:ascii="Liberation Serif" w:hAnsi="Liberation Serif" w:cs="Liberation Serif"/>
          <w:sz w:val="28"/>
          <w:szCs w:val="28"/>
        </w:rPr>
        <w:t xml:space="preserve">. Контроль за исполнением настоящего постановления </w:t>
      </w:r>
      <w:r w:rsidR="00D11F28" w:rsidRPr="00034F74">
        <w:rPr>
          <w:rFonts w:ascii="Liberation Serif" w:hAnsi="Liberation Serif" w:cs="Liberation Serif"/>
          <w:sz w:val="28"/>
          <w:szCs w:val="28"/>
        </w:rPr>
        <w:t>оставляю за собой</w:t>
      </w:r>
      <w:r w:rsidR="00017614" w:rsidRPr="00034F74">
        <w:rPr>
          <w:rFonts w:ascii="Liberation Serif" w:hAnsi="Liberation Serif" w:cs="Liberation Serif"/>
          <w:sz w:val="28"/>
          <w:szCs w:val="28"/>
        </w:rPr>
        <w:t>.</w:t>
      </w:r>
    </w:p>
    <w:p w:rsidR="00017614" w:rsidRDefault="003E6B36" w:rsidP="003E6B36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017614" w:rsidRPr="00034F74">
        <w:rPr>
          <w:rFonts w:ascii="Liberation Serif" w:hAnsi="Liberation Serif" w:cs="Liberation Serif"/>
          <w:sz w:val="28"/>
          <w:szCs w:val="28"/>
        </w:rPr>
        <w:t xml:space="preserve">. Настоящее постановление вступает в силу со дня его </w:t>
      </w:r>
      <w:r>
        <w:rPr>
          <w:rFonts w:ascii="Liberation Serif" w:hAnsi="Liberation Serif" w:cs="Liberation Serif"/>
          <w:sz w:val="28"/>
          <w:szCs w:val="28"/>
        </w:rPr>
        <w:t>подписания</w:t>
      </w:r>
      <w:r w:rsidR="00017614" w:rsidRPr="00034F74">
        <w:rPr>
          <w:rFonts w:ascii="Liberation Serif" w:hAnsi="Liberation Serif" w:cs="Liberation Serif"/>
          <w:sz w:val="28"/>
          <w:szCs w:val="28"/>
        </w:rPr>
        <w:t>.</w:t>
      </w:r>
    </w:p>
    <w:p w:rsidR="009B2F13" w:rsidRDefault="009B2F13" w:rsidP="003E6B36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B2F13" w:rsidRPr="00034F74" w:rsidRDefault="009B2F13" w:rsidP="003E6B36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17614" w:rsidRPr="00034F74" w:rsidRDefault="003E6B36" w:rsidP="003E6B36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</w:t>
      </w:r>
      <w:r w:rsidR="00017614" w:rsidRPr="00034F74">
        <w:rPr>
          <w:rFonts w:ascii="Liberation Serif" w:hAnsi="Liberation Serif" w:cs="Liberation Serif"/>
          <w:sz w:val="28"/>
          <w:szCs w:val="28"/>
        </w:rPr>
        <w:t>. </w:t>
      </w:r>
      <w:r w:rsidRPr="003E6B36">
        <w:rPr>
          <w:rFonts w:ascii="Liberation Serif" w:hAnsi="Liberation Serif" w:cs="Liberation Serif"/>
          <w:sz w:val="28"/>
          <w:szCs w:val="28"/>
        </w:rPr>
        <w:t xml:space="preserve"> </w:t>
      </w:r>
      <w:r w:rsidR="009B2F13">
        <w:rPr>
          <w:rFonts w:ascii="Liberation Serif" w:hAnsi="Liberation Serif" w:cs="Liberation Serif"/>
          <w:sz w:val="28"/>
          <w:szCs w:val="28"/>
        </w:rPr>
        <w:t>Р</w:t>
      </w:r>
      <w:r w:rsidRPr="003E6B36">
        <w:rPr>
          <w:rFonts w:ascii="Liberation Serif" w:hAnsi="Liberation Serif" w:cs="Liberation Serif"/>
          <w:sz w:val="28"/>
          <w:szCs w:val="28"/>
        </w:rPr>
        <w:t xml:space="preserve">азместить </w:t>
      </w:r>
      <w:r w:rsidR="009B2F13">
        <w:rPr>
          <w:rFonts w:ascii="Liberation Serif" w:hAnsi="Liberation Serif" w:cs="Liberation Serif"/>
          <w:sz w:val="28"/>
          <w:szCs w:val="28"/>
        </w:rPr>
        <w:t>н</w:t>
      </w:r>
      <w:r w:rsidR="009B2F13" w:rsidRPr="003E6B36">
        <w:rPr>
          <w:rFonts w:ascii="Liberation Serif" w:hAnsi="Liberation Serif" w:cs="Liberation Serif"/>
          <w:sz w:val="28"/>
          <w:szCs w:val="28"/>
        </w:rPr>
        <w:t xml:space="preserve">астоящее постановление </w:t>
      </w:r>
      <w:r w:rsidRPr="003E6B36">
        <w:rPr>
          <w:rFonts w:ascii="Liberation Serif" w:hAnsi="Liberation Serif" w:cs="Liberation Serif"/>
          <w:sz w:val="28"/>
          <w:szCs w:val="28"/>
        </w:rPr>
        <w:t>на официальном сайте Каменского муниципального округа Свердловской области (http://kamensk-adm.ru/).</w:t>
      </w:r>
    </w:p>
    <w:p w:rsidR="00017614" w:rsidRPr="00034F7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D11F28" w:rsidRPr="00034F74" w:rsidRDefault="00D11F2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034F7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034F74">
        <w:rPr>
          <w:rFonts w:ascii="Liberation Serif" w:hAnsi="Liberation Serif" w:cs="Liberation Serif"/>
          <w:sz w:val="28"/>
          <w:szCs w:val="28"/>
        </w:rPr>
        <w:t>Глав</w:t>
      </w:r>
      <w:r w:rsidR="00034F74" w:rsidRPr="00034F74">
        <w:rPr>
          <w:rFonts w:ascii="Liberation Serif" w:hAnsi="Liberation Serif" w:cs="Liberation Serif"/>
          <w:sz w:val="28"/>
          <w:szCs w:val="28"/>
        </w:rPr>
        <w:t>а</w:t>
      </w:r>
      <w:r w:rsidRPr="00034F74">
        <w:rPr>
          <w:rFonts w:ascii="Liberation Serif" w:hAnsi="Liberation Serif" w:cs="Liberation Serif"/>
          <w:sz w:val="28"/>
          <w:szCs w:val="28"/>
        </w:rPr>
        <w:t xml:space="preserve"> муниципального округа</w:t>
      </w:r>
      <w:r w:rsidRPr="00034F74">
        <w:rPr>
          <w:rFonts w:ascii="Liberation Serif" w:hAnsi="Liberation Serif" w:cs="Liberation Serif"/>
          <w:sz w:val="28"/>
          <w:szCs w:val="28"/>
        </w:rPr>
        <w:tab/>
      </w:r>
      <w:r w:rsidRPr="00034F74">
        <w:rPr>
          <w:rFonts w:ascii="Liberation Serif" w:hAnsi="Liberation Serif" w:cs="Liberation Serif"/>
          <w:sz w:val="28"/>
          <w:szCs w:val="28"/>
        </w:rPr>
        <w:tab/>
      </w:r>
      <w:r w:rsidRPr="00034F74">
        <w:rPr>
          <w:rFonts w:ascii="Liberation Serif" w:hAnsi="Liberation Serif" w:cs="Liberation Serif"/>
          <w:sz w:val="28"/>
          <w:szCs w:val="28"/>
        </w:rPr>
        <w:tab/>
      </w:r>
      <w:r w:rsidRPr="00034F74">
        <w:rPr>
          <w:rFonts w:ascii="Liberation Serif" w:hAnsi="Liberation Serif" w:cs="Liberation Serif"/>
          <w:sz w:val="28"/>
          <w:szCs w:val="28"/>
        </w:rPr>
        <w:tab/>
      </w:r>
      <w:r w:rsidRPr="00034F74">
        <w:rPr>
          <w:rFonts w:ascii="Liberation Serif" w:hAnsi="Liberation Serif" w:cs="Liberation Serif"/>
          <w:sz w:val="28"/>
          <w:szCs w:val="28"/>
        </w:rPr>
        <w:tab/>
        <w:t xml:space="preserve">    </w:t>
      </w:r>
      <w:r w:rsidR="00034F74" w:rsidRPr="00034F74">
        <w:rPr>
          <w:rFonts w:ascii="Liberation Serif" w:hAnsi="Liberation Serif" w:cs="Liberation Serif"/>
          <w:sz w:val="28"/>
          <w:szCs w:val="28"/>
        </w:rPr>
        <w:t xml:space="preserve">      А.Ю. </w:t>
      </w:r>
      <w:proofErr w:type="spellStart"/>
      <w:r w:rsidR="00034F74" w:rsidRPr="00034F74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017614" w:rsidRPr="00034F7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034F7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530C1" w:rsidRDefault="00F530C1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F530C1" w:rsidRPr="00F530C1" w:rsidRDefault="00F530C1" w:rsidP="00F530C1">
      <w:pPr>
        <w:rPr>
          <w:rFonts w:ascii="Liberation Serif" w:hAnsi="Liberation Serif"/>
          <w:sz w:val="28"/>
          <w:szCs w:val="28"/>
        </w:rPr>
      </w:pPr>
    </w:p>
    <w:p w:rsidR="00F530C1" w:rsidRPr="00F530C1" w:rsidRDefault="00F530C1" w:rsidP="00F530C1">
      <w:pPr>
        <w:rPr>
          <w:rFonts w:ascii="Liberation Serif" w:hAnsi="Liberation Serif"/>
          <w:sz w:val="28"/>
          <w:szCs w:val="28"/>
        </w:rPr>
      </w:pPr>
    </w:p>
    <w:p w:rsidR="00F530C1" w:rsidRPr="00F530C1" w:rsidRDefault="00F530C1" w:rsidP="00F530C1">
      <w:pPr>
        <w:rPr>
          <w:rFonts w:ascii="Liberation Serif" w:hAnsi="Liberation Serif"/>
          <w:sz w:val="28"/>
          <w:szCs w:val="28"/>
        </w:rPr>
      </w:pPr>
    </w:p>
    <w:p w:rsidR="00F530C1" w:rsidRPr="00F530C1" w:rsidRDefault="00F530C1" w:rsidP="00F530C1">
      <w:pPr>
        <w:rPr>
          <w:rFonts w:ascii="Liberation Serif" w:hAnsi="Liberation Serif"/>
          <w:sz w:val="28"/>
          <w:szCs w:val="28"/>
        </w:rPr>
      </w:pPr>
    </w:p>
    <w:p w:rsidR="00F530C1" w:rsidRPr="00F530C1" w:rsidRDefault="00F530C1" w:rsidP="00F530C1">
      <w:pPr>
        <w:rPr>
          <w:rFonts w:ascii="Liberation Serif" w:hAnsi="Liberation Serif"/>
          <w:sz w:val="28"/>
          <w:szCs w:val="28"/>
        </w:rPr>
      </w:pPr>
    </w:p>
    <w:p w:rsidR="00F530C1" w:rsidRPr="00F530C1" w:rsidRDefault="00F530C1" w:rsidP="00F530C1">
      <w:pPr>
        <w:rPr>
          <w:rFonts w:ascii="Liberation Serif" w:hAnsi="Liberation Serif"/>
          <w:sz w:val="28"/>
          <w:szCs w:val="28"/>
        </w:rPr>
      </w:pPr>
    </w:p>
    <w:p w:rsidR="00F530C1" w:rsidRPr="00F530C1" w:rsidRDefault="00F530C1" w:rsidP="00F530C1">
      <w:pPr>
        <w:rPr>
          <w:rFonts w:ascii="Liberation Serif" w:hAnsi="Liberation Serif"/>
          <w:sz w:val="28"/>
          <w:szCs w:val="28"/>
        </w:rPr>
      </w:pPr>
    </w:p>
    <w:p w:rsidR="00F530C1" w:rsidRPr="00F530C1" w:rsidRDefault="00F530C1" w:rsidP="00F530C1">
      <w:pPr>
        <w:rPr>
          <w:rFonts w:ascii="Liberation Serif" w:hAnsi="Liberation Serif"/>
          <w:sz w:val="28"/>
          <w:szCs w:val="28"/>
        </w:rPr>
      </w:pPr>
    </w:p>
    <w:p w:rsidR="00F530C1" w:rsidRPr="00F530C1" w:rsidRDefault="00F530C1" w:rsidP="00F530C1">
      <w:pPr>
        <w:rPr>
          <w:rFonts w:ascii="Liberation Serif" w:hAnsi="Liberation Serif"/>
          <w:sz w:val="28"/>
          <w:szCs w:val="28"/>
        </w:rPr>
      </w:pPr>
    </w:p>
    <w:p w:rsidR="00F530C1" w:rsidRPr="00F530C1" w:rsidRDefault="00F530C1" w:rsidP="00F530C1">
      <w:pPr>
        <w:rPr>
          <w:rFonts w:ascii="Liberation Serif" w:hAnsi="Liberation Serif"/>
          <w:sz w:val="28"/>
          <w:szCs w:val="28"/>
        </w:rPr>
      </w:pPr>
    </w:p>
    <w:p w:rsidR="00F530C1" w:rsidRPr="00F530C1" w:rsidRDefault="00F530C1" w:rsidP="00F530C1">
      <w:pPr>
        <w:rPr>
          <w:rFonts w:ascii="Liberation Serif" w:hAnsi="Liberation Serif"/>
          <w:sz w:val="28"/>
          <w:szCs w:val="28"/>
        </w:rPr>
      </w:pPr>
    </w:p>
    <w:p w:rsidR="00F530C1" w:rsidRPr="00F530C1" w:rsidRDefault="00F530C1" w:rsidP="00F530C1">
      <w:pPr>
        <w:rPr>
          <w:rFonts w:ascii="Liberation Serif" w:hAnsi="Liberation Serif"/>
          <w:sz w:val="28"/>
          <w:szCs w:val="28"/>
        </w:rPr>
      </w:pPr>
    </w:p>
    <w:p w:rsidR="00F530C1" w:rsidRPr="00F530C1" w:rsidRDefault="00F530C1" w:rsidP="00F530C1">
      <w:pPr>
        <w:rPr>
          <w:rFonts w:ascii="Liberation Serif" w:hAnsi="Liberation Serif"/>
          <w:sz w:val="28"/>
          <w:szCs w:val="28"/>
        </w:rPr>
      </w:pPr>
    </w:p>
    <w:p w:rsidR="00F530C1" w:rsidRPr="00F530C1" w:rsidRDefault="00F530C1" w:rsidP="00F530C1">
      <w:pPr>
        <w:rPr>
          <w:rFonts w:ascii="Liberation Serif" w:hAnsi="Liberation Serif"/>
          <w:sz w:val="28"/>
          <w:szCs w:val="28"/>
        </w:rPr>
      </w:pPr>
    </w:p>
    <w:p w:rsidR="00F530C1" w:rsidRPr="00F530C1" w:rsidRDefault="00F530C1" w:rsidP="00F530C1">
      <w:pPr>
        <w:rPr>
          <w:rFonts w:ascii="Liberation Serif" w:hAnsi="Liberation Serif"/>
          <w:sz w:val="28"/>
          <w:szCs w:val="28"/>
        </w:rPr>
      </w:pPr>
    </w:p>
    <w:p w:rsidR="00F530C1" w:rsidRPr="00F530C1" w:rsidRDefault="00F530C1" w:rsidP="00F530C1">
      <w:pPr>
        <w:rPr>
          <w:rFonts w:ascii="Liberation Serif" w:hAnsi="Liberation Serif"/>
          <w:sz w:val="28"/>
          <w:szCs w:val="28"/>
        </w:rPr>
      </w:pPr>
    </w:p>
    <w:p w:rsidR="00F530C1" w:rsidRPr="00F530C1" w:rsidRDefault="00F530C1" w:rsidP="00F530C1">
      <w:pPr>
        <w:rPr>
          <w:rFonts w:ascii="Liberation Serif" w:hAnsi="Liberation Serif"/>
          <w:sz w:val="28"/>
          <w:szCs w:val="28"/>
        </w:rPr>
      </w:pPr>
    </w:p>
    <w:p w:rsidR="00F530C1" w:rsidRDefault="00F530C1" w:rsidP="00017614">
      <w:pPr>
        <w:ind w:left="0"/>
        <w:rPr>
          <w:rFonts w:ascii="Liberation Serif" w:hAnsi="Liberation Serif"/>
          <w:sz w:val="28"/>
          <w:szCs w:val="28"/>
        </w:rPr>
      </w:pPr>
    </w:p>
    <w:sectPr w:rsidR="00F530C1" w:rsidSect="003E6B36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0BF" w:rsidRDefault="00F120BF">
      <w:r>
        <w:separator/>
      </w:r>
    </w:p>
  </w:endnote>
  <w:endnote w:type="continuationSeparator" w:id="0">
    <w:p w:rsidR="00F120BF" w:rsidRDefault="00F1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0BF" w:rsidRDefault="00F120BF">
      <w:r>
        <w:separator/>
      </w:r>
    </w:p>
  </w:footnote>
  <w:footnote w:type="continuationSeparator" w:id="0">
    <w:p w:rsidR="00F120BF" w:rsidRDefault="00F12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56724"/>
      <w:docPartObj>
        <w:docPartGallery w:val="Page Numbers (Top of Page)"/>
        <w:docPartUnique/>
      </w:docPartObj>
    </w:sdtPr>
    <w:sdtEndPr/>
    <w:sdtContent>
      <w:p w:rsidR="008E7AAB" w:rsidRDefault="008E7AA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0C1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F120BF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1406F8"/>
    <w:multiLevelType w:val="hybridMultilevel"/>
    <w:tmpl w:val="53E256C0"/>
    <w:lvl w:ilvl="0" w:tplc="F5264A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29A27C2"/>
    <w:multiLevelType w:val="hybridMultilevel"/>
    <w:tmpl w:val="851CF47A"/>
    <w:lvl w:ilvl="0" w:tplc="B5C607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52058B5"/>
    <w:multiLevelType w:val="hybridMultilevel"/>
    <w:tmpl w:val="9B0C9C0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531085"/>
    <w:multiLevelType w:val="multilevel"/>
    <w:tmpl w:val="F2623C44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4140C7F"/>
    <w:multiLevelType w:val="multilevel"/>
    <w:tmpl w:val="0ADCF63E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10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11"/>
  </w:num>
  <w:num w:numId="10">
    <w:abstractNumId w:val="19"/>
  </w:num>
  <w:num w:numId="11">
    <w:abstractNumId w:val="3"/>
  </w:num>
  <w:num w:numId="12">
    <w:abstractNumId w:val="23"/>
  </w:num>
  <w:num w:numId="13">
    <w:abstractNumId w:val="12"/>
  </w:num>
  <w:num w:numId="14">
    <w:abstractNumId w:val="13"/>
  </w:num>
  <w:num w:numId="15">
    <w:abstractNumId w:val="4"/>
  </w:num>
  <w:num w:numId="16">
    <w:abstractNumId w:val="22"/>
  </w:num>
  <w:num w:numId="17">
    <w:abstractNumId w:val="15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7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74"/>
    <w:rsid w:val="00034FFA"/>
    <w:rsid w:val="00035F4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6491"/>
    <w:rsid w:val="0005792D"/>
    <w:rsid w:val="00057A5A"/>
    <w:rsid w:val="00057DBF"/>
    <w:rsid w:val="00062C02"/>
    <w:rsid w:val="00063F3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06E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360FC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6B36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2883"/>
    <w:rsid w:val="004B3A42"/>
    <w:rsid w:val="004B688E"/>
    <w:rsid w:val="004C1133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7548D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2C72"/>
    <w:rsid w:val="00624379"/>
    <w:rsid w:val="00625C92"/>
    <w:rsid w:val="0062799A"/>
    <w:rsid w:val="00630DF7"/>
    <w:rsid w:val="006368FB"/>
    <w:rsid w:val="00640D84"/>
    <w:rsid w:val="00642F03"/>
    <w:rsid w:val="00645C9E"/>
    <w:rsid w:val="0064624E"/>
    <w:rsid w:val="006477E9"/>
    <w:rsid w:val="0065384D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3E11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1C3A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1D22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330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04"/>
    <w:rsid w:val="008E6410"/>
    <w:rsid w:val="008E7345"/>
    <w:rsid w:val="008E7AAB"/>
    <w:rsid w:val="008F143D"/>
    <w:rsid w:val="008F181C"/>
    <w:rsid w:val="008F2306"/>
    <w:rsid w:val="008F3E11"/>
    <w:rsid w:val="008F64D1"/>
    <w:rsid w:val="008F68FB"/>
    <w:rsid w:val="00903814"/>
    <w:rsid w:val="00907817"/>
    <w:rsid w:val="009128FE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2F13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D7336"/>
    <w:rsid w:val="009E61E2"/>
    <w:rsid w:val="009E74ED"/>
    <w:rsid w:val="009E7AC0"/>
    <w:rsid w:val="009F6902"/>
    <w:rsid w:val="009F7936"/>
    <w:rsid w:val="009F7F9C"/>
    <w:rsid w:val="00A1031B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3E85"/>
    <w:rsid w:val="00AA13F8"/>
    <w:rsid w:val="00AB1B76"/>
    <w:rsid w:val="00AB43CF"/>
    <w:rsid w:val="00AB4898"/>
    <w:rsid w:val="00AB767F"/>
    <w:rsid w:val="00AC2416"/>
    <w:rsid w:val="00AC29A4"/>
    <w:rsid w:val="00AC5E8D"/>
    <w:rsid w:val="00AC5F8D"/>
    <w:rsid w:val="00AC61CB"/>
    <w:rsid w:val="00AC6625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07A9C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28F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1F28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36E"/>
    <w:rsid w:val="00D76F09"/>
    <w:rsid w:val="00D772B9"/>
    <w:rsid w:val="00D7731F"/>
    <w:rsid w:val="00D81054"/>
    <w:rsid w:val="00D84CC4"/>
    <w:rsid w:val="00D90357"/>
    <w:rsid w:val="00D91559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DDE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86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120BF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0C1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05E7"/>
    <w:rsid w:val="00FD3A6A"/>
    <w:rsid w:val="00FD7B89"/>
    <w:rsid w:val="00FE1C5A"/>
    <w:rsid w:val="00FE1F35"/>
    <w:rsid w:val="00FE315B"/>
    <w:rsid w:val="00FE4180"/>
    <w:rsid w:val="00FE608E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DBA21-2B66-497A-8A63-066C95F0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2083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6</cp:revision>
  <cp:lastPrinted>2025-08-18T10:06:00Z</cp:lastPrinted>
  <dcterms:created xsi:type="dcterms:W3CDTF">2025-08-11T08:50:00Z</dcterms:created>
  <dcterms:modified xsi:type="dcterms:W3CDTF">2025-08-18T10:23:00Z</dcterms:modified>
</cp:coreProperties>
</file>