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7D592B" w:rsidRDefault="007D592B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28.08.2025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7D592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1391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CF7227" w:rsidRDefault="00CF722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CF7227" w:rsidRPr="00A02A2C" w:rsidRDefault="00A02A2C" w:rsidP="00CF7227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A02A2C">
        <w:rPr>
          <w:rFonts w:ascii="Liberation Serif" w:hAnsi="Liberation Serif"/>
          <w:b/>
          <w:sz w:val="28"/>
          <w:szCs w:val="28"/>
        </w:rPr>
        <w:t>О прекращении движения большегрузных, тяжеловесных автотранспортных средств с разрешенной макс</w:t>
      </w:r>
      <w:r w:rsidR="00FF38DA">
        <w:rPr>
          <w:rFonts w:ascii="Liberation Serif" w:hAnsi="Liberation Serif"/>
          <w:b/>
          <w:sz w:val="28"/>
          <w:szCs w:val="28"/>
        </w:rPr>
        <w:t>имальной массой более 10 тонн</w:t>
      </w:r>
      <w:r w:rsidR="00E64758">
        <w:rPr>
          <w:rFonts w:ascii="Liberation Serif" w:hAnsi="Liberation Serif"/>
          <w:b/>
          <w:sz w:val="28"/>
          <w:szCs w:val="28"/>
        </w:rPr>
        <w:t xml:space="preserve">, ограничении скоростного режима </w:t>
      </w:r>
      <w:r w:rsidR="00FF38DA">
        <w:rPr>
          <w:rFonts w:ascii="Liberation Serif" w:hAnsi="Liberation Serif"/>
          <w:b/>
          <w:sz w:val="28"/>
          <w:szCs w:val="28"/>
        </w:rPr>
        <w:t xml:space="preserve"> по</w:t>
      </w:r>
      <w:r w:rsidRPr="00A02A2C">
        <w:rPr>
          <w:rFonts w:ascii="Liberation Serif" w:hAnsi="Liberation Serif"/>
          <w:b/>
          <w:sz w:val="28"/>
          <w:szCs w:val="28"/>
        </w:rPr>
        <w:t xml:space="preserve"> ул. Ленина </w:t>
      </w:r>
      <w:r w:rsidRPr="00A02A2C">
        <w:rPr>
          <w:rFonts w:ascii="Liberation Serif" w:hAnsi="Liberation Serif"/>
          <w:b/>
          <w:sz w:val="28"/>
          <w:szCs w:val="28"/>
        </w:rPr>
        <w:br/>
        <w:t xml:space="preserve">в д. </w:t>
      </w:r>
      <w:proofErr w:type="spellStart"/>
      <w:r w:rsidRPr="00A02A2C">
        <w:rPr>
          <w:rFonts w:ascii="Liberation Serif" w:hAnsi="Liberation Serif"/>
          <w:b/>
          <w:sz w:val="28"/>
          <w:szCs w:val="28"/>
        </w:rPr>
        <w:t>Кремлёвка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bookmarkEnd w:id="0"/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A02A2C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ab/>
      </w:r>
      <w:r w:rsidR="00E64758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 xml:space="preserve"> Федеральным законом от 08 ноября 2007</w:t>
      </w:r>
      <w:r w:rsidR="006025B8">
        <w:rPr>
          <w:rFonts w:ascii="Liberation Serif" w:hAnsi="Liberation Serif"/>
          <w:sz w:val="28"/>
          <w:szCs w:val="28"/>
        </w:rPr>
        <w:t xml:space="preserve"> года</w:t>
      </w:r>
      <w:r w:rsidR="006025B8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="00E64758">
        <w:rPr>
          <w:rFonts w:ascii="Liberation Serif" w:hAnsi="Liberation Serif"/>
          <w:sz w:val="28"/>
          <w:szCs w:val="28"/>
        </w:rPr>
        <w:t xml:space="preserve"> акты</w:t>
      </w:r>
      <w:r>
        <w:rPr>
          <w:rFonts w:ascii="Liberation Serif" w:hAnsi="Liberation Serif"/>
          <w:sz w:val="28"/>
          <w:szCs w:val="28"/>
        </w:rPr>
        <w:t xml:space="preserve"> Российской Федерации», Федеральным законом от 06 октября 2003 го</w:t>
      </w:r>
      <w:r w:rsidR="006025B8">
        <w:rPr>
          <w:rFonts w:ascii="Liberation Serif" w:hAnsi="Liberation Serif"/>
          <w:sz w:val="28"/>
          <w:szCs w:val="28"/>
        </w:rPr>
        <w:t>да № 131-ФЗ « Об общих принципах местного самоуправления в Российской Федерации»,</w:t>
      </w:r>
      <w:r w:rsidR="00E85BA0">
        <w:rPr>
          <w:rFonts w:ascii="Liberation Serif" w:hAnsi="Liberation Serif"/>
          <w:sz w:val="28"/>
          <w:szCs w:val="28"/>
        </w:rPr>
        <w:t xml:space="preserve"> Постановлением Правительства Свердловской области от 15.03.2012 № 269-ПП « Об утверждении Порядка осуществления временных ограничений или прекращения движения транспортных средств по автомобильным дорогам регионального и местного значения на территории Свердловской области» и Уставом Каменского муниципального округа Свердловской области</w:t>
      </w:r>
      <w:r w:rsidR="00E64758">
        <w:rPr>
          <w:rFonts w:ascii="Liberation Serif" w:hAnsi="Liberation Serif"/>
          <w:sz w:val="28"/>
          <w:szCs w:val="28"/>
        </w:rPr>
        <w:t>, в целях обеспечения безопасности дорожного движения, а также сохранности автомобильных дорог общего пользования местного значения на территории Каменского муниципального округа Свердловской области</w:t>
      </w:r>
    </w:p>
    <w:p w:rsidR="00E85BA0" w:rsidRDefault="00E85BA0" w:rsidP="006025B8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E85BA0">
        <w:rPr>
          <w:rFonts w:ascii="Liberation Serif" w:hAnsi="Liberation Serif"/>
          <w:b/>
          <w:sz w:val="28"/>
          <w:szCs w:val="28"/>
        </w:rPr>
        <w:t>ПОСТАНОВЛЯЮ:</w:t>
      </w:r>
    </w:p>
    <w:p w:rsidR="00E85BA0" w:rsidRDefault="00E85BA0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 Прекратить движение большегрузных, тяжеловесных автотран</w:t>
      </w:r>
      <w:r w:rsidR="00F74ECA">
        <w:rPr>
          <w:rFonts w:ascii="Liberation Serif" w:hAnsi="Liberation Serif"/>
          <w:sz w:val="28"/>
          <w:szCs w:val="28"/>
        </w:rPr>
        <w:t>спортных средств</w:t>
      </w:r>
      <w:r w:rsidR="00FF38DA">
        <w:rPr>
          <w:rFonts w:ascii="Liberation Serif" w:hAnsi="Liberation Serif"/>
          <w:sz w:val="28"/>
          <w:szCs w:val="28"/>
        </w:rPr>
        <w:t xml:space="preserve"> с общей массой более 10 тонн по</w:t>
      </w:r>
      <w:r w:rsidR="00F74ECA">
        <w:rPr>
          <w:rFonts w:ascii="Liberation Serif" w:hAnsi="Liberation Serif"/>
          <w:sz w:val="28"/>
          <w:szCs w:val="28"/>
        </w:rPr>
        <w:t xml:space="preserve"> ул. Ленина в д. </w:t>
      </w:r>
      <w:proofErr w:type="spellStart"/>
      <w:r w:rsidR="00F74ECA">
        <w:rPr>
          <w:rFonts w:ascii="Liberation Serif" w:hAnsi="Liberation Serif"/>
          <w:sz w:val="28"/>
          <w:szCs w:val="28"/>
        </w:rPr>
        <w:t>Кремлёвка</w:t>
      </w:r>
      <w:proofErr w:type="spellEnd"/>
      <w:r w:rsidR="00F74ECA">
        <w:rPr>
          <w:rFonts w:ascii="Liberation Serif" w:hAnsi="Liberation Serif"/>
          <w:sz w:val="28"/>
          <w:szCs w:val="28"/>
        </w:rPr>
        <w:t xml:space="preserve"> – бессрочно.</w:t>
      </w:r>
    </w:p>
    <w:p w:rsidR="00F74ECA" w:rsidRDefault="00F74ECA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 Действие данного знака не распространяется на движение автотранспортных средств:</w:t>
      </w:r>
    </w:p>
    <w:p w:rsidR="00F74ECA" w:rsidRDefault="00F74ECA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осуществляющих пассажирские перевозки;</w:t>
      </w:r>
    </w:p>
    <w:p w:rsidR="00780BCA" w:rsidRDefault="00780BCA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перевозящих грузы, связанные с предотвращением или ликвидацией последствий чрезвычайных ситуаций по списку, утверждённому управлением</w:t>
      </w:r>
      <w:r w:rsidR="00D33C34">
        <w:rPr>
          <w:rFonts w:ascii="Liberation Serif" w:hAnsi="Liberation Serif"/>
          <w:sz w:val="28"/>
          <w:szCs w:val="28"/>
        </w:rPr>
        <w:t xml:space="preserve"> </w:t>
      </w:r>
      <w:r w:rsidR="00CC6072">
        <w:rPr>
          <w:rFonts w:ascii="Liberation Serif" w:hAnsi="Liberation Serif"/>
          <w:sz w:val="28"/>
          <w:szCs w:val="28"/>
        </w:rPr>
        <w:br/>
      </w:r>
      <w:r w:rsidR="00D33C34">
        <w:rPr>
          <w:rFonts w:ascii="Liberation Serif" w:hAnsi="Liberation Serif"/>
          <w:sz w:val="28"/>
          <w:szCs w:val="28"/>
        </w:rPr>
        <w:t>по делам гражданской обороны, чрезвычайных ситуаций и пожарной безопасности;</w:t>
      </w:r>
    </w:p>
    <w:p w:rsidR="00D33C34" w:rsidRDefault="00D33C34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4) специального назначения, осуществляющих пожаротушение;</w:t>
      </w:r>
    </w:p>
    <w:p w:rsidR="00D33C34" w:rsidRDefault="00D33C34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5) специального назначения, перевозящих почту и почтовые грузы</w:t>
      </w:r>
      <w:r w:rsidR="00DD5492">
        <w:rPr>
          <w:rFonts w:ascii="Liberation Serif" w:hAnsi="Liberation Serif"/>
          <w:sz w:val="28"/>
          <w:szCs w:val="28"/>
        </w:rPr>
        <w:t>;</w:t>
      </w:r>
    </w:p>
    <w:p w:rsidR="00DD5492" w:rsidRDefault="00DD549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6) специального назначения, перевозящих сжиженный газ для населения </w:t>
      </w:r>
      <w:r w:rsidR="00CC607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предприятий;</w:t>
      </w:r>
    </w:p>
    <w:p w:rsidR="00DD5492" w:rsidRDefault="00DD549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</w:r>
    </w:p>
    <w:p w:rsidR="00DD5492" w:rsidRDefault="00DD549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7) специализированных предприятий, осуществляющих деятельность </w:t>
      </w:r>
      <w:r w:rsidR="00CC607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сбору и вывозу твердых бытовых отходов и мусора.</w:t>
      </w:r>
    </w:p>
    <w:p w:rsidR="00E64758" w:rsidRDefault="00E64758" w:rsidP="00E6475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8) </w:t>
      </w:r>
      <w:r w:rsidRPr="00E64758">
        <w:rPr>
          <w:rFonts w:ascii="Liberation Serif" w:hAnsi="Liberation Serif"/>
          <w:sz w:val="28"/>
          <w:szCs w:val="28"/>
        </w:rPr>
        <w:t>специального назначения, перевозящих</w:t>
      </w:r>
      <w:r w:rsidR="00213D65">
        <w:rPr>
          <w:rFonts w:ascii="Liberation Serif" w:hAnsi="Liberation Serif"/>
          <w:sz w:val="28"/>
          <w:szCs w:val="28"/>
        </w:rPr>
        <w:t xml:space="preserve"> дорожно-строительную </w:t>
      </w:r>
      <w:r w:rsidR="004315EC">
        <w:rPr>
          <w:rFonts w:ascii="Liberation Serif" w:hAnsi="Liberation Serif"/>
          <w:sz w:val="28"/>
          <w:szCs w:val="28"/>
        </w:rPr>
        <w:br/>
      </w:r>
      <w:r w:rsidR="00213D65">
        <w:rPr>
          <w:rFonts w:ascii="Liberation Serif" w:hAnsi="Liberation Serif"/>
          <w:sz w:val="28"/>
          <w:szCs w:val="28"/>
        </w:rPr>
        <w:t>и дорожно-эксплуатационную технику и материалы, применяемые при проведении аварийно-восстановительных и ремонтных работ.</w:t>
      </w:r>
    </w:p>
    <w:p w:rsidR="00213D65" w:rsidRPr="00E64758" w:rsidRDefault="00213D65" w:rsidP="00E6475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Pr="00213D65">
        <w:rPr>
          <w:rFonts w:ascii="Liberation Serif" w:hAnsi="Liberation Serif"/>
          <w:sz w:val="28"/>
          <w:szCs w:val="28"/>
        </w:rPr>
        <w:t>Ограничить скоростной режим тран</w:t>
      </w:r>
      <w:r w:rsidR="004315EC">
        <w:rPr>
          <w:rFonts w:ascii="Liberation Serif" w:hAnsi="Liberation Serif"/>
          <w:sz w:val="28"/>
          <w:szCs w:val="28"/>
        </w:rPr>
        <w:t>спортных средств до 40 км/ч</w:t>
      </w:r>
      <w:r w:rsidRPr="00213D65">
        <w:rPr>
          <w:rFonts w:ascii="Liberation Serif" w:hAnsi="Liberation Serif"/>
          <w:sz w:val="28"/>
          <w:szCs w:val="28"/>
        </w:rPr>
        <w:t xml:space="preserve"> </w:t>
      </w:r>
      <w:r w:rsidR="004315EC">
        <w:rPr>
          <w:rFonts w:ascii="Liberation Serif" w:hAnsi="Liberation Serif"/>
          <w:sz w:val="28"/>
          <w:szCs w:val="28"/>
        </w:rPr>
        <w:br/>
      </w:r>
      <w:r w:rsidRPr="00213D65">
        <w:rPr>
          <w:rFonts w:ascii="Liberation Serif" w:hAnsi="Liberation Serif"/>
          <w:sz w:val="28"/>
          <w:szCs w:val="28"/>
        </w:rPr>
        <w:t>по автомобильным дорогам общего пользования местного значения</w:t>
      </w:r>
      <w:r>
        <w:rPr>
          <w:rFonts w:ascii="Liberation Serif" w:hAnsi="Liberation Serif"/>
          <w:sz w:val="28"/>
          <w:szCs w:val="28"/>
        </w:rPr>
        <w:t>.</w:t>
      </w:r>
    </w:p>
    <w:p w:rsidR="00DD5492" w:rsidRDefault="00213D65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</w:t>
      </w:r>
      <w:r w:rsidR="00DD5492">
        <w:rPr>
          <w:rFonts w:ascii="Liberation Serif" w:hAnsi="Liberation Serif"/>
          <w:sz w:val="28"/>
          <w:szCs w:val="28"/>
        </w:rPr>
        <w:t>. Директору МКУ «Управление хозяйством Каменского муниципального округа Свердловской области»:</w:t>
      </w:r>
    </w:p>
    <w:p w:rsidR="00DD5492" w:rsidRDefault="00DD549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Установить дорожный знак </w:t>
      </w:r>
      <w:r w:rsidR="00AC6009" w:rsidRPr="00AC6009">
        <w:rPr>
          <w:rFonts w:ascii="Liberation Serif" w:hAnsi="Liberation Serif"/>
          <w:sz w:val="28"/>
          <w:szCs w:val="28"/>
        </w:rPr>
        <w:t xml:space="preserve">3.24 "Ограничение максимальной скорости" </w:t>
      </w:r>
      <w:r w:rsidR="004315EC">
        <w:rPr>
          <w:rFonts w:ascii="Liberation Serif" w:hAnsi="Liberation Serif"/>
          <w:sz w:val="28"/>
          <w:szCs w:val="28"/>
        </w:rPr>
        <w:br/>
      </w:r>
      <w:r w:rsidR="00AC6009" w:rsidRPr="00AC6009">
        <w:rPr>
          <w:rFonts w:ascii="Liberation Serif" w:hAnsi="Liberation Serif"/>
          <w:sz w:val="28"/>
          <w:szCs w:val="28"/>
        </w:rPr>
        <w:t xml:space="preserve">40 км/ч </w:t>
      </w:r>
      <w:r>
        <w:rPr>
          <w:rFonts w:ascii="Liberation Serif" w:hAnsi="Liberation Serif"/>
          <w:sz w:val="28"/>
          <w:szCs w:val="28"/>
        </w:rPr>
        <w:t xml:space="preserve">в населенном пункте д. </w:t>
      </w:r>
      <w:proofErr w:type="spellStart"/>
      <w:r>
        <w:rPr>
          <w:rFonts w:ascii="Liberation Serif" w:hAnsi="Liberation Serif"/>
          <w:sz w:val="28"/>
          <w:szCs w:val="28"/>
        </w:rPr>
        <w:t>Кремлёвка</w:t>
      </w:r>
      <w:proofErr w:type="spellEnd"/>
      <w:r>
        <w:rPr>
          <w:rFonts w:ascii="Liberation Serif" w:hAnsi="Liberation Serif"/>
          <w:sz w:val="28"/>
          <w:szCs w:val="28"/>
        </w:rPr>
        <w:t>:</w:t>
      </w:r>
    </w:p>
    <w:p w:rsidR="00DD5492" w:rsidRDefault="00DD549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- после въезда </w:t>
      </w:r>
      <w:proofErr w:type="spellStart"/>
      <w:r>
        <w:rPr>
          <w:rFonts w:ascii="Liberation Serif" w:hAnsi="Liberation Serif"/>
          <w:sz w:val="28"/>
          <w:szCs w:val="28"/>
        </w:rPr>
        <w:t>в</w:t>
      </w:r>
      <w:proofErr w:type="gramStart"/>
      <w:r w:rsidR="00AC6009" w:rsidRPr="00AC600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>д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Кремлёвка</w:t>
      </w:r>
      <w:proofErr w:type="spellEnd"/>
      <w:r w:rsidR="001E7512">
        <w:rPr>
          <w:rFonts w:ascii="Liberation Serif" w:hAnsi="Liberation Serif"/>
          <w:sz w:val="28"/>
          <w:szCs w:val="28"/>
        </w:rPr>
        <w:t>, участок 0</w:t>
      </w:r>
      <w:r>
        <w:rPr>
          <w:rFonts w:ascii="Liberation Serif" w:hAnsi="Liberation Serif"/>
          <w:sz w:val="28"/>
          <w:szCs w:val="28"/>
        </w:rPr>
        <w:t xml:space="preserve"> км </w:t>
      </w:r>
      <w:r w:rsidR="001E7512">
        <w:rPr>
          <w:rFonts w:ascii="Liberation Serif" w:hAnsi="Liberation Serif"/>
          <w:sz w:val="28"/>
          <w:szCs w:val="28"/>
        </w:rPr>
        <w:t>+</w:t>
      </w:r>
      <w:r>
        <w:rPr>
          <w:rFonts w:ascii="Liberation Serif" w:hAnsi="Liberation Serif"/>
          <w:sz w:val="28"/>
          <w:szCs w:val="28"/>
        </w:rPr>
        <w:t xml:space="preserve"> </w:t>
      </w:r>
      <w:r w:rsidR="001E7512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 xml:space="preserve"> м;</w:t>
      </w:r>
    </w:p>
    <w:p w:rsidR="001E7512" w:rsidRDefault="001E751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- ул. Ленина в д. </w:t>
      </w:r>
      <w:proofErr w:type="spellStart"/>
      <w:r>
        <w:rPr>
          <w:rFonts w:ascii="Liberation Serif" w:hAnsi="Liberation Serif"/>
          <w:sz w:val="28"/>
          <w:szCs w:val="28"/>
        </w:rPr>
        <w:t>Кремлёвка</w:t>
      </w:r>
      <w:proofErr w:type="spellEnd"/>
      <w:r>
        <w:rPr>
          <w:rFonts w:ascii="Liberation Serif" w:hAnsi="Liberation Serif"/>
          <w:sz w:val="28"/>
          <w:szCs w:val="28"/>
        </w:rPr>
        <w:t>, участок 1 км + 245 м.</w:t>
      </w:r>
    </w:p>
    <w:p w:rsidR="00213D65" w:rsidRDefault="00213D65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2) </w:t>
      </w:r>
      <w:r w:rsidRPr="00213D65">
        <w:rPr>
          <w:rFonts w:ascii="Liberation Serif" w:hAnsi="Liberation Serif"/>
          <w:sz w:val="28"/>
          <w:szCs w:val="28"/>
        </w:rPr>
        <w:t xml:space="preserve">Установить дорожный знак 3.4 «Движение грузовых автомобилей запрещено» (10 тонн) в населенном пункте д. </w:t>
      </w:r>
      <w:proofErr w:type="spellStart"/>
      <w:r w:rsidRPr="00213D65">
        <w:rPr>
          <w:rFonts w:ascii="Liberation Serif" w:hAnsi="Liberation Serif"/>
          <w:sz w:val="28"/>
          <w:szCs w:val="28"/>
        </w:rPr>
        <w:t>Кремлёвка</w:t>
      </w:r>
      <w:proofErr w:type="spellEnd"/>
      <w:r w:rsidRPr="00213D65">
        <w:rPr>
          <w:rFonts w:ascii="Liberation Serif" w:hAnsi="Liberation Serif"/>
          <w:sz w:val="28"/>
          <w:szCs w:val="28"/>
        </w:rPr>
        <w:t>:</w:t>
      </w:r>
    </w:p>
    <w:p w:rsidR="00213D65" w:rsidRPr="00213D65" w:rsidRDefault="00213D65" w:rsidP="00213D65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213D65">
        <w:rPr>
          <w:rFonts w:ascii="Liberation Serif" w:hAnsi="Liberation Serif"/>
          <w:sz w:val="28"/>
          <w:szCs w:val="28"/>
        </w:rPr>
        <w:t xml:space="preserve">- после въезда в д. </w:t>
      </w:r>
      <w:proofErr w:type="spellStart"/>
      <w:r w:rsidRPr="00213D65">
        <w:rPr>
          <w:rFonts w:ascii="Liberation Serif" w:hAnsi="Liberation Serif"/>
          <w:sz w:val="28"/>
          <w:szCs w:val="28"/>
        </w:rPr>
        <w:t>Кремлёвка</w:t>
      </w:r>
      <w:proofErr w:type="spellEnd"/>
      <w:r w:rsidRPr="00213D65">
        <w:rPr>
          <w:rFonts w:ascii="Liberation Serif" w:hAnsi="Liberation Serif"/>
          <w:sz w:val="28"/>
          <w:szCs w:val="28"/>
        </w:rPr>
        <w:t>, участок 0 км + 0 м;</w:t>
      </w:r>
    </w:p>
    <w:p w:rsidR="00213D65" w:rsidRDefault="00213D65" w:rsidP="00213D6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213D65">
        <w:rPr>
          <w:rFonts w:ascii="Liberation Serif" w:hAnsi="Liberation Serif"/>
          <w:sz w:val="28"/>
          <w:szCs w:val="28"/>
        </w:rPr>
        <w:tab/>
        <w:t xml:space="preserve">- ул. Ленина в д. </w:t>
      </w:r>
      <w:proofErr w:type="spellStart"/>
      <w:r w:rsidRPr="00213D65">
        <w:rPr>
          <w:rFonts w:ascii="Liberation Serif" w:hAnsi="Liberation Serif"/>
          <w:sz w:val="28"/>
          <w:szCs w:val="28"/>
        </w:rPr>
        <w:t>Кремлёвка</w:t>
      </w:r>
      <w:proofErr w:type="spellEnd"/>
      <w:r w:rsidRPr="00213D65">
        <w:rPr>
          <w:rFonts w:ascii="Liberation Serif" w:hAnsi="Liberation Serif"/>
          <w:sz w:val="28"/>
          <w:szCs w:val="28"/>
        </w:rPr>
        <w:t>, участок 1 км + 245 м.</w:t>
      </w:r>
    </w:p>
    <w:p w:rsidR="001E7512" w:rsidRDefault="001E751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4. Рекомендовать отделу ГИБДД МО МВД России «Каменск-Уральский» контролировать соблюдение перевозчиками ограничения, введенного пунктами </w:t>
      </w:r>
      <w:r>
        <w:rPr>
          <w:rFonts w:ascii="Liberation Serif" w:hAnsi="Liberation Serif"/>
          <w:sz w:val="28"/>
          <w:szCs w:val="28"/>
        </w:rPr>
        <w:br/>
        <w:t>1,</w:t>
      </w:r>
      <w:r w:rsidR="008433F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</w:t>
      </w:r>
      <w:r w:rsidR="008433FD">
        <w:rPr>
          <w:rFonts w:ascii="Liberation Serif" w:hAnsi="Liberation Serif"/>
          <w:sz w:val="28"/>
          <w:szCs w:val="28"/>
        </w:rPr>
        <w:t>, 3</w:t>
      </w:r>
      <w:r>
        <w:rPr>
          <w:rFonts w:ascii="Liberation Serif" w:hAnsi="Liberation Serif"/>
          <w:sz w:val="28"/>
          <w:szCs w:val="28"/>
        </w:rPr>
        <w:t xml:space="preserve"> настоящего постановления.</w:t>
      </w:r>
    </w:p>
    <w:p w:rsidR="001E7512" w:rsidRDefault="001E751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5. Настоящее постановление вступает в силу со дня его подписания.</w:t>
      </w:r>
    </w:p>
    <w:p w:rsidR="001E7512" w:rsidRPr="001E7512" w:rsidRDefault="001E7512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6</w:t>
      </w:r>
      <w:r w:rsidRPr="001E7512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</w:t>
      </w:r>
    </w:p>
    <w:p w:rsidR="001E7512" w:rsidRPr="001E7512" w:rsidRDefault="001E7512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1E7512">
        <w:rPr>
          <w:rFonts w:ascii="Liberation Serif" w:hAnsi="Liberation Serif"/>
          <w:sz w:val="28"/>
          <w:szCs w:val="28"/>
        </w:rPr>
        <w:t>на заместителя Главы администрации по вопросам ЖКХ, строительства, энергетики и связи А.В. Баринова.</w:t>
      </w:r>
    </w:p>
    <w:p w:rsidR="001E7512" w:rsidRDefault="001E7512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7</w:t>
      </w:r>
      <w:r w:rsidRPr="001E7512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Каменского муниципального округа Свердловской области (</w:t>
      </w:r>
      <w:hyperlink r:id="rId10" w:history="1">
        <w:r w:rsidR="00F915AF" w:rsidRPr="007E09CC">
          <w:rPr>
            <w:rStyle w:val="a8"/>
            <w:rFonts w:ascii="Liberation Serif" w:hAnsi="Liberation Serif"/>
            <w:sz w:val="28"/>
            <w:szCs w:val="28"/>
          </w:rPr>
          <w:t>http://kamensk-adm.ru</w:t>
        </w:r>
      </w:hyperlink>
      <w:r w:rsidRPr="001E7512">
        <w:rPr>
          <w:rFonts w:ascii="Liberation Serif" w:hAnsi="Liberation Serif"/>
          <w:sz w:val="28"/>
          <w:szCs w:val="28"/>
        </w:rPr>
        <w:t>).</w:t>
      </w:r>
    </w:p>
    <w:p w:rsidR="00F915AF" w:rsidRDefault="00F915AF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F915AF" w:rsidRDefault="00F915AF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F915AF" w:rsidRDefault="00F915AF" w:rsidP="001E751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            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DD5492" w:rsidRPr="00E85BA0" w:rsidRDefault="00DD5492" w:rsidP="006025B8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017614" w:rsidP="006025B8">
      <w:pPr>
        <w:ind w:left="0"/>
        <w:jc w:val="both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CF7227" w:rsidRDefault="00CF7227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606B67" w:rsidRDefault="00606B67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606B67" w:rsidRDefault="00606B67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F5360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017614" w:rsidRPr="00F53604" w:rsidSect="00472EC9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42" w:rsidRDefault="00CA1042">
      <w:r>
        <w:separator/>
      </w:r>
    </w:p>
  </w:endnote>
  <w:endnote w:type="continuationSeparator" w:id="0">
    <w:p w:rsidR="00CA1042" w:rsidRDefault="00CA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42" w:rsidRDefault="00CA1042">
      <w:r>
        <w:separator/>
      </w:r>
    </w:p>
  </w:footnote>
  <w:footnote w:type="continuationSeparator" w:id="0">
    <w:p w:rsidR="00CA1042" w:rsidRDefault="00CA1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1273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72EC9" w:rsidRPr="00472EC9" w:rsidRDefault="00472EC9">
        <w:pPr>
          <w:pStyle w:val="ac"/>
          <w:jc w:val="center"/>
          <w:rPr>
            <w:sz w:val="28"/>
            <w:szCs w:val="28"/>
          </w:rPr>
        </w:pPr>
        <w:r w:rsidRPr="00472EC9">
          <w:rPr>
            <w:sz w:val="28"/>
            <w:szCs w:val="28"/>
          </w:rPr>
          <w:fldChar w:fldCharType="begin"/>
        </w:r>
        <w:r w:rsidRPr="00472EC9">
          <w:rPr>
            <w:sz w:val="28"/>
            <w:szCs w:val="28"/>
          </w:rPr>
          <w:instrText>PAGE   \* MERGEFORMAT</w:instrText>
        </w:r>
        <w:r w:rsidRPr="00472EC9">
          <w:rPr>
            <w:sz w:val="28"/>
            <w:szCs w:val="28"/>
          </w:rPr>
          <w:fldChar w:fldCharType="separate"/>
        </w:r>
        <w:r w:rsidR="007D592B">
          <w:rPr>
            <w:noProof/>
            <w:sz w:val="28"/>
            <w:szCs w:val="28"/>
          </w:rPr>
          <w:t>2</w:t>
        </w:r>
        <w:r w:rsidRPr="00472EC9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A7" w:rsidRDefault="00C854A7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FD4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7512"/>
    <w:rsid w:val="001F1AE2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3D65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07870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2D1B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5EC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EC9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FAE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25B8"/>
    <w:rsid w:val="00603470"/>
    <w:rsid w:val="006064C2"/>
    <w:rsid w:val="00606B67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34CC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1BD1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6264"/>
    <w:rsid w:val="0076777C"/>
    <w:rsid w:val="00770BB8"/>
    <w:rsid w:val="007732E9"/>
    <w:rsid w:val="00774604"/>
    <w:rsid w:val="00780BCA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592B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33FD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2A2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24BF8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009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4BB2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54A7"/>
    <w:rsid w:val="00C86AA8"/>
    <w:rsid w:val="00C92122"/>
    <w:rsid w:val="00C9284D"/>
    <w:rsid w:val="00C9361F"/>
    <w:rsid w:val="00C9694B"/>
    <w:rsid w:val="00C96CA5"/>
    <w:rsid w:val="00CA1042"/>
    <w:rsid w:val="00CA32B1"/>
    <w:rsid w:val="00CA4D30"/>
    <w:rsid w:val="00CB0BAB"/>
    <w:rsid w:val="00CB5871"/>
    <w:rsid w:val="00CB62EB"/>
    <w:rsid w:val="00CC44E7"/>
    <w:rsid w:val="00CC5EF8"/>
    <w:rsid w:val="00CC6072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227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C34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492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8"/>
    <w:rsid w:val="00E6475D"/>
    <w:rsid w:val="00E662DD"/>
    <w:rsid w:val="00E671EE"/>
    <w:rsid w:val="00E76693"/>
    <w:rsid w:val="00E76C54"/>
    <w:rsid w:val="00E77E51"/>
    <w:rsid w:val="00E810BE"/>
    <w:rsid w:val="00E83972"/>
    <w:rsid w:val="00E846D0"/>
    <w:rsid w:val="00E85BA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2D2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729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19FF"/>
    <w:rsid w:val="00F74D6C"/>
    <w:rsid w:val="00F74ECA"/>
    <w:rsid w:val="00F7790D"/>
    <w:rsid w:val="00F82D88"/>
    <w:rsid w:val="00F87B9C"/>
    <w:rsid w:val="00F915A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8DA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1FA9-671C-4BE0-BCF1-9B25631C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3569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22</cp:revision>
  <cp:lastPrinted>2025-08-28T10:39:00Z</cp:lastPrinted>
  <dcterms:created xsi:type="dcterms:W3CDTF">2025-08-26T04:34:00Z</dcterms:created>
  <dcterms:modified xsi:type="dcterms:W3CDTF">2025-08-28T10:41:00Z</dcterms:modified>
</cp:coreProperties>
</file>