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0C2E9B">
        <w:rPr>
          <w:rFonts w:ascii="Liberation Serif" w:hAnsi="Liberation Serif" w:cs="Times New Roman"/>
          <w:sz w:val="28"/>
          <w:szCs w:val="28"/>
        </w:rPr>
        <w:t>02.09.2025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0C2E9B">
        <w:rPr>
          <w:rFonts w:ascii="Liberation Serif" w:hAnsi="Liberation Serif" w:cs="Times New Roman"/>
          <w:sz w:val="28"/>
          <w:szCs w:val="28"/>
        </w:rPr>
        <w:tab/>
      </w:r>
      <w:r w:rsidR="000C2E9B">
        <w:rPr>
          <w:rFonts w:ascii="Liberation Serif" w:hAnsi="Liberation Serif" w:cs="Times New Roman"/>
          <w:sz w:val="28"/>
          <w:szCs w:val="28"/>
        </w:rPr>
        <w:tab/>
      </w:r>
      <w:r w:rsidR="000C2E9B"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0C2E9B">
        <w:rPr>
          <w:rFonts w:ascii="Liberation Serif" w:hAnsi="Liberation Serif" w:cs="Times New Roman"/>
          <w:sz w:val="28"/>
          <w:szCs w:val="28"/>
        </w:rPr>
        <w:t>1458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674DBC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674DBC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215B12">
        <w:rPr>
          <w:rFonts w:ascii="Liberation Serif" w:hAnsi="Liberation Serif" w:cs="Times New Roman"/>
          <w:b/>
          <w:sz w:val="28"/>
          <w:szCs w:val="28"/>
        </w:rPr>
        <w:t>д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215B12">
        <w:rPr>
          <w:rFonts w:ascii="Liberation Serif" w:hAnsi="Liberation Serif" w:cs="Times New Roman"/>
          <w:b/>
          <w:sz w:val="28"/>
          <w:szCs w:val="28"/>
        </w:rPr>
        <w:t>Бекленищева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674DBC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bookmarkStart w:id="0" w:name="_GoBack"/>
      <w:bookmarkEnd w:id="0"/>
    </w:p>
    <w:p w:rsidR="008D0C81" w:rsidRPr="00674DBC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215B12" w:rsidP="00215B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15B12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470648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470648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470648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470648">
        <w:rPr>
          <w:rFonts w:ascii="Liberation Serif" w:hAnsi="Liberation Serif" w:cs="Times New Roman"/>
          <w:sz w:val="28"/>
          <w:szCs w:val="28"/>
        </w:rPr>
        <w:t>26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06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25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587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F06F0A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F454C2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8</w:t>
      </w:r>
      <w:r w:rsidR="00F454C2">
        <w:rPr>
          <w:rFonts w:ascii="Liberation Serif" w:hAnsi="Liberation Serif" w:cs="Times New Roman"/>
          <w:sz w:val="28"/>
          <w:szCs w:val="28"/>
        </w:rPr>
        <w:t>.202</w:t>
      </w:r>
      <w:r w:rsidR="00F06F0A">
        <w:rPr>
          <w:rFonts w:ascii="Liberation Serif" w:hAnsi="Liberation Serif" w:cs="Times New Roman"/>
          <w:sz w:val="28"/>
          <w:szCs w:val="28"/>
        </w:rPr>
        <w:t>5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color w:val="000000"/>
          <w:sz w:val="28"/>
          <w:szCs w:val="28"/>
        </w:rPr>
        <w:t>15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>
        <w:rPr>
          <w:rFonts w:ascii="Liberation Serif" w:hAnsi="Liberation Serif" w:cs="Times New Roman"/>
          <w:color w:val="000000"/>
          <w:sz w:val="28"/>
          <w:szCs w:val="28"/>
        </w:rPr>
        <w:t>8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5 года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215B12">
        <w:rPr>
          <w:rFonts w:ascii="Liberation Serif" w:hAnsi="Liberation Serif" w:cs="Times New Roman"/>
          <w:sz w:val="28"/>
          <w:szCs w:val="28"/>
        </w:rPr>
        <w:t> 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215B12" w:rsidRPr="00215B12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 (13.1), в отношении образуемого земельного участка </w:t>
      </w:r>
      <w:proofErr w:type="gramStart"/>
      <w:r w:rsidR="00215B12" w:rsidRPr="00215B12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215B12" w:rsidRPr="00215B12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592 кв.м., местоположение: Свердловская область, Каменский муниципальный округ, д. Бекленищева, </w:t>
      </w:r>
      <w:r w:rsidR="00215B12">
        <w:rPr>
          <w:rFonts w:ascii="Liberation Serif" w:eastAsia="Times New Roman" w:hAnsi="Liberation Serif" w:cs="Times New Roman"/>
          <w:sz w:val="28"/>
          <w:szCs w:val="28"/>
        </w:rPr>
        <w:t xml:space="preserve">             </w:t>
      </w:r>
      <w:r w:rsidR="00215B12" w:rsidRPr="00215B12">
        <w:rPr>
          <w:rFonts w:ascii="Liberation Serif" w:eastAsia="Times New Roman" w:hAnsi="Liberation Serif" w:cs="Times New Roman"/>
          <w:sz w:val="28"/>
          <w:szCs w:val="28"/>
        </w:rPr>
        <w:t xml:space="preserve">в территориальной зоне Ж-1 (Зона индивидуальной жилой застройки), </w:t>
      </w:r>
      <w:r w:rsidR="00215B12">
        <w:rPr>
          <w:rFonts w:ascii="Liberation Serif" w:eastAsia="Times New Roman" w:hAnsi="Liberation Serif" w:cs="Times New Roman"/>
          <w:sz w:val="28"/>
          <w:szCs w:val="28"/>
        </w:rPr>
        <w:t xml:space="preserve">                  </w:t>
      </w:r>
      <w:r w:rsidR="00215B12" w:rsidRPr="00215B12">
        <w:rPr>
          <w:rFonts w:ascii="Liberation Serif" w:eastAsia="Times New Roman" w:hAnsi="Liberation Serif" w:cs="Times New Roman"/>
          <w:sz w:val="28"/>
          <w:szCs w:val="28"/>
        </w:rPr>
        <w:t>по обращению Хохлова Георгия Константиновича</w:t>
      </w:r>
      <w:r w:rsidR="00772AFC">
        <w:rPr>
          <w:rFonts w:ascii="Liberation Serif" w:hAnsi="Liberation Serif" w:cs="Times New Roman"/>
          <w:sz w:val="28"/>
          <w:szCs w:val="28"/>
        </w:rPr>
        <w:t>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215B12">
        <w:rPr>
          <w:rFonts w:ascii="Liberation Serif" w:hAnsi="Liberation Serif" w:cs="Times New Roman"/>
          <w:sz w:val="28"/>
          <w:szCs w:val="28"/>
        </w:rPr>
        <w:t> 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</w:t>
      </w:r>
      <w:r w:rsidR="005B12CF">
        <w:rPr>
          <w:rFonts w:ascii="Liberation Serif" w:hAnsi="Liberation Serif" w:cs="Times New Roman"/>
          <w:sz w:val="28"/>
          <w:szCs w:val="28"/>
        </w:rPr>
        <w:t>В</w:t>
      </w:r>
      <w:r w:rsidR="005B12CF" w:rsidRPr="00F10B07">
        <w:rPr>
          <w:rFonts w:ascii="Liberation Serif" w:hAnsi="Liberation Serif" w:cs="Times New Roman"/>
          <w:sz w:val="28"/>
          <w:szCs w:val="28"/>
        </w:rPr>
        <w:t>. Бар</w:t>
      </w:r>
      <w:r w:rsidR="005B12CF">
        <w:rPr>
          <w:rFonts w:ascii="Liberation Serif" w:hAnsi="Liberation Serif" w:cs="Times New Roman"/>
          <w:sz w:val="28"/>
          <w:szCs w:val="28"/>
        </w:rPr>
        <w:t>инова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674DBC">
        <w:rPr>
          <w:rFonts w:ascii="Liberation Serif" w:eastAsia="Times New Roman" w:hAnsi="Liberation Serif" w:cs="Times New Roman"/>
          <w:sz w:val="28"/>
          <w:szCs w:val="28"/>
        </w:rPr>
        <w:t>(</w:t>
      </w:r>
      <w:hyperlink r:id="rId8" w:history="1"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://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www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.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kamensk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-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adm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.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74DBC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674DBC" w:rsidRPr="00674DBC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674DBC" w:rsidRPr="00674DBC">
        <w:rPr>
          <w:rFonts w:ascii="Liberation Serif" w:eastAsia="Times New Roman" w:hAnsi="Liberation Serif" w:cs="Times New Roman CYR"/>
          <w:sz w:val="28"/>
          <w:szCs w:val="28"/>
        </w:rPr>
        <w:t xml:space="preserve">в </w:t>
      </w:r>
      <w:r w:rsidR="00674DBC" w:rsidRPr="00674DB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F10B07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AA4E64">
      <w:headerReference w:type="even" r:id="rId9"/>
      <w:headerReference w:type="default" r:id="rId10"/>
      <w:pgSz w:w="11906" w:h="16838"/>
      <w:pgMar w:top="56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2E" w:rsidRDefault="006A322E" w:rsidP="00EF07BF">
      <w:pPr>
        <w:spacing w:after="0" w:line="240" w:lineRule="auto"/>
      </w:pPr>
      <w:r>
        <w:separator/>
      </w:r>
    </w:p>
  </w:endnote>
  <w:endnote w:type="continuationSeparator" w:id="0">
    <w:p w:rsidR="006A322E" w:rsidRDefault="006A322E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2E" w:rsidRDefault="006A322E" w:rsidP="00EF07BF">
      <w:pPr>
        <w:spacing w:after="0" w:line="240" w:lineRule="auto"/>
      </w:pPr>
      <w:r>
        <w:separator/>
      </w:r>
    </w:p>
  </w:footnote>
  <w:footnote w:type="continuationSeparator" w:id="0">
    <w:p w:rsidR="006A322E" w:rsidRDefault="006A322E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A32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4E64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A322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A322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C2E9B"/>
    <w:rsid w:val="000C52D6"/>
    <w:rsid w:val="000D79A7"/>
    <w:rsid w:val="000E71FA"/>
    <w:rsid w:val="000F3BB4"/>
    <w:rsid w:val="000F4B3E"/>
    <w:rsid w:val="001465E7"/>
    <w:rsid w:val="00215B12"/>
    <w:rsid w:val="002A0887"/>
    <w:rsid w:val="002E4A41"/>
    <w:rsid w:val="002E7E03"/>
    <w:rsid w:val="003029BC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A0775"/>
    <w:rsid w:val="005B12CF"/>
    <w:rsid w:val="005B3992"/>
    <w:rsid w:val="005F486C"/>
    <w:rsid w:val="005F6039"/>
    <w:rsid w:val="00665EDF"/>
    <w:rsid w:val="0066619B"/>
    <w:rsid w:val="00674DBC"/>
    <w:rsid w:val="006A322E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30929"/>
    <w:rsid w:val="00964F39"/>
    <w:rsid w:val="00972B60"/>
    <w:rsid w:val="00A053D1"/>
    <w:rsid w:val="00A30A18"/>
    <w:rsid w:val="00A36B13"/>
    <w:rsid w:val="00AA2F3A"/>
    <w:rsid w:val="00AA4E64"/>
    <w:rsid w:val="00AD2E39"/>
    <w:rsid w:val="00B126B4"/>
    <w:rsid w:val="00B53598"/>
    <w:rsid w:val="00B61C3D"/>
    <w:rsid w:val="00B72D9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0673F"/>
    <w:rsid w:val="00D256DC"/>
    <w:rsid w:val="00D453A8"/>
    <w:rsid w:val="00D621B5"/>
    <w:rsid w:val="00D837DA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74D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74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32</cp:revision>
  <cp:lastPrinted>2025-08-27T04:18:00Z</cp:lastPrinted>
  <dcterms:created xsi:type="dcterms:W3CDTF">2025-07-03T09:39:00Z</dcterms:created>
  <dcterms:modified xsi:type="dcterms:W3CDTF">2025-09-02T09:26:00Z</dcterms:modified>
</cp:coreProperties>
</file>