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5A6D6C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A6D6C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5D" w:rsidRPr="005A6D6C" w:rsidRDefault="001F7A5D" w:rsidP="001F7A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A6D6C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1F7A5D" w:rsidRPr="005A6D6C" w:rsidRDefault="001F7A5D" w:rsidP="001F7A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A6D6C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1F7A5D" w:rsidRPr="005A6D6C" w:rsidRDefault="001F7A5D" w:rsidP="001F7A5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A6D6C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E56F27" w:rsidRPr="005A6D6C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BA6B77" w:rsidRDefault="00BA6B7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14.01.202</w:t>
      </w:r>
      <w:r w:rsidR="008F2FAD">
        <w:rPr>
          <w:rFonts w:ascii="Liberation Serif" w:hAnsi="Liberation Serif"/>
          <w:sz w:val="28"/>
          <w:szCs w:val="28"/>
          <w:u w:val="single"/>
        </w:rPr>
        <w:t>6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E56F27" w:rsidRPr="005A6D6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</w:t>
      </w:r>
    </w:p>
    <w:p w:rsidR="00E56F27" w:rsidRPr="005A6D6C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A6D6C">
        <w:rPr>
          <w:rFonts w:ascii="Liberation Serif" w:hAnsi="Liberation Serif"/>
          <w:sz w:val="28"/>
          <w:szCs w:val="28"/>
        </w:rPr>
        <w:t>п</w:t>
      </w:r>
      <w:r w:rsidR="008B4E36" w:rsidRPr="005A6D6C">
        <w:rPr>
          <w:rFonts w:ascii="Liberation Serif" w:hAnsi="Liberation Serif"/>
          <w:sz w:val="28"/>
          <w:szCs w:val="28"/>
        </w:rPr>
        <w:t>гт</w:t>
      </w:r>
      <w:proofErr w:type="spellEnd"/>
      <w:r w:rsidRPr="005A6D6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A6D6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5A6D6C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5A6D6C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B16378" w:rsidRPr="005A6D6C" w:rsidRDefault="00114B07" w:rsidP="001F7A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5A6D6C">
        <w:rPr>
          <w:rFonts w:ascii="Liberation Serif" w:hAnsi="Liberation Serif" w:cs="Arial"/>
          <w:b/>
          <w:sz w:val="28"/>
          <w:szCs w:val="28"/>
        </w:rPr>
        <w:t>О</w:t>
      </w:r>
      <w:r w:rsidR="00C118C2" w:rsidRPr="005A6D6C">
        <w:rPr>
          <w:rFonts w:ascii="Liberation Serif" w:hAnsi="Liberation Serif" w:cs="Arial"/>
          <w:b/>
          <w:sz w:val="28"/>
          <w:szCs w:val="28"/>
        </w:rPr>
        <w:t>б утверждении</w:t>
      </w:r>
      <w:r w:rsidRPr="005A6D6C">
        <w:rPr>
          <w:rFonts w:ascii="Liberation Serif" w:hAnsi="Liberation Serif" w:cs="Arial"/>
          <w:b/>
          <w:sz w:val="28"/>
          <w:szCs w:val="28"/>
        </w:rPr>
        <w:t xml:space="preserve"> </w:t>
      </w:r>
      <w:r w:rsidR="00C118C2" w:rsidRPr="005A6D6C">
        <w:rPr>
          <w:rFonts w:ascii="Liberation Serif" w:hAnsi="Liberation Serif" w:cs="Arial"/>
          <w:b/>
          <w:sz w:val="28"/>
          <w:szCs w:val="28"/>
        </w:rPr>
        <w:t>состава</w:t>
      </w:r>
      <w:r w:rsidR="00E43F12" w:rsidRPr="005A6D6C">
        <w:rPr>
          <w:rFonts w:ascii="Liberation Serif" w:hAnsi="Liberation Serif" w:cs="Arial"/>
          <w:b/>
          <w:sz w:val="28"/>
          <w:szCs w:val="28"/>
        </w:rPr>
        <w:t xml:space="preserve"> комиссии по повышению </w:t>
      </w:r>
      <w:proofErr w:type="gramStart"/>
      <w:r w:rsidR="00E43F12" w:rsidRPr="005A6D6C">
        <w:rPr>
          <w:rFonts w:ascii="Liberation Serif" w:hAnsi="Liberation Serif" w:cs="Arial"/>
          <w:b/>
          <w:sz w:val="28"/>
          <w:szCs w:val="28"/>
        </w:rPr>
        <w:t>эффективности функционирования сети муниципальных образовательных организаций Каменского муниципального округа Свердловской области</w:t>
      </w:r>
      <w:proofErr w:type="gramEnd"/>
      <w:r w:rsidR="004A5184" w:rsidRPr="005A6D6C">
        <w:rPr>
          <w:rFonts w:ascii="Liberation Serif" w:hAnsi="Liberation Serif" w:cs="Arial"/>
          <w:b/>
          <w:sz w:val="28"/>
          <w:szCs w:val="28"/>
        </w:rPr>
        <w:t xml:space="preserve"> </w:t>
      </w:r>
    </w:p>
    <w:p w:rsidR="00E56F27" w:rsidRPr="005A6D6C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5A6D6C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5A6D6C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5A6D6C">
        <w:rPr>
          <w:rFonts w:ascii="Liberation Serif" w:hAnsi="Liberation Serif" w:cs="Arial"/>
          <w:sz w:val="28"/>
          <w:szCs w:val="28"/>
        </w:rPr>
        <w:t xml:space="preserve">В </w:t>
      </w:r>
      <w:r w:rsidR="002919F2" w:rsidRPr="005A6D6C">
        <w:rPr>
          <w:rFonts w:ascii="Liberation Serif" w:hAnsi="Liberation Serif" w:cs="Arial"/>
          <w:sz w:val="28"/>
          <w:szCs w:val="28"/>
        </w:rPr>
        <w:t xml:space="preserve">соответствии с </w:t>
      </w:r>
      <w:r w:rsidR="00E43F12" w:rsidRPr="005A6D6C">
        <w:rPr>
          <w:rFonts w:ascii="Liberation Serif" w:hAnsi="Liberation Serif" w:cs="Arial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4A5184" w:rsidRPr="005A6D6C">
        <w:rPr>
          <w:rFonts w:ascii="Liberation Serif" w:hAnsi="Liberation Serif" w:cs="Arial"/>
          <w:sz w:val="28"/>
          <w:szCs w:val="28"/>
        </w:rPr>
        <w:t xml:space="preserve"> на основании письма Министерства образования Свердловской области от 22.12.2025 № 02-01-81/13810 «О предоставлении анализа </w:t>
      </w:r>
      <w:r w:rsidR="004A5184" w:rsidRPr="005A6D6C">
        <w:rPr>
          <w:rFonts w:ascii="Liberation Serif" w:hAnsi="Liberation Serif" w:cs="Arial"/>
          <w:sz w:val="28"/>
          <w:szCs w:val="28"/>
        </w:rPr>
        <w:br/>
        <w:t>и предложений по повышению эффективности функционирования сети муниципальных образовательных организаций»,</w:t>
      </w:r>
      <w:r w:rsidR="00E34A38" w:rsidRPr="005A6D6C">
        <w:rPr>
          <w:rFonts w:ascii="Liberation Serif" w:hAnsi="Liberation Serif" w:cs="Arial"/>
          <w:sz w:val="28"/>
          <w:szCs w:val="28"/>
        </w:rPr>
        <w:t xml:space="preserve"> </w:t>
      </w:r>
      <w:r w:rsidR="00FB6C09" w:rsidRPr="005A6D6C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5A6D6C">
        <w:rPr>
          <w:rFonts w:ascii="Liberation Serif" w:hAnsi="Liberation Serif" w:cs="Arial"/>
          <w:sz w:val="28"/>
          <w:szCs w:val="28"/>
        </w:rPr>
        <w:t xml:space="preserve">Уставом </w:t>
      </w:r>
      <w:r w:rsidR="002919F2" w:rsidRPr="005A6D6C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E56F27" w:rsidRPr="005A6D6C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5A6D6C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4A5184" w:rsidRPr="005A6D6C" w:rsidRDefault="008B4E36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5A6D6C">
        <w:rPr>
          <w:rFonts w:ascii="Liberation Serif" w:hAnsi="Liberation Serif" w:cs="Arial"/>
          <w:sz w:val="28"/>
          <w:szCs w:val="28"/>
        </w:rPr>
        <w:t>1</w:t>
      </w:r>
      <w:r w:rsidR="00EF3EF0" w:rsidRPr="005A6D6C">
        <w:rPr>
          <w:rFonts w:ascii="Liberation Serif" w:hAnsi="Liberation Serif" w:cs="Arial"/>
          <w:sz w:val="28"/>
          <w:szCs w:val="28"/>
        </w:rPr>
        <w:t xml:space="preserve">. </w:t>
      </w:r>
      <w:r w:rsidR="004A5184" w:rsidRPr="005A6D6C">
        <w:rPr>
          <w:rFonts w:ascii="Liberation Serif" w:hAnsi="Liberation Serif" w:cs="Arial"/>
          <w:sz w:val="28"/>
          <w:szCs w:val="28"/>
        </w:rPr>
        <w:t xml:space="preserve">Утвердить состав комиссии по повышению </w:t>
      </w:r>
      <w:proofErr w:type="gramStart"/>
      <w:r w:rsidR="004A5184" w:rsidRPr="005A6D6C">
        <w:rPr>
          <w:rFonts w:ascii="Liberation Serif" w:hAnsi="Liberation Serif" w:cs="Arial"/>
          <w:sz w:val="28"/>
          <w:szCs w:val="28"/>
        </w:rPr>
        <w:t>эффективности функционирования сети муниципальных образовательных организаций Каменского муниципального округа Свердловской</w:t>
      </w:r>
      <w:proofErr w:type="gramEnd"/>
      <w:r w:rsidR="004A5184" w:rsidRPr="005A6D6C">
        <w:rPr>
          <w:rFonts w:ascii="Liberation Serif" w:hAnsi="Liberation Serif" w:cs="Arial"/>
          <w:sz w:val="28"/>
          <w:szCs w:val="28"/>
        </w:rPr>
        <w:t xml:space="preserve"> области </w:t>
      </w:r>
      <w:r w:rsidR="004A5184" w:rsidRPr="005A6D6C">
        <w:rPr>
          <w:rFonts w:ascii="Liberation Serif" w:hAnsi="Liberation Serif"/>
          <w:sz w:val="28"/>
          <w:szCs w:val="28"/>
        </w:rPr>
        <w:t>(далее – комиссия) (прилагается).</w:t>
      </w:r>
    </w:p>
    <w:p w:rsidR="004A5184" w:rsidRPr="005A6D6C" w:rsidRDefault="00597164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5A6D6C">
        <w:rPr>
          <w:rFonts w:ascii="Liberation Serif" w:hAnsi="Liberation Serif"/>
          <w:sz w:val="28"/>
          <w:szCs w:val="28"/>
        </w:rPr>
        <w:t>2. Н</w:t>
      </w:r>
      <w:r w:rsidR="004A5184" w:rsidRPr="005A6D6C">
        <w:rPr>
          <w:rFonts w:ascii="Liberation Serif" w:hAnsi="Liberation Serif"/>
          <w:sz w:val="28"/>
          <w:szCs w:val="28"/>
        </w:rPr>
        <w:t>ачальнику отраслевого (функционального) органа Администрации Каменского муниципального округа Свердловской области –</w:t>
      </w:r>
      <w:r w:rsidR="005A6D6C">
        <w:rPr>
          <w:rFonts w:ascii="Liberation Serif" w:hAnsi="Liberation Serif"/>
          <w:sz w:val="28"/>
          <w:szCs w:val="28"/>
        </w:rPr>
        <w:t xml:space="preserve"> Управление</w:t>
      </w:r>
      <w:r w:rsidR="004A5184" w:rsidRPr="005A6D6C">
        <w:rPr>
          <w:rFonts w:ascii="Liberation Serif" w:hAnsi="Liberation Serif"/>
          <w:sz w:val="28"/>
          <w:szCs w:val="28"/>
        </w:rPr>
        <w:t xml:space="preserve"> образования Администрации Каменского муниципального округа Свердловской области (А.С. </w:t>
      </w:r>
      <w:proofErr w:type="spellStart"/>
      <w:r w:rsidR="004A5184" w:rsidRPr="005A6D6C">
        <w:rPr>
          <w:rFonts w:ascii="Liberation Serif" w:hAnsi="Liberation Serif"/>
          <w:sz w:val="28"/>
          <w:szCs w:val="28"/>
        </w:rPr>
        <w:t>Парадеева</w:t>
      </w:r>
      <w:proofErr w:type="spellEnd"/>
      <w:r w:rsidR="004A5184" w:rsidRPr="005A6D6C">
        <w:rPr>
          <w:rFonts w:ascii="Liberation Serif" w:hAnsi="Liberation Serif"/>
          <w:sz w:val="28"/>
          <w:szCs w:val="28"/>
        </w:rPr>
        <w:t>)</w:t>
      </w:r>
      <w:r w:rsidRPr="005A6D6C">
        <w:rPr>
          <w:rFonts w:ascii="Liberation Serif" w:hAnsi="Liberation Serif"/>
          <w:sz w:val="28"/>
          <w:szCs w:val="28"/>
        </w:rPr>
        <w:t xml:space="preserve"> представить анализ действующей муниципальной сети образовательных организаций, реализующих программы дошкольного, общего </w:t>
      </w:r>
      <w:r w:rsidRPr="005A6D6C">
        <w:rPr>
          <w:rFonts w:ascii="Liberation Serif" w:hAnsi="Liberation Serif"/>
          <w:sz w:val="28"/>
          <w:szCs w:val="28"/>
        </w:rPr>
        <w:br/>
        <w:t xml:space="preserve">и дополнительного образования </w:t>
      </w:r>
      <w:r w:rsidR="00C118C2" w:rsidRPr="005A6D6C">
        <w:rPr>
          <w:rFonts w:ascii="Liberation Serif" w:hAnsi="Liberation Serif"/>
          <w:sz w:val="28"/>
          <w:szCs w:val="28"/>
        </w:rPr>
        <w:t xml:space="preserve">(далее - ОО) </w:t>
      </w:r>
      <w:r w:rsidRPr="005A6D6C">
        <w:rPr>
          <w:rFonts w:ascii="Liberation Serif" w:hAnsi="Liberation Serif"/>
          <w:sz w:val="28"/>
          <w:szCs w:val="28"/>
        </w:rPr>
        <w:t>по следующим направлениям: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>«тепловая» карта действующей сети ОО (наполняемо</w:t>
      </w:r>
      <w:r w:rsidR="00C118C2" w:rsidRPr="005A6D6C">
        <w:rPr>
          <w:rFonts w:ascii="Liberation Serif" w:hAnsi="Liberation Serif"/>
          <w:sz w:val="28"/>
          <w:szCs w:val="28"/>
        </w:rPr>
        <w:t>сть, аварийность, удаленность);</w:t>
      </w:r>
    </w:p>
    <w:p w:rsidR="00C118C2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>количество ОО;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контингент ОО (по данным ОО-1) в разрезе групп/классов/направлений </w:t>
      </w:r>
      <w:r w:rsidR="00C118C2" w:rsidRPr="005A6D6C">
        <w:rPr>
          <w:rFonts w:ascii="Liberation Serif" w:hAnsi="Liberation Serif"/>
          <w:sz w:val="28"/>
          <w:szCs w:val="28"/>
        </w:rPr>
        <w:br/>
      </w:r>
      <w:r w:rsidR="00597164" w:rsidRPr="005A6D6C">
        <w:rPr>
          <w:rFonts w:ascii="Liberation Serif" w:hAnsi="Liberation Serif"/>
          <w:sz w:val="28"/>
          <w:szCs w:val="28"/>
        </w:rPr>
        <w:t xml:space="preserve">с прогнозом до 2032 года;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мощность (по проекту и действующая) зданий ОО, год постройки и износ, наличие предписаний надзорных органов;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набор помещений исходя из функций по каждому зданию (с учетом данных ОО-2);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имеющаяся инфраструктура;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кадровый, педагогический состав с учетом </w:t>
      </w:r>
      <w:proofErr w:type="gramStart"/>
      <w:r w:rsidR="00597164" w:rsidRPr="005A6D6C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="00597164" w:rsidRPr="005A6D6C">
        <w:rPr>
          <w:rFonts w:ascii="Liberation Serif" w:hAnsi="Liberation Serif"/>
          <w:sz w:val="28"/>
          <w:szCs w:val="28"/>
        </w:rPr>
        <w:t xml:space="preserve"> по целевому договору с прогнозом до 2032 года;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условия для обеспечения обучения детей с ограниченными возможностями здоровья;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результаты процедур оценки качества образования (в том числе школы </w:t>
      </w:r>
      <w:r w:rsidR="00C118C2" w:rsidRPr="005A6D6C">
        <w:rPr>
          <w:rFonts w:ascii="Liberation Serif" w:hAnsi="Liberation Serif"/>
          <w:sz w:val="28"/>
          <w:szCs w:val="28"/>
        </w:rPr>
        <w:br/>
      </w:r>
      <w:r w:rsidR="00597164" w:rsidRPr="005A6D6C">
        <w:rPr>
          <w:rFonts w:ascii="Liberation Serif" w:hAnsi="Liberation Serif"/>
          <w:sz w:val="28"/>
          <w:szCs w:val="28"/>
        </w:rPr>
        <w:t xml:space="preserve">со стабильно низкими результатами, необъективными результатами по итогам проведения всероссийских проверочных работ, результаты государственной итоговой аттестации);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>демографический прогноз до 2032 года (с обоснованием).</w:t>
      </w:r>
    </w:p>
    <w:p w:rsidR="00597164" w:rsidRPr="005A6D6C" w:rsidRDefault="00597164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5A6D6C">
        <w:rPr>
          <w:rFonts w:ascii="Liberation Serif" w:hAnsi="Liberation Serif"/>
          <w:sz w:val="28"/>
          <w:szCs w:val="28"/>
        </w:rPr>
        <w:t xml:space="preserve">3. По результатам анализа комиссии </w:t>
      </w:r>
      <w:r w:rsidR="00B63C3D">
        <w:rPr>
          <w:rFonts w:ascii="Liberation Serif" w:hAnsi="Liberation Serif"/>
          <w:sz w:val="28"/>
          <w:szCs w:val="28"/>
        </w:rPr>
        <w:t>разработать и представить</w:t>
      </w:r>
      <w:r w:rsidRPr="005A6D6C">
        <w:rPr>
          <w:rFonts w:ascii="Liberation Serif" w:hAnsi="Liberation Serif"/>
          <w:sz w:val="28"/>
          <w:szCs w:val="28"/>
        </w:rPr>
        <w:t xml:space="preserve"> предложения в части: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оптимизации имущественного комплекса (использование зданий для целей образования) с учетом демографических прогнозов;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>преодоления кадрового дефицита;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сохранения социальной стабильности населения; </w:t>
      </w:r>
    </w:p>
    <w:p w:rsidR="00597164" w:rsidRPr="005A6D6C" w:rsidRDefault="00113BB9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97164" w:rsidRPr="005A6D6C">
        <w:rPr>
          <w:rFonts w:ascii="Liberation Serif" w:hAnsi="Liberation Serif"/>
          <w:sz w:val="28"/>
          <w:szCs w:val="28"/>
        </w:rPr>
        <w:t xml:space="preserve">повышения эффективности и качества образовательных процессов. </w:t>
      </w:r>
    </w:p>
    <w:p w:rsidR="00597164" w:rsidRPr="005A6D6C" w:rsidRDefault="00597164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5A6D6C">
        <w:rPr>
          <w:rFonts w:ascii="Liberation Serif" w:hAnsi="Liberation Serif"/>
          <w:sz w:val="28"/>
          <w:szCs w:val="28"/>
        </w:rPr>
        <w:t xml:space="preserve">Формируемые предложения должны учитывать цели и задачи федерального проекта «Производительность труда» (далее – проект), мероприятия, реализуемые в рамках проекта в 2025–2027 годах, а также быть направлены на достижение следующего показателя: «Количество обучающихся в дошкольных </w:t>
      </w:r>
      <w:r w:rsidR="00B63C3D">
        <w:rPr>
          <w:rFonts w:ascii="Liberation Serif" w:hAnsi="Liberation Serif"/>
          <w:sz w:val="28"/>
          <w:szCs w:val="28"/>
        </w:rPr>
        <w:br/>
      </w:r>
      <w:r w:rsidRPr="005A6D6C">
        <w:rPr>
          <w:rFonts w:ascii="Liberation Serif" w:hAnsi="Liberation Serif"/>
          <w:sz w:val="28"/>
          <w:szCs w:val="28"/>
        </w:rPr>
        <w:t xml:space="preserve">и общеобразовательных </w:t>
      </w:r>
      <w:proofErr w:type="gramStart"/>
      <w:r w:rsidRPr="005A6D6C">
        <w:rPr>
          <w:rFonts w:ascii="Liberation Serif" w:hAnsi="Liberation Serif"/>
          <w:sz w:val="28"/>
          <w:szCs w:val="28"/>
        </w:rPr>
        <w:t>организациях</w:t>
      </w:r>
      <w:proofErr w:type="gramEnd"/>
      <w:r w:rsidRPr="005A6D6C">
        <w:rPr>
          <w:rFonts w:ascii="Liberation Serif" w:hAnsi="Liberation Serif"/>
          <w:sz w:val="28"/>
          <w:szCs w:val="28"/>
        </w:rPr>
        <w:t xml:space="preserve"> в расчете на одного работника организации».</w:t>
      </w:r>
    </w:p>
    <w:p w:rsidR="004A5184" w:rsidRPr="005A6D6C" w:rsidRDefault="00597164" w:rsidP="00597164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 w:rsidRPr="005A6D6C">
        <w:rPr>
          <w:rFonts w:ascii="Liberation Serif" w:hAnsi="Liberation Serif"/>
          <w:sz w:val="28"/>
        </w:rPr>
        <w:t>4</w:t>
      </w:r>
      <w:r w:rsidR="004A5184" w:rsidRPr="005A6D6C">
        <w:rPr>
          <w:rFonts w:ascii="Liberation Serif" w:hAnsi="Liberation Serif"/>
          <w:sz w:val="28"/>
        </w:rPr>
        <w:t xml:space="preserve">. </w:t>
      </w:r>
      <w:proofErr w:type="gramStart"/>
      <w:r w:rsidR="004A5184" w:rsidRPr="005A6D6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4A5184" w:rsidRPr="005A6D6C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="004A5184" w:rsidRPr="005A6D6C"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М.И. Пичугина. </w:t>
      </w:r>
    </w:p>
    <w:p w:rsidR="004A5184" w:rsidRPr="005A6D6C" w:rsidRDefault="00597164" w:rsidP="005971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A6D6C">
        <w:rPr>
          <w:rFonts w:ascii="Liberation Serif" w:hAnsi="Liberation Serif"/>
          <w:sz w:val="28"/>
          <w:szCs w:val="28"/>
        </w:rPr>
        <w:t>5</w:t>
      </w:r>
      <w:r w:rsidR="004A5184" w:rsidRPr="005A6D6C">
        <w:rPr>
          <w:rFonts w:ascii="Liberation Serif" w:hAnsi="Liberation Serif"/>
          <w:sz w:val="28"/>
          <w:szCs w:val="28"/>
        </w:rPr>
        <w:t xml:space="preserve">. </w:t>
      </w:r>
      <w:r w:rsidR="004A5184" w:rsidRPr="005A6D6C">
        <w:rPr>
          <w:rFonts w:ascii="Liberation Serif" w:hAnsi="Liberation Serif"/>
          <w:sz w:val="28"/>
        </w:rPr>
        <w:t>Настоящее постановление вступает в силу с момента подписания.</w:t>
      </w:r>
    </w:p>
    <w:p w:rsidR="004930F5" w:rsidRPr="005A6D6C" w:rsidRDefault="00597164" w:rsidP="00597164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5A6D6C">
        <w:rPr>
          <w:rFonts w:ascii="Liberation Serif" w:hAnsi="Liberation Serif"/>
          <w:sz w:val="28"/>
          <w:szCs w:val="28"/>
        </w:rPr>
        <w:t>6</w:t>
      </w:r>
      <w:r w:rsidR="004A5184" w:rsidRPr="005A6D6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A5184" w:rsidRPr="005A6D6C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4A5184" w:rsidRPr="005A6D6C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</w:t>
      </w:r>
      <w:r w:rsidR="004A5184" w:rsidRPr="005A6D6C">
        <w:t xml:space="preserve"> (</w:t>
      </w:r>
      <w:r w:rsidR="004A5184" w:rsidRPr="005A6D6C">
        <w:rPr>
          <w:rFonts w:ascii="Liberation Serif" w:hAnsi="Liberation Serif"/>
          <w:sz w:val="28"/>
          <w:szCs w:val="28"/>
        </w:rPr>
        <w:t>https://www.kamensk-adm.ru).</w:t>
      </w:r>
    </w:p>
    <w:p w:rsidR="004930F5" w:rsidRPr="005A6D6C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5A6D6C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597164" w:rsidRPr="005A6D6C" w:rsidRDefault="00597164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FC4A8C" w:rsidRPr="005A6D6C" w:rsidRDefault="004930F5" w:rsidP="00B4157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5A6D6C">
        <w:rPr>
          <w:rFonts w:ascii="Liberation Serif" w:hAnsi="Liberation Serif" w:cs="Arial"/>
          <w:sz w:val="28"/>
          <w:szCs w:val="28"/>
        </w:rPr>
        <w:t>Гла</w:t>
      </w:r>
      <w:r w:rsidR="00097A24" w:rsidRPr="005A6D6C">
        <w:rPr>
          <w:rFonts w:ascii="Liberation Serif" w:hAnsi="Liberation Serif" w:cs="Arial"/>
          <w:sz w:val="28"/>
          <w:szCs w:val="28"/>
        </w:rPr>
        <w:t xml:space="preserve">ва </w:t>
      </w:r>
      <w:r w:rsidR="00A61EB8" w:rsidRPr="005A6D6C">
        <w:rPr>
          <w:rFonts w:ascii="Liberation Serif" w:hAnsi="Liberation Serif" w:cs="Arial"/>
          <w:sz w:val="28"/>
          <w:szCs w:val="28"/>
        </w:rPr>
        <w:t>муниципального</w:t>
      </w:r>
      <w:r w:rsidR="00097A24" w:rsidRPr="005A6D6C">
        <w:rPr>
          <w:rFonts w:ascii="Liberation Serif" w:hAnsi="Liberation Serif" w:cs="Arial"/>
          <w:sz w:val="28"/>
          <w:szCs w:val="28"/>
        </w:rPr>
        <w:t xml:space="preserve"> округа</w:t>
      </w:r>
      <w:r w:rsidR="00097A24" w:rsidRPr="005A6D6C">
        <w:rPr>
          <w:rFonts w:ascii="Liberation Serif" w:hAnsi="Liberation Serif" w:cs="Arial"/>
          <w:sz w:val="28"/>
          <w:szCs w:val="28"/>
        </w:rPr>
        <w:tab/>
      </w:r>
      <w:r w:rsidR="00097A24" w:rsidRPr="005A6D6C">
        <w:rPr>
          <w:rFonts w:ascii="Liberation Serif" w:hAnsi="Liberation Serif" w:cs="Arial"/>
          <w:sz w:val="28"/>
          <w:szCs w:val="28"/>
        </w:rPr>
        <w:tab/>
      </w:r>
      <w:r w:rsidR="00097A24" w:rsidRPr="005A6D6C">
        <w:rPr>
          <w:rFonts w:ascii="Liberation Serif" w:hAnsi="Liberation Serif" w:cs="Arial"/>
          <w:sz w:val="28"/>
          <w:szCs w:val="28"/>
        </w:rPr>
        <w:tab/>
      </w:r>
      <w:r w:rsidR="00097A24" w:rsidRPr="005A6D6C">
        <w:rPr>
          <w:rFonts w:ascii="Liberation Serif" w:hAnsi="Liberation Serif" w:cs="Arial"/>
          <w:sz w:val="28"/>
          <w:szCs w:val="28"/>
        </w:rPr>
        <w:tab/>
      </w:r>
      <w:r w:rsidR="00A61EB8" w:rsidRPr="005A6D6C">
        <w:rPr>
          <w:rFonts w:ascii="Liberation Serif" w:hAnsi="Liberation Serif" w:cs="Arial"/>
          <w:sz w:val="28"/>
          <w:szCs w:val="28"/>
        </w:rPr>
        <w:tab/>
      </w:r>
      <w:r w:rsidR="00A61EB8" w:rsidRPr="005A6D6C">
        <w:rPr>
          <w:rFonts w:ascii="Liberation Serif" w:hAnsi="Liberation Serif" w:cs="Arial"/>
          <w:sz w:val="28"/>
          <w:szCs w:val="28"/>
        </w:rPr>
        <w:tab/>
        <w:t xml:space="preserve"> </w:t>
      </w:r>
      <w:r w:rsidR="00097A24" w:rsidRPr="005A6D6C">
        <w:rPr>
          <w:rFonts w:ascii="Liberation Serif" w:hAnsi="Liberation Serif" w:cs="Arial"/>
          <w:sz w:val="28"/>
          <w:szCs w:val="28"/>
        </w:rPr>
        <w:t xml:space="preserve"> </w:t>
      </w:r>
      <w:r w:rsidRPr="005A6D6C">
        <w:rPr>
          <w:rFonts w:ascii="Liberation Serif" w:hAnsi="Liberation Serif" w:cs="Arial"/>
          <w:sz w:val="28"/>
          <w:szCs w:val="28"/>
        </w:rPr>
        <w:t xml:space="preserve"> </w:t>
      </w:r>
      <w:r w:rsidR="00097A24" w:rsidRPr="005A6D6C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 w:rsidRPr="005A6D6C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C118C2" w:rsidRPr="005A6D6C" w:rsidRDefault="00C118C2" w:rsidP="00B4157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  <w:sectPr w:rsidR="00C118C2" w:rsidRPr="005A6D6C" w:rsidSect="004158D0">
          <w:headerReference w:type="default" r:id="rId8"/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C118C2" w:rsidRPr="005A6D6C" w:rsidRDefault="00C118C2" w:rsidP="00C118C2">
      <w:pPr>
        <w:pStyle w:val="ConsPlusTitle"/>
        <w:widowControl/>
        <w:ind w:left="5387"/>
        <w:rPr>
          <w:rFonts w:ascii="Liberation Serif" w:hAnsi="Liberation Serif"/>
          <w:b w:val="0"/>
          <w:sz w:val="28"/>
          <w:szCs w:val="28"/>
        </w:rPr>
      </w:pPr>
      <w:r w:rsidRPr="005A6D6C">
        <w:rPr>
          <w:rFonts w:ascii="Liberation Serif" w:hAnsi="Liberation Serif"/>
          <w:b w:val="0"/>
          <w:sz w:val="28"/>
          <w:szCs w:val="28"/>
        </w:rPr>
        <w:lastRenderedPageBreak/>
        <w:t>У</w:t>
      </w:r>
      <w:r w:rsidR="00113BB9">
        <w:rPr>
          <w:rFonts w:ascii="Liberation Serif" w:hAnsi="Liberation Serif"/>
          <w:b w:val="0"/>
          <w:sz w:val="28"/>
          <w:szCs w:val="28"/>
        </w:rPr>
        <w:t>ТВЕРЖДЕН</w:t>
      </w:r>
      <w:r w:rsidRPr="005A6D6C">
        <w:rPr>
          <w:rFonts w:ascii="Liberation Serif" w:hAnsi="Liberation Serif"/>
          <w:b w:val="0"/>
          <w:sz w:val="28"/>
          <w:szCs w:val="28"/>
        </w:rPr>
        <w:t xml:space="preserve"> </w:t>
      </w:r>
    </w:p>
    <w:p w:rsidR="00C118C2" w:rsidRPr="005A6D6C" w:rsidRDefault="00C118C2" w:rsidP="00C118C2">
      <w:pPr>
        <w:pStyle w:val="ConsPlusTitle"/>
        <w:widowControl/>
        <w:ind w:left="5387"/>
        <w:rPr>
          <w:rFonts w:ascii="Liberation Serif" w:hAnsi="Liberation Serif"/>
          <w:b w:val="0"/>
          <w:sz w:val="28"/>
          <w:szCs w:val="28"/>
        </w:rPr>
      </w:pPr>
      <w:r w:rsidRPr="005A6D6C">
        <w:rPr>
          <w:rFonts w:ascii="Liberation Serif" w:hAnsi="Liberation Serif"/>
          <w:b w:val="0"/>
          <w:sz w:val="28"/>
          <w:szCs w:val="28"/>
        </w:rPr>
        <w:t xml:space="preserve">постановлением Главы Каменского муниципального округа </w:t>
      </w:r>
    </w:p>
    <w:p w:rsidR="00C118C2" w:rsidRPr="00BA6B77" w:rsidRDefault="00C118C2" w:rsidP="00C118C2">
      <w:pPr>
        <w:pStyle w:val="ConsPlusTitle"/>
        <w:widowControl/>
        <w:ind w:left="5387"/>
        <w:rPr>
          <w:rFonts w:ascii="Liberation Serif" w:hAnsi="Liberation Serif"/>
          <w:b w:val="0"/>
          <w:sz w:val="28"/>
          <w:szCs w:val="28"/>
          <w:u w:val="single"/>
        </w:rPr>
      </w:pPr>
      <w:r w:rsidRPr="005A6D6C">
        <w:rPr>
          <w:rFonts w:ascii="Liberation Serif" w:hAnsi="Liberation Serif"/>
          <w:b w:val="0"/>
          <w:sz w:val="28"/>
          <w:szCs w:val="28"/>
        </w:rPr>
        <w:t xml:space="preserve">от </w:t>
      </w:r>
      <w:r w:rsidR="00BA6B77">
        <w:rPr>
          <w:rFonts w:ascii="Liberation Serif" w:hAnsi="Liberation Serif"/>
          <w:b w:val="0"/>
          <w:sz w:val="28"/>
          <w:szCs w:val="28"/>
          <w:u w:val="single"/>
        </w:rPr>
        <w:t>14.01.202</w:t>
      </w:r>
      <w:r w:rsidR="008F2FAD">
        <w:rPr>
          <w:rFonts w:ascii="Liberation Serif" w:hAnsi="Liberation Serif"/>
          <w:b w:val="0"/>
          <w:sz w:val="28"/>
          <w:szCs w:val="28"/>
          <w:u w:val="single"/>
        </w:rPr>
        <w:t>6</w:t>
      </w:r>
      <w:bookmarkStart w:id="0" w:name="_GoBack"/>
      <w:bookmarkEnd w:id="0"/>
      <w:r w:rsidRPr="005A6D6C">
        <w:rPr>
          <w:rFonts w:ascii="Liberation Serif" w:hAnsi="Liberation Serif"/>
          <w:b w:val="0"/>
          <w:sz w:val="28"/>
          <w:szCs w:val="28"/>
        </w:rPr>
        <w:t xml:space="preserve"> № </w:t>
      </w:r>
      <w:r w:rsidR="00BA6B77">
        <w:rPr>
          <w:rFonts w:ascii="Liberation Serif" w:hAnsi="Liberation Serif"/>
          <w:b w:val="0"/>
          <w:sz w:val="28"/>
          <w:szCs w:val="28"/>
          <w:u w:val="single"/>
        </w:rPr>
        <w:t>1</w:t>
      </w:r>
    </w:p>
    <w:p w:rsidR="00C118C2" w:rsidRPr="005A6D6C" w:rsidRDefault="00C118C2" w:rsidP="00C118C2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5A6D6C">
        <w:rPr>
          <w:rFonts w:ascii="Liberation Serif" w:hAnsi="Liberation Serif"/>
          <w:sz w:val="28"/>
          <w:szCs w:val="28"/>
        </w:rPr>
        <w:t>«</w:t>
      </w:r>
      <w:r w:rsidRPr="005A6D6C">
        <w:rPr>
          <w:rFonts w:ascii="Liberation Serif" w:hAnsi="Liberation Serif" w:cs="Arial"/>
          <w:sz w:val="28"/>
          <w:szCs w:val="28"/>
        </w:rPr>
        <w:t xml:space="preserve">Об утверждении состава комиссии по повышению </w:t>
      </w:r>
      <w:proofErr w:type="gramStart"/>
      <w:r w:rsidRPr="005A6D6C">
        <w:rPr>
          <w:rFonts w:ascii="Liberation Serif" w:hAnsi="Liberation Serif" w:cs="Arial"/>
          <w:sz w:val="28"/>
          <w:szCs w:val="28"/>
        </w:rPr>
        <w:t>эффективности функционирования сети муниципальных образовательных организаций Каменского муниципального округа Свердловской области</w:t>
      </w:r>
      <w:proofErr w:type="gramEnd"/>
      <w:r w:rsidRPr="005A6D6C">
        <w:rPr>
          <w:rFonts w:ascii="Liberation Serif" w:hAnsi="Liberation Serif"/>
          <w:sz w:val="28"/>
          <w:szCs w:val="28"/>
        </w:rPr>
        <w:t>»</w:t>
      </w:r>
    </w:p>
    <w:p w:rsidR="00C118C2" w:rsidRDefault="00C118C2" w:rsidP="00C118C2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113BB9" w:rsidRPr="005A6D6C" w:rsidRDefault="00113BB9" w:rsidP="00C118C2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C118C2" w:rsidRPr="005A6D6C" w:rsidRDefault="00C118C2" w:rsidP="00C118C2">
      <w:pPr>
        <w:pStyle w:val="ConsPlusTitle"/>
        <w:widowControl/>
        <w:jc w:val="center"/>
        <w:rPr>
          <w:rFonts w:ascii="Liberation Serif" w:hAnsi="Liberation Serif"/>
          <w:sz w:val="28"/>
          <w:szCs w:val="28"/>
        </w:rPr>
      </w:pPr>
      <w:r w:rsidRPr="005A6D6C">
        <w:rPr>
          <w:rFonts w:ascii="Liberation Serif" w:hAnsi="Liberation Serif"/>
          <w:sz w:val="28"/>
          <w:szCs w:val="28"/>
        </w:rPr>
        <w:t>СОСТАВ КОМИССИИ</w:t>
      </w:r>
    </w:p>
    <w:p w:rsidR="00C118C2" w:rsidRPr="005A6D6C" w:rsidRDefault="00C118C2" w:rsidP="00C118C2">
      <w:pPr>
        <w:pStyle w:val="ConsPlusTitle"/>
        <w:widowControl/>
        <w:ind w:firstLine="709"/>
        <w:jc w:val="center"/>
        <w:rPr>
          <w:rFonts w:ascii="Liberation Serif" w:hAnsi="Liberation Serif"/>
          <w:sz w:val="28"/>
          <w:szCs w:val="28"/>
        </w:rPr>
      </w:pPr>
      <w:r w:rsidRPr="005A6D6C">
        <w:rPr>
          <w:rFonts w:ascii="Liberation Serif" w:hAnsi="Liberation Serif" w:cs="Arial"/>
          <w:sz w:val="28"/>
          <w:szCs w:val="28"/>
        </w:rPr>
        <w:t xml:space="preserve">по повышению </w:t>
      </w:r>
      <w:proofErr w:type="gramStart"/>
      <w:r w:rsidRPr="005A6D6C">
        <w:rPr>
          <w:rFonts w:ascii="Liberation Serif" w:hAnsi="Liberation Serif" w:cs="Arial"/>
          <w:sz w:val="28"/>
          <w:szCs w:val="28"/>
        </w:rPr>
        <w:t>эффективности функционирования сети муниципальных образовательных организаций Каменского муниципального округа Свердловской области</w:t>
      </w:r>
      <w:proofErr w:type="gramEnd"/>
    </w:p>
    <w:p w:rsidR="00C118C2" w:rsidRPr="005A6D6C" w:rsidRDefault="00C118C2" w:rsidP="00C118C2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804"/>
      </w:tblGrid>
      <w:tr w:rsidR="00C118C2" w:rsidRPr="005A6D6C" w:rsidTr="00113BB9">
        <w:tc>
          <w:tcPr>
            <w:tcW w:w="3227" w:type="dxa"/>
          </w:tcPr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1. Пичугин                     -</w:t>
            </w:r>
          </w:p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Михаил Игоревич</w:t>
            </w:r>
          </w:p>
        </w:tc>
        <w:tc>
          <w:tcPr>
            <w:tcW w:w="6804" w:type="dxa"/>
          </w:tcPr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</w:rPr>
              <w:t xml:space="preserve">заместитель Главы администрации по экономике </w:t>
            </w:r>
            <w:r w:rsidRPr="005A6D6C">
              <w:rPr>
                <w:rFonts w:ascii="Liberation Serif" w:hAnsi="Liberation Serif"/>
                <w:b w:val="0"/>
                <w:sz w:val="28"/>
              </w:rPr>
              <w:br/>
              <w:t>и финансам, председатель комиссии;</w:t>
            </w:r>
          </w:p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118C2" w:rsidRPr="005A6D6C" w:rsidTr="00113BB9">
        <w:tc>
          <w:tcPr>
            <w:tcW w:w="3227" w:type="dxa"/>
          </w:tcPr>
          <w:p w:rsidR="00C118C2" w:rsidRPr="005A6D6C" w:rsidRDefault="00C118C2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2. </w:t>
            </w:r>
            <w:proofErr w:type="spellStart"/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Парадеева</w:t>
            </w:r>
            <w:proofErr w:type="spellEnd"/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                  -</w:t>
            </w:r>
          </w:p>
          <w:p w:rsidR="00C118C2" w:rsidRDefault="00C118C2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Анна </w:t>
            </w:r>
            <w:proofErr w:type="spellStart"/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Самвеловна</w:t>
            </w:r>
            <w:proofErr w:type="spellEnd"/>
          </w:p>
          <w:p w:rsidR="00113BB9" w:rsidRDefault="00113BB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113BB9" w:rsidRDefault="00113BB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113BB9" w:rsidRDefault="00113BB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3. Вяткина </w:t>
            </w:r>
          </w:p>
          <w:p w:rsidR="00113BB9" w:rsidRPr="005A6D6C" w:rsidRDefault="00113BB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Надежда Павловна</w:t>
            </w:r>
          </w:p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  <w:tc>
          <w:tcPr>
            <w:tcW w:w="6804" w:type="dxa"/>
          </w:tcPr>
          <w:p w:rsidR="00C118C2" w:rsidRDefault="00C118C2" w:rsidP="00C118C2"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8"/>
              </w:rPr>
            </w:pPr>
            <w:r w:rsidRPr="005A6D6C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 w:rsidRPr="005A6D6C">
              <w:rPr>
                <w:rFonts w:ascii="Liberation Serif" w:hAnsi="Liberation Serif"/>
                <w:sz w:val="28"/>
              </w:rPr>
              <w:t>Управления образования Администрации Каменского муниципального округа Свердловской области (заместитель председателя комиссии</w:t>
            </w:r>
            <w:r w:rsidR="005A6D6C" w:rsidRPr="005A6D6C">
              <w:rPr>
                <w:rFonts w:ascii="Liberation Serif" w:hAnsi="Liberation Serif"/>
                <w:sz w:val="28"/>
              </w:rPr>
              <w:t>)</w:t>
            </w:r>
            <w:r w:rsidRPr="005A6D6C">
              <w:rPr>
                <w:rFonts w:ascii="Liberation Serif" w:hAnsi="Liberation Serif"/>
                <w:sz w:val="28"/>
              </w:rPr>
              <w:t>;</w:t>
            </w:r>
          </w:p>
          <w:p w:rsidR="00113BB9" w:rsidRDefault="00113BB9" w:rsidP="00C118C2"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8"/>
              </w:rPr>
            </w:pPr>
          </w:p>
          <w:p w:rsidR="00113BB9" w:rsidRPr="005A6D6C" w:rsidRDefault="00113BB9" w:rsidP="00C118C2"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юрисконсульт МКУ «Центр сопровождения образования», секретарь комиссии; </w:t>
            </w:r>
          </w:p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118C2" w:rsidRPr="005A6D6C" w:rsidTr="00113BB9">
        <w:tc>
          <w:tcPr>
            <w:tcW w:w="3227" w:type="dxa"/>
          </w:tcPr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113BB9">
              <w:rPr>
                <w:rFonts w:ascii="Liberation Serif" w:hAnsi="Liberation Serif"/>
                <w:b w:val="0"/>
                <w:sz w:val="28"/>
                <w:szCs w:val="28"/>
                <w:u w:val="single"/>
              </w:rPr>
              <w:t>Члены комиссии</w:t>
            </w: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:</w:t>
            </w:r>
          </w:p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  <w:tc>
          <w:tcPr>
            <w:tcW w:w="6804" w:type="dxa"/>
          </w:tcPr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118C2" w:rsidRPr="005A6D6C" w:rsidTr="00113BB9">
        <w:trPr>
          <w:trHeight w:val="749"/>
        </w:trPr>
        <w:tc>
          <w:tcPr>
            <w:tcW w:w="3227" w:type="dxa"/>
          </w:tcPr>
          <w:p w:rsidR="00113BB9" w:rsidRDefault="00113BB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4</w:t>
            </w:r>
            <w:r w:rsidR="00C118C2"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b w:val="0"/>
                <w:sz w:val="28"/>
                <w:szCs w:val="28"/>
              </w:rPr>
              <w:t>Лисицина</w:t>
            </w:r>
            <w:proofErr w:type="spellEnd"/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                    -</w:t>
            </w:r>
          </w:p>
          <w:p w:rsidR="00113BB9" w:rsidRDefault="00113BB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Галина Тимофеевна</w:t>
            </w:r>
          </w:p>
          <w:p w:rsidR="00113BB9" w:rsidRDefault="00113BB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C118C2" w:rsidRPr="005A6D6C" w:rsidRDefault="00113BB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5. </w:t>
            </w:r>
            <w:r w:rsidR="00C118C2" w:rsidRPr="005A6D6C">
              <w:rPr>
                <w:rFonts w:ascii="Liberation Serif" w:hAnsi="Liberation Serif"/>
                <w:b w:val="0"/>
                <w:sz w:val="28"/>
                <w:szCs w:val="28"/>
              </w:rPr>
              <w:t>Лежнева                      -</w:t>
            </w:r>
          </w:p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Наталья Леонидовна</w:t>
            </w:r>
          </w:p>
          <w:p w:rsidR="009C6199" w:rsidRPr="005A6D6C" w:rsidRDefault="009C619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9C6199" w:rsidRPr="005A6D6C" w:rsidRDefault="009C619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9C6199" w:rsidRPr="005A6D6C" w:rsidRDefault="00113BB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6</w:t>
            </w:r>
            <w:r w:rsidR="009C6199"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proofErr w:type="spellStart"/>
            <w:r w:rsidR="009C6199" w:rsidRPr="005A6D6C">
              <w:rPr>
                <w:rFonts w:ascii="Liberation Serif" w:hAnsi="Liberation Serif"/>
                <w:b w:val="0"/>
                <w:sz w:val="28"/>
                <w:szCs w:val="28"/>
              </w:rPr>
              <w:t>Полоневич</w:t>
            </w:r>
            <w:proofErr w:type="spellEnd"/>
            <w:r w:rsidR="009C6199"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                 -</w:t>
            </w:r>
          </w:p>
          <w:p w:rsidR="009C6199" w:rsidRPr="005A6D6C" w:rsidRDefault="009C619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Олеся Александровна</w:t>
            </w:r>
          </w:p>
        </w:tc>
        <w:tc>
          <w:tcPr>
            <w:tcW w:w="6804" w:type="dxa"/>
          </w:tcPr>
          <w:p w:rsidR="00113BB9" w:rsidRDefault="00113BB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</w:rPr>
            </w:pPr>
            <w:r>
              <w:rPr>
                <w:rFonts w:ascii="Liberation Serif" w:hAnsi="Liberation Serif"/>
                <w:b w:val="0"/>
                <w:sz w:val="28"/>
              </w:rPr>
              <w:t>председатель Думы Каменского муниципального округа Свердловской области;</w:t>
            </w:r>
          </w:p>
          <w:p w:rsidR="00113BB9" w:rsidRDefault="00113BB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</w:rPr>
            </w:pPr>
          </w:p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</w:rPr>
              <w:t>начальник Финансового управления Администрации Каменского муниципального округа Свердловской области;</w:t>
            </w:r>
          </w:p>
          <w:p w:rsidR="00C118C2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9C6199" w:rsidRPr="005A6D6C" w:rsidRDefault="009C6199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директор МКУ «Центр сопровождения образования»;</w:t>
            </w:r>
          </w:p>
        </w:tc>
      </w:tr>
      <w:tr w:rsidR="00C118C2" w:rsidRPr="005A6D6C" w:rsidTr="00113BB9">
        <w:tc>
          <w:tcPr>
            <w:tcW w:w="3227" w:type="dxa"/>
          </w:tcPr>
          <w:p w:rsidR="009C6199" w:rsidRPr="005A6D6C" w:rsidRDefault="009C6199" w:rsidP="009C6199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9C6199" w:rsidRPr="005A6D6C" w:rsidRDefault="00113BB9" w:rsidP="009C6199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7</w:t>
            </w:r>
            <w:r w:rsidR="009C6199" w:rsidRPr="005A6D6C">
              <w:rPr>
                <w:rFonts w:ascii="Liberation Serif" w:hAnsi="Liberation Serif"/>
                <w:b w:val="0"/>
                <w:sz w:val="28"/>
                <w:szCs w:val="28"/>
              </w:rPr>
              <w:t>. Самохина                    -</w:t>
            </w:r>
          </w:p>
          <w:p w:rsidR="009C6199" w:rsidRPr="005A6D6C" w:rsidRDefault="009C6199" w:rsidP="009C6199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Марина Ивановна</w:t>
            </w:r>
          </w:p>
          <w:p w:rsidR="009C6199" w:rsidRPr="005A6D6C" w:rsidRDefault="009C619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9C6199" w:rsidRPr="005A6D6C" w:rsidRDefault="009C619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9C6199" w:rsidRDefault="009C619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9C6199" w:rsidRPr="005A6D6C" w:rsidRDefault="00113BB9" w:rsidP="009C6199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lastRenderedPageBreak/>
              <w:t>8</w:t>
            </w:r>
            <w:r w:rsidR="009C6199"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proofErr w:type="spellStart"/>
            <w:r w:rsidR="009C6199" w:rsidRPr="005A6D6C">
              <w:rPr>
                <w:rFonts w:ascii="Liberation Serif" w:hAnsi="Liberation Serif"/>
                <w:b w:val="0"/>
                <w:sz w:val="28"/>
                <w:szCs w:val="28"/>
              </w:rPr>
              <w:t>Санатина</w:t>
            </w:r>
            <w:proofErr w:type="spellEnd"/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                     -</w:t>
            </w:r>
            <w:r w:rsidR="009C6199"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  <w:p w:rsidR="009C6199" w:rsidRPr="005A6D6C" w:rsidRDefault="009C6199" w:rsidP="009C6199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Галина Алексеевна</w:t>
            </w:r>
          </w:p>
          <w:p w:rsidR="009C6199" w:rsidRPr="005A6D6C" w:rsidRDefault="009C619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5A6D6C" w:rsidRPr="005A6D6C" w:rsidRDefault="005A6D6C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C118C2" w:rsidRPr="005A6D6C" w:rsidRDefault="00113BB9" w:rsidP="00C118C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9</w:t>
            </w:r>
            <w:r w:rsidR="009C6199"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. </w:t>
            </w:r>
            <w:r w:rsidR="00C118C2" w:rsidRPr="005A6D6C">
              <w:rPr>
                <w:rFonts w:ascii="Liberation Serif" w:hAnsi="Liberation Serif"/>
                <w:b w:val="0"/>
                <w:sz w:val="28"/>
                <w:szCs w:val="28"/>
              </w:rPr>
              <w:t>Шестерова                  -</w:t>
            </w:r>
          </w:p>
          <w:p w:rsidR="009C6199" w:rsidRPr="005A6D6C" w:rsidRDefault="00C118C2" w:rsidP="00E21A32">
            <w:pPr>
              <w:pStyle w:val="ConsPlusTitle"/>
              <w:widowControl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proofErr w:type="spellStart"/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Айгуль</w:t>
            </w:r>
            <w:proofErr w:type="spellEnd"/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proofErr w:type="spellStart"/>
            <w:r w:rsidRPr="005A6D6C">
              <w:rPr>
                <w:rFonts w:ascii="Liberation Serif" w:hAnsi="Liberation Serif"/>
                <w:b w:val="0"/>
                <w:sz w:val="28"/>
                <w:szCs w:val="28"/>
              </w:rPr>
              <w:t>Газимовна</w:t>
            </w:r>
            <w:proofErr w:type="spellEnd"/>
          </w:p>
        </w:tc>
        <w:tc>
          <w:tcPr>
            <w:tcW w:w="6804" w:type="dxa"/>
          </w:tcPr>
          <w:p w:rsidR="009C6199" w:rsidRPr="005A6D6C" w:rsidRDefault="009C6199" w:rsidP="009C6199"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8"/>
              </w:rPr>
            </w:pPr>
          </w:p>
          <w:p w:rsidR="009C6199" w:rsidRPr="005A6D6C" w:rsidRDefault="009C6199" w:rsidP="009C6199"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8"/>
              </w:rPr>
            </w:pPr>
            <w:r w:rsidRPr="005A6D6C">
              <w:rPr>
                <w:rFonts w:ascii="Liberation Serif" w:hAnsi="Liberation Serif"/>
                <w:sz w:val="28"/>
              </w:rPr>
              <w:t>председатель Комитета по управлению муниципальным имуществом Администрации Каменского муниципального округа Свердловской области;</w:t>
            </w:r>
          </w:p>
          <w:p w:rsidR="009C6199" w:rsidRDefault="009C6199" w:rsidP="00E21A32"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8"/>
              </w:rPr>
            </w:pPr>
          </w:p>
          <w:p w:rsidR="009C6199" w:rsidRPr="005A6D6C" w:rsidRDefault="005A6D6C" w:rsidP="00E21A32"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председатель Каменской районной организации Профсоюза работников народного образования </w:t>
            </w:r>
            <w:r w:rsidRPr="005A6D6C">
              <w:rPr>
                <w:rFonts w:ascii="Liberation Serif" w:hAnsi="Liberation Serif"/>
                <w:sz w:val="28"/>
                <w:szCs w:val="28"/>
              </w:rPr>
              <w:br/>
              <w:t xml:space="preserve">и науки Российской Федерации; </w:t>
            </w:r>
          </w:p>
          <w:p w:rsidR="009C6199" w:rsidRPr="005A6D6C" w:rsidRDefault="009C6199" w:rsidP="00E21A32"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8"/>
              </w:rPr>
            </w:pPr>
          </w:p>
          <w:p w:rsidR="00C118C2" w:rsidRPr="005A6D6C" w:rsidRDefault="00C118C2" w:rsidP="005A6D6C">
            <w:pPr>
              <w:pStyle w:val="ConsPlusNormal"/>
              <w:ind w:firstLine="3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5A6D6C">
              <w:rPr>
                <w:rFonts w:ascii="Liberation Serif" w:hAnsi="Liberation Serif"/>
                <w:sz w:val="28"/>
              </w:rPr>
              <w:t>начальник отдела по правовой и кадровой работе Администрации Каменского муниципального округа Свердловской области</w:t>
            </w:r>
            <w:r w:rsidR="009C6199" w:rsidRPr="005A6D6C">
              <w:rPr>
                <w:rFonts w:ascii="Liberation Serif" w:hAnsi="Liberation Serif"/>
                <w:sz w:val="28"/>
              </w:rPr>
              <w:t>.</w:t>
            </w:r>
          </w:p>
        </w:tc>
      </w:tr>
    </w:tbl>
    <w:p w:rsidR="00C118C2" w:rsidRPr="005A6D6C" w:rsidRDefault="00C118C2" w:rsidP="005A6D6C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sectPr w:rsidR="00C118C2" w:rsidRPr="005A6D6C" w:rsidSect="00B64AC7"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62" w:rsidRDefault="00A93D62" w:rsidP="00E56F27">
      <w:pPr>
        <w:spacing w:after="0" w:line="240" w:lineRule="auto"/>
      </w:pPr>
      <w:r>
        <w:separator/>
      </w:r>
    </w:p>
  </w:endnote>
  <w:endnote w:type="continuationSeparator" w:id="0">
    <w:p w:rsidR="00A93D62" w:rsidRDefault="00A93D62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62" w:rsidRDefault="00A93D62" w:rsidP="00E56F27">
      <w:pPr>
        <w:spacing w:after="0" w:line="240" w:lineRule="auto"/>
      </w:pPr>
      <w:r>
        <w:separator/>
      </w:r>
    </w:p>
  </w:footnote>
  <w:footnote w:type="continuationSeparator" w:id="0">
    <w:p w:rsidR="00A93D62" w:rsidRDefault="00A93D62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0773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4158D0" w:rsidRPr="004158D0" w:rsidRDefault="00B4607A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4158D0">
          <w:rPr>
            <w:rFonts w:ascii="Liberation Serif" w:hAnsi="Liberation Serif"/>
            <w:sz w:val="28"/>
            <w:szCs w:val="28"/>
          </w:rPr>
          <w:fldChar w:fldCharType="begin"/>
        </w:r>
        <w:r w:rsidR="004158D0" w:rsidRPr="004158D0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158D0">
          <w:rPr>
            <w:rFonts w:ascii="Liberation Serif" w:hAnsi="Liberation Serif"/>
            <w:sz w:val="28"/>
            <w:szCs w:val="28"/>
          </w:rPr>
          <w:fldChar w:fldCharType="separate"/>
        </w:r>
        <w:r w:rsidR="008F2FAD">
          <w:rPr>
            <w:rFonts w:ascii="Liberation Serif" w:hAnsi="Liberation Serif"/>
            <w:noProof/>
            <w:sz w:val="28"/>
            <w:szCs w:val="28"/>
          </w:rPr>
          <w:t>3</w:t>
        </w:r>
        <w:r w:rsidRPr="004158D0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3241A"/>
    <w:rsid w:val="000516A6"/>
    <w:rsid w:val="00052B0A"/>
    <w:rsid w:val="00073E56"/>
    <w:rsid w:val="00085AE9"/>
    <w:rsid w:val="00097A24"/>
    <w:rsid w:val="000A3D43"/>
    <w:rsid w:val="000B26F5"/>
    <w:rsid w:val="00113BB9"/>
    <w:rsid w:val="00114B07"/>
    <w:rsid w:val="00167DF2"/>
    <w:rsid w:val="001A3B0C"/>
    <w:rsid w:val="001B1C11"/>
    <w:rsid w:val="001F0997"/>
    <w:rsid w:val="001F7A5D"/>
    <w:rsid w:val="00222662"/>
    <w:rsid w:val="00227CE1"/>
    <w:rsid w:val="0028484C"/>
    <w:rsid w:val="00286C69"/>
    <w:rsid w:val="002919F2"/>
    <w:rsid w:val="00295F3B"/>
    <w:rsid w:val="00307EE1"/>
    <w:rsid w:val="00317680"/>
    <w:rsid w:val="0032561E"/>
    <w:rsid w:val="00345822"/>
    <w:rsid w:val="00360FB2"/>
    <w:rsid w:val="00363FEC"/>
    <w:rsid w:val="0036682F"/>
    <w:rsid w:val="003C2B33"/>
    <w:rsid w:val="003D6088"/>
    <w:rsid w:val="003F3DB2"/>
    <w:rsid w:val="004158D0"/>
    <w:rsid w:val="004214EF"/>
    <w:rsid w:val="00424CD6"/>
    <w:rsid w:val="004930F5"/>
    <w:rsid w:val="004A5184"/>
    <w:rsid w:val="004A78D3"/>
    <w:rsid w:val="004C48B2"/>
    <w:rsid w:val="004E1A18"/>
    <w:rsid w:val="004F4488"/>
    <w:rsid w:val="004F63BF"/>
    <w:rsid w:val="00503752"/>
    <w:rsid w:val="00512052"/>
    <w:rsid w:val="00515A60"/>
    <w:rsid w:val="0056299C"/>
    <w:rsid w:val="00573968"/>
    <w:rsid w:val="00584FB9"/>
    <w:rsid w:val="00597164"/>
    <w:rsid w:val="005A6D6C"/>
    <w:rsid w:val="005C2645"/>
    <w:rsid w:val="005D67BF"/>
    <w:rsid w:val="005F21BF"/>
    <w:rsid w:val="005F2804"/>
    <w:rsid w:val="0060672E"/>
    <w:rsid w:val="00626A4F"/>
    <w:rsid w:val="006478F6"/>
    <w:rsid w:val="00650348"/>
    <w:rsid w:val="00653C87"/>
    <w:rsid w:val="00692A87"/>
    <w:rsid w:val="006C58FE"/>
    <w:rsid w:val="007067AB"/>
    <w:rsid w:val="0071018A"/>
    <w:rsid w:val="00712F03"/>
    <w:rsid w:val="007713DB"/>
    <w:rsid w:val="0078298B"/>
    <w:rsid w:val="007A7FDC"/>
    <w:rsid w:val="007D4353"/>
    <w:rsid w:val="00837260"/>
    <w:rsid w:val="00854722"/>
    <w:rsid w:val="00855174"/>
    <w:rsid w:val="00862F2B"/>
    <w:rsid w:val="00871570"/>
    <w:rsid w:val="008905D6"/>
    <w:rsid w:val="008B4E36"/>
    <w:rsid w:val="008B7C02"/>
    <w:rsid w:val="008F2FAD"/>
    <w:rsid w:val="009100CF"/>
    <w:rsid w:val="00923412"/>
    <w:rsid w:val="0093763B"/>
    <w:rsid w:val="0095634F"/>
    <w:rsid w:val="00966FBB"/>
    <w:rsid w:val="0096760E"/>
    <w:rsid w:val="009A5D1E"/>
    <w:rsid w:val="009C6199"/>
    <w:rsid w:val="009E3DA0"/>
    <w:rsid w:val="009F3D98"/>
    <w:rsid w:val="00A16870"/>
    <w:rsid w:val="00A40984"/>
    <w:rsid w:val="00A61EB8"/>
    <w:rsid w:val="00A6241F"/>
    <w:rsid w:val="00A65253"/>
    <w:rsid w:val="00A75A2B"/>
    <w:rsid w:val="00A873E8"/>
    <w:rsid w:val="00A93D62"/>
    <w:rsid w:val="00AB67B1"/>
    <w:rsid w:val="00AF7901"/>
    <w:rsid w:val="00B16378"/>
    <w:rsid w:val="00B17125"/>
    <w:rsid w:val="00B20A35"/>
    <w:rsid w:val="00B4157B"/>
    <w:rsid w:val="00B43CD3"/>
    <w:rsid w:val="00B4607A"/>
    <w:rsid w:val="00B52311"/>
    <w:rsid w:val="00B63C3D"/>
    <w:rsid w:val="00B71431"/>
    <w:rsid w:val="00B83761"/>
    <w:rsid w:val="00B84774"/>
    <w:rsid w:val="00BA6B77"/>
    <w:rsid w:val="00BB1A72"/>
    <w:rsid w:val="00BC4041"/>
    <w:rsid w:val="00BE2811"/>
    <w:rsid w:val="00BE7F50"/>
    <w:rsid w:val="00BF6A16"/>
    <w:rsid w:val="00C118C2"/>
    <w:rsid w:val="00C17E51"/>
    <w:rsid w:val="00C45660"/>
    <w:rsid w:val="00C86E28"/>
    <w:rsid w:val="00C978C0"/>
    <w:rsid w:val="00CA0215"/>
    <w:rsid w:val="00CA193E"/>
    <w:rsid w:val="00CC6B35"/>
    <w:rsid w:val="00D02AA3"/>
    <w:rsid w:val="00D252B3"/>
    <w:rsid w:val="00D75F3B"/>
    <w:rsid w:val="00DC1243"/>
    <w:rsid w:val="00DC1864"/>
    <w:rsid w:val="00E34A38"/>
    <w:rsid w:val="00E43F12"/>
    <w:rsid w:val="00E53A6E"/>
    <w:rsid w:val="00E56F27"/>
    <w:rsid w:val="00E71A5D"/>
    <w:rsid w:val="00E904E6"/>
    <w:rsid w:val="00EB059D"/>
    <w:rsid w:val="00EC7E8F"/>
    <w:rsid w:val="00ED02D2"/>
    <w:rsid w:val="00EE2EF0"/>
    <w:rsid w:val="00EF225A"/>
    <w:rsid w:val="00EF3EF0"/>
    <w:rsid w:val="00EF4DE6"/>
    <w:rsid w:val="00F06496"/>
    <w:rsid w:val="00FB6C09"/>
    <w:rsid w:val="00FC1DA2"/>
    <w:rsid w:val="00FC4A8C"/>
    <w:rsid w:val="00FC71EA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A3B0C"/>
    <w:rPr>
      <w:i/>
      <w:iCs/>
    </w:rPr>
  </w:style>
  <w:style w:type="paragraph" w:customStyle="1" w:styleId="ConsPlusNormal">
    <w:name w:val="ConsPlusNormal"/>
    <w:rsid w:val="00C118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60</cp:revision>
  <cp:lastPrinted>2026-01-14T07:16:00Z</cp:lastPrinted>
  <dcterms:created xsi:type="dcterms:W3CDTF">2022-08-25T05:32:00Z</dcterms:created>
  <dcterms:modified xsi:type="dcterms:W3CDTF">2026-01-14T07:16:00Z</dcterms:modified>
</cp:coreProperties>
</file>