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BA" w:rsidRPr="001B3A2A" w:rsidRDefault="002636BA" w:rsidP="002636BA">
      <w:pPr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0</wp:posOffset>
            </wp:positionV>
            <wp:extent cx="457200" cy="56832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6BA" w:rsidRPr="001B3A2A" w:rsidRDefault="002636BA" w:rsidP="002636BA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2636BA" w:rsidRPr="001B3A2A" w:rsidRDefault="002636BA" w:rsidP="002636BA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361A70" w:rsidRPr="001B3A2A" w:rsidRDefault="00361A70" w:rsidP="002636BA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>ПОСТАНОВЛЕНИЕ</w:t>
      </w:r>
    </w:p>
    <w:p w:rsidR="002636BA" w:rsidRPr="001B3A2A" w:rsidRDefault="00361A70" w:rsidP="002636BA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="002636BA" w:rsidRPr="001B3A2A">
        <w:rPr>
          <w:rFonts w:ascii="Liberation Serif" w:hAnsi="Liberation Serif"/>
          <w:b/>
          <w:bCs/>
          <w:color w:val="auto"/>
          <w:sz w:val="28"/>
          <w:szCs w:val="28"/>
        </w:rPr>
        <w:t>ГЛАВ</w:t>
      </w: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>Ы</w:t>
      </w:r>
      <w:r w:rsidR="002636BA" w:rsidRPr="001B3A2A">
        <w:rPr>
          <w:rFonts w:ascii="Liberation Serif" w:hAnsi="Liberation Serif"/>
          <w:b/>
          <w:bCs/>
          <w:color w:val="auto"/>
          <w:sz w:val="28"/>
          <w:szCs w:val="28"/>
        </w:rPr>
        <w:t xml:space="preserve"> </w:t>
      </w: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 xml:space="preserve">КАМЕНСКОГО </w:t>
      </w:r>
      <w:r w:rsidR="002636BA" w:rsidRPr="001B3A2A">
        <w:rPr>
          <w:rFonts w:ascii="Liberation Serif" w:hAnsi="Liberation Serif"/>
          <w:b/>
          <w:bCs/>
          <w:color w:val="auto"/>
          <w:sz w:val="28"/>
          <w:szCs w:val="28"/>
        </w:rPr>
        <w:t>МУНИЦИПАЛЬНОГО ОКРУГ</w:t>
      </w: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>А</w:t>
      </w:r>
    </w:p>
    <w:p w:rsidR="00361A70" w:rsidRPr="001B3A2A" w:rsidRDefault="00361A70" w:rsidP="002636BA">
      <w:pPr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1B3A2A">
        <w:rPr>
          <w:rFonts w:ascii="Liberation Serif" w:hAnsi="Liberation Serif"/>
          <w:b/>
          <w:bCs/>
          <w:color w:val="auto"/>
          <w:sz w:val="28"/>
          <w:szCs w:val="28"/>
        </w:rPr>
        <w:t>СВЕРДЛОВСКОЙ ОБЛАСТИ</w:t>
      </w:r>
    </w:p>
    <w:p w:rsidR="002636BA" w:rsidRPr="001B3A2A" w:rsidRDefault="002636BA" w:rsidP="002636BA">
      <w:pPr>
        <w:pStyle w:val="6"/>
        <w:pBdr>
          <w:bottom w:val="double" w:sz="6" w:space="1" w:color="auto"/>
        </w:pBdr>
        <w:rPr>
          <w:rFonts w:ascii="Liberation Serif" w:hAnsi="Liberation Serif"/>
          <w:color w:val="auto"/>
          <w:spacing w:val="100"/>
          <w:sz w:val="28"/>
          <w:szCs w:val="28"/>
        </w:rPr>
      </w:pPr>
    </w:p>
    <w:p w:rsidR="002636BA" w:rsidRPr="001B3A2A" w:rsidRDefault="002636BA" w:rsidP="002636BA">
      <w:pPr>
        <w:pStyle w:val="7"/>
        <w:rPr>
          <w:rFonts w:ascii="Liberation Serif" w:hAnsi="Liberation Serif"/>
          <w:szCs w:val="28"/>
        </w:rPr>
      </w:pPr>
    </w:p>
    <w:p w:rsidR="002636BA" w:rsidRPr="005D067D" w:rsidRDefault="00D712F6" w:rsidP="002636BA">
      <w:pPr>
        <w:pStyle w:val="7"/>
      </w:pPr>
      <w:bookmarkStart w:id="0" w:name="_GoBack"/>
      <w:r w:rsidRPr="00D712F6">
        <w:rPr>
          <w:rFonts w:ascii="Liberation Serif" w:hAnsi="Liberation Serif"/>
          <w:szCs w:val="28"/>
          <w:u w:val="single"/>
        </w:rPr>
        <w:t>06.05.2026</w:t>
      </w:r>
      <w:bookmarkEnd w:id="0"/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 № </w:t>
      </w:r>
      <w:r w:rsidRPr="00D712F6">
        <w:rPr>
          <w:rFonts w:ascii="Liberation Serif" w:hAnsi="Liberation Serif"/>
          <w:szCs w:val="28"/>
          <w:u w:val="single"/>
        </w:rPr>
        <w:t>702</w:t>
      </w:r>
    </w:p>
    <w:p w:rsidR="002636BA" w:rsidRPr="001B3A2A" w:rsidRDefault="002636BA" w:rsidP="002636BA">
      <w:pPr>
        <w:pStyle w:val="7"/>
        <w:jc w:val="center"/>
        <w:rPr>
          <w:rFonts w:ascii="Liberation Serif" w:hAnsi="Liberation Serif"/>
          <w:szCs w:val="28"/>
        </w:rPr>
      </w:pPr>
      <w:r w:rsidRPr="001B3A2A">
        <w:rPr>
          <w:rFonts w:ascii="Liberation Serif" w:hAnsi="Liberation Serif"/>
          <w:szCs w:val="28"/>
        </w:rPr>
        <w:t>п</w:t>
      </w:r>
      <w:r w:rsidR="00C8235B" w:rsidRPr="001B3A2A">
        <w:rPr>
          <w:rFonts w:ascii="Liberation Serif" w:hAnsi="Liberation Serif"/>
          <w:szCs w:val="28"/>
        </w:rPr>
        <w:t>гт</w:t>
      </w:r>
      <w:r w:rsidRPr="001B3A2A">
        <w:rPr>
          <w:rFonts w:ascii="Liberation Serif" w:hAnsi="Liberation Serif"/>
          <w:szCs w:val="28"/>
        </w:rPr>
        <w:t>. Мартюш</w:t>
      </w:r>
    </w:p>
    <w:p w:rsidR="002636BA" w:rsidRPr="001B3A2A" w:rsidRDefault="002636BA" w:rsidP="002636BA">
      <w:pPr>
        <w:pStyle w:val="30"/>
        <w:shd w:val="clear" w:color="auto" w:fill="auto"/>
        <w:spacing w:before="0" w:after="0" w:line="270" w:lineRule="exact"/>
        <w:ind w:left="2040"/>
        <w:rPr>
          <w:rFonts w:ascii="Liberation Serif" w:hAnsi="Liberation Serif"/>
          <w:i w:val="0"/>
        </w:rPr>
      </w:pPr>
    </w:p>
    <w:p w:rsidR="00C8235B" w:rsidRPr="001B3A2A" w:rsidRDefault="00C8235B" w:rsidP="001B3A2A">
      <w:pPr>
        <w:pStyle w:val="30"/>
        <w:shd w:val="clear" w:color="auto" w:fill="auto"/>
        <w:spacing w:before="0" w:after="0" w:line="240" w:lineRule="auto"/>
        <w:ind w:left="2040"/>
        <w:jc w:val="center"/>
        <w:rPr>
          <w:rFonts w:ascii="Liberation Serif" w:hAnsi="Liberation Serif"/>
          <w:i w:val="0"/>
        </w:rPr>
      </w:pPr>
    </w:p>
    <w:p w:rsidR="002636BA" w:rsidRPr="001B3A2A" w:rsidRDefault="002636BA" w:rsidP="001B3A2A">
      <w:pPr>
        <w:pStyle w:val="30"/>
        <w:shd w:val="clear" w:color="auto" w:fill="auto"/>
        <w:spacing w:before="0" w:after="0" w:line="240" w:lineRule="auto"/>
        <w:jc w:val="center"/>
        <w:rPr>
          <w:rFonts w:ascii="Liberation Serif" w:hAnsi="Liberation Serif"/>
          <w:i w:val="0"/>
          <w:sz w:val="28"/>
          <w:szCs w:val="28"/>
        </w:rPr>
      </w:pPr>
      <w:r w:rsidRPr="001B3A2A">
        <w:rPr>
          <w:rFonts w:ascii="Liberation Serif" w:hAnsi="Liberation Serif"/>
          <w:i w:val="0"/>
          <w:sz w:val="28"/>
          <w:szCs w:val="28"/>
        </w:rPr>
        <w:t>О подготовке образовательных организаций</w:t>
      </w:r>
    </w:p>
    <w:p w:rsidR="001B3A2A" w:rsidRPr="001B3A2A" w:rsidRDefault="002636BA" w:rsidP="001B3A2A">
      <w:pPr>
        <w:pStyle w:val="30"/>
        <w:shd w:val="clear" w:color="auto" w:fill="auto"/>
        <w:spacing w:before="0" w:after="0" w:line="240" w:lineRule="auto"/>
        <w:ind w:left="20" w:firstLine="720"/>
        <w:jc w:val="center"/>
        <w:rPr>
          <w:rFonts w:ascii="Liberation Serif" w:hAnsi="Liberation Serif"/>
          <w:i w:val="0"/>
          <w:sz w:val="28"/>
          <w:szCs w:val="28"/>
        </w:rPr>
      </w:pPr>
      <w:r w:rsidRPr="001B3A2A">
        <w:rPr>
          <w:rFonts w:ascii="Liberation Serif" w:hAnsi="Liberation Serif"/>
          <w:i w:val="0"/>
          <w:sz w:val="28"/>
          <w:szCs w:val="28"/>
        </w:rPr>
        <w:t>Каменск</w:t>
      </w:r>
      <w:r w:rsidR="00361A70" w:rsidRPr="001B3A2A">
        <w:rPr>
          <w:rFonts w:ascii="Liberation Serif" w:hAnsi="Liberation Serif"/>
          <w:i w:val="0"/>
          <w:sz w:val="28"/>
          <w:szCs w:val="28"/>
        </w:rPr>
        <w:t>ого муниципального</w:t>
      </w:r>
      <w:r w:rsidRPr="001B3A2A">
        <w:rPr>
          <w:rFonts w:ascii="Liberation Serif" w:hAnsi="Liberation Serif"/>
          <w:i w:val="0"/>
          <w:sz w:val="28"/>
          <w:szCs w:val="28"/>
        </w:rPr>
        <w:t xml:space="preserve"> округ</w:t>
      </w:r>
      <w:r w:rsidR="00361A70" w:rsidRPr="001B3A2A">
        <w:rPr>
          <w:rFonts w:ascii="Liberation Serif" w:hAnsi="Liberation Serif"/>
          <w:i w:val="0"/>
          <w:sz w:val="28"/>
          <w:szCs w:val="28"/>
        </w:rPr>
        <w:t>а</w:t>
      </w:r>
      <w:r w:rsidR="001B3A2A" w:rsidRPr="001B3A2A">
        <w:rPr>
          <w:rFonts w:ascii="Liberation Serif" w:hAnsi="Liberation Serif"/>
          <w:i w:val="0"/>
          <w:sz w:val="28"/>
          <w:szCs w:val="28"/>
        </w:rPr>
        <w:t xml:space="preserve"> Свердловской области</w:t>
      </w:r>
    </w:p>
    <w:p w:rsidR="002636BA" w:rsidRPr="001B3A2A" w:rsidRDefault="002636BA" w:rsidP="001B3A2A">
      <w:pPr>
        <w:pStyle w:val="30"/>
        <w:shd w:val="clear" w:color="auto" w:fill="auto"/>
        <w:spacing w:before="0" w:after="0" w:line="240" w:lineRule="auto"/>
        <w:ind w:left="20" w:firstLine="720"/>
        <w:jc w:val="center"/>
        <w:rPr>
          <w:rFonts w:ascii="Liberation Serif" w:hAnsi="Liberation Serif"/>
          <w:i w:val="0"/>
          <w:sz w:val="28"/>
          <w:szCs w:val="28"/>
        </w:rPr>
      </w:pPr>
      <w:r w:rsidRPr="001B3A2A">
        <w:rPr>
          <w:rFonts w:ascii="Liberation Serif" w:hAnsi="Liberation Serif"/>
          <w:i w:val="0"/>
          <w:sz w:val="28"/>
          <w:szCs w:val="28"/>
        </w:rPr>
        <w:t>к началу 202</w:t>
      </w:r>
      <w:r w:rsidR="00FD561D">
        <w:rPr>
          <w:rFonts w:ascii="Liberation Serif" w:hAnsi="Liberation Serif"/>
          <w:i w:val="0"/>
          <w:sz w:val="28"/>
          <w:szCs w:val="28"/>
        </w:rPr>
        <w:t>6</w:t>
      </w:r>
      <w:r w:rsidRPr="001B3A2A">
        <w:rPr>
          <w:rFonts w:ascii="Liberation Serif" w:hAnsi="Liberation Serif"/>
          <w:i w:val="0"/>
          <w:sz w:val="28"/>
          <w:szCs w:val="28"/>
        </w:rPr>
        <w:t>-202</w:t>
      </w:r>
      <w:r w:rsidR="00FD561D">
        <w:rPr>
          <w:rFonts w:ascii="Liberation Serif" w:hAnsi="Liberation Serif"/>
          <w:i w:val="0"/>
          <w:sz w:val="28"/>
          <w:szCs w:val="28"/>
        </w:rPr>
        <w:t>7</w:t>
      </w:r>
      <w:r w:rsidRPr="001B3A2A">
        <w:rPr>
          <w:rFonts w:ascii="Liberation Serif" w:hAnsi="Liberation Serif"/>
          <w:i w:val="0"/>
          <w:sz w:val="28"/>
          <w:szCs w:val="28"/>
        </w:rPr>
        <w:t xml:space="preserve"> учебного года</w:t>
      </w:r>
    </w:p>
    <w:p w:rsidR="001B3A2A" w:rsidRDefault="001B3A2A" w:rsidP="001B3A2A">
      <w:pPr>
        <w:pStyle w:val="30"/>
        <w:shd w:val="clear" w:color="auto" w:fill="auto"/>
        <w:spacing w:before="0" w:after="0" w:line="240" w:lineRule="auto"/>
        <w:ind w:left="20" w:firstLine="720"/>
        <w:jc w:val="center"/>
        <w:rPr>
          <w:rFonts w:ascii="Liberation Serif" w:hAnsi="Liberation Serif"/>
          <w:i w:val="0"/>
          <w:sz w:val="28"/>
          <w:szCs w:val="28"/>
        </w:rPr>
      </w:pPr>
    </w:p>
    <w:p w:rsidR="004D1848" w:rsidRPr="001B3A2A" w:rsidRDefault="004D1848" w:rsidP="001B3A2A">
      <w:pPr>
        <w:pStyle w:val="30"/>
        <w:shd w:val="clear" w:color="auto" w:fill="auto"/>
        <w:spacing w:before="0" w:after="0" w:line="240" w:lineRule="auto"/>
        <w:ind w:left="20" w:firstLine="720"/>
        <w:jc w:val="center"/>
        <w:rPr>
          <w:rFonts w:ascii="Liberation Serif" w:hAnsi="Liberation Serif"/>
          <w:i w:val="0"/>
          <w:sz w:val="28"/>
          <w:szCs w:val="28"/>
        </w:rPr>
      </w:pPr>
    </w:p>
    <w:p w:rsidR="002636BA" w:rsidRPr="001B3A2A" w:rsidRDefault="005D067D" w:rsidP="002636BA">
      <w:pPr>
        <w:pStyle w:val="a3"/>
        <w:shd w:val="clear" w:color="auto" w:fill="auto"/>
        <w:spacing w:line="312" w:lineRule="exact"/>
        <w:ind w:left="20" w:right="40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</w:t>
      </w:r>
      <w:r w:rsidRPr="001B3A2A">
        <w:rPr>
          <w:rFonts w:ascii="Liberation Serif" w:hAnsi="Liberation Serif"/>
        </w:rPr>
        <w:t xml:space="preserve">уководствуясь Федеральным Законом от 06 октября 2003 года № 131-Ф3 «Об общих принципах организации местного самоуправления», </w:t>
      </w:r>
      <w:r>
        <w:rPr>
          <w:rFonts w:ascii="Liberation Serif" w:hAnsi="Liberation Serif"/>
        </w:rPr>
        <w:br/>
        <w:t>с</w:t>
      </w:r>
      <w:r w:rsidR="002636BA" w:rsidRPr="001B3A2A">
        <w:rPr>
          <w:rFonts w:ascii="Liberation Serif" w:hAnsi="Liberation Serif"/>
        </w:rPr>
        <w:t xml:space="preserve"> целью создания условий для организации учебно-воспитательного процесса, обеспечения комплексной безопасности муниципальных образовательных организаций, приведения объектов муниципальных образовательных организаций в соответствие требованиям санитарных норм и правил, правил пожарной безопасности, антитеррористической защищенности, организации плановой работы по подготовке образовательных организаций Каменск</w:t>
      </w:r>
      <w:r w:rsidR="00361A70" w:rsidRPr="001B3A2A">
        <w:rPr>
          <w:rFonts w:ascii="Liberation Serif" w:hAnsi="Liberation Serif"/>
        </w:rPr>
        <w:t>ого</w:t>
      </w:r>
      <w:r w:rsidR="002636BA" w:rsidRPr="001B3A2A">
        <w:rPr>
          <w:rFonts w:ascii="Liberation Serif" w:hAnsi="Liberation Serif"/>
        </w:rPr>
        <w:t xml:space="preserve"> </w:t>
      </w:r>
      <w:r w:rsidR="00361A70" w:rsidRPr="001B3A2A">
        <w:rPr>
          <w:rFonts w:ascii="Liberation Serif" w:hAnsi="Liberation Serif"/>
        </w:rPr>
        <w:t>муниципального округа</w:t>
      </w:r>
      <w:r w:rsidR="002636BA" w:rsidRPr="001B3A2A">
        <w:rPr>
          <w:rFonts w:ascii="Liberation Serif" w:hAnsi="Liberation Serif"/>
        </w:rPr>
        <w:t xml:space="preserve"> </w:t>
      </w:r>
      <w:r w:rsidR="00C8235B" w:rsidRPr="001B3A2A">
        <w:rPr>
          <w:rFonts w:ascii="Liberation Serif" w:hAnsi="Liberation Serif"/>
        </w:rPr>
        <w:t xml:space="preserve">Свердловской области </w:t>
      </w:r>
      <w:r w:rsidR="002636BA" w:rsidRPr="001B3A2A">
        <w:rPr>
          <w:rFonts w:ascii="Liberation Serif" w:hAnsi="Liberation Serif"/>
        </w:rPr>
        <w:t>к новому 202</w:t>
      </w:r>
      <w:r w:rsidR="00FD561D">
        <w:rPr>
          <w:rFonts w:ascii="Liberation Serif" w:hAnsi="Liberation Serif"/>
        </w:rPr>
        <w:t>6</w:t>
      </w:r>
      <w:r w:rsidR="002636BA" w:rsidRPr="001B3A2A">
        <w:rPr>
          <w:rFonts w:ascii="Liberation Serif" w:hAnsi="Liberation Serif"/>
        </w:rPr>
        <w:t>-202</w:t>
      </w:r>
      <w:r w:rsidR="00FD561D">
        <w:rPr>
          <w:rFonts w:ascii="Liberation Serif" w:hAnsi="Liberation Serif"/>
        </w:rPr>
        <w:t>7</w:t>
      </w:r>
      <w:r w:rsidR="002636BA" w:rsidRPr="001B3A2A">
        <w:rPr>
          <w:rFonts w:ascii="Liberation Serif" w:hAnsi="Liberation Serif"/>
        </w:rPr>
        <w:t xml:space="preserve"> учебному году, </w:t>
      </w:r>
      <w:r>
        <w:rPr>
          <w:rFonts w:ascii="Liberation Serif" w:hAnsi="Liberation Serif"/>
        </w:rPr>
        <w:t>руководствуясь</w:t>
      </w:r>
      <w:r w:rsidRPr="001B3A2A">
        <w:rPr>
          <w:rFonts w:ascii="Liberation Serif" w:hAnsi="Liberation Serif"/>
        </w:rPr>
        <w:t xml:space="preserve"> </w:t>
      </w:r>
      <w:r w:rsidR="002636BA" w:rsidRPr="001B3A2A">
        <w:rPr>
          <w:rFonts w:ascii="Liberation Serif" w:hAnsi="Liberation Serif"/>
        </w:rPr>
        <w:t xml:space="preserve">Уставом </w:t>
      </w:r>
      <w:r w:rsidR="00C8235B" w:rsidRPr="001B3A2A">
        <w:rPr>
          <w:rFonts w:ascii="Liberation Serif" w:hAnsi="Liberation Serif"/>
        </w:rPr>
        <w:t>Каменского муниципального округа Свердловской области</w:t>
      </w:r>
      <w:r w:rsidR="002636BA" w:rsidRPr="001B3A2A">
        <w:rPr>
          <w:rFonts w:ascii="Liberation Serif" w:hAnsi="Liberation Serif"/>
        </w:rPr>
        <w:t xml:space="preserve"> </w:t>
      </w:r>
    </w:p>
    <w:p w:rsidR="002636BA" w:rsidRPr="001B3A2A" w:rsidRDefault="002636BA" w:rsidP="002636BA">
      <w:pPr>
        <w:pStyle w:val="a3"/>
        <w:shd w:val="clear" w:color="auto" w:fill="auto"/>
        <w:spacing w:line="312" w:lineRule="exact"/>
        <w:ind w:right="40"/>
        <w:jc w:val="both"/>
        <w:rPr>
          <w:rFonts w:ascii="Liberation Serif" w:hAnsi="Liberation Serif"/>
          <w:b/>
        </w:rPr>
      </w:pPr>
      <w:r w:rsidRPr="001B3A2A">
        <w:rPr>
          <w:rFonts w:ascii="Liberation Serif" w:hAnsi="Liberation Serif"/>
          <w:b/>
        </w:rPr>
        <w:t>ПОСТАНОВЛЯЮ:</w:t>
      </w:r>
    </w:p>
    <w:p w:rsidR="002636BA" w:rsidRPr="001B3A2A" w:rsidRDefault="00D479FF" w:rsidP="00696829">
      <w:pPr>
        <w:pStyle w:val="a3"/>
        <w:shd w:val="clear" w:color="auto" w:fill="auto"/>
        <w:spacing w:after="18" w:line="240" w:lineRule="auto"/>
        <w:ind w:left="20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1. </w:t>
      </w:r>
      <w:r w:rsidR="002636BA" w:rsidRPr="001B3A2A">
        <w:rPr>
          <w:rFonts w:ascii="Liberation Serif" w:hAnsi="Liberation Serif"/>
        </w:rPr>
        <w:t xml:space="preserve">Начальнику </w:t>
      </w:r>
      <w:r w:rsidR="00C8235B" w:rsidRPr="001B3A2A">
        <w:rPr>
          <w:rFonts w:ascii="Liberation Serif" w:hAnsi="Liberation Serif"/>
        </w:rPr>
        <w:t>отраслевого (функционального) органа Администрации Каменского муниципально</w:t>
      </w:r>
      <w:r w:rsidR="0054085A">
        <w:rPr>
          <w:rFonts w:ascii="Liberation Serif" w:hAnsi="Liberation Serif"/>
        </w:rPr>
        <w:t>го округа Свердловской области –</w:t>
      </w:r>
      <w:r w:rsidR="00C8235B" w:rsidRPr="001B3A2A">
        <w:rPr>
          <w:rFonts w:ascii="Liberation Serif" w:hAnsi="Liberation Serif"/>
        </w:rPr>
        <w:t xml:space="preserve"> </w:t>
      </w:r>
      <w:r w:rsidR="002636BA" w:rsidRPr="001B3A2A">
        <w:rPr>
          <w:rFonts w:ascii="Liberation Serif" w:hAnsi="Liberation Serif"/>
        </w:rPr>
        <w:t>Управления образования Администрации Каменск</w:t>
      </w:r>
      <w:r w:rsidR="00361A70" w:rsidRPr="001B3A2A">
        <w:rPr>
          <w:rFonts w:ascii="Liberation Serif" w:hAnsi="Liberation Serif"/>
        </w:rPr>
        <w:t>ого</w:t>
      </w:r>
      <w:r w:rsidR="002636BA" w:rsidRPr="001B3A2A">
        <w:rPr>
          <w:rFonts w:ascii="Liberation Serif" w:hAnsi="Liberation Serif"/>
        </w:rPr>
        <w:t xml:space="preserve"> </w:t>
      </w:r>
      <w:r w:rsidR="00361A70" w:rsidRPr="001B3A2A">
        <w:rPr>
          <w:rFonts w:ascii="Liberation Serif" w:hAnsi="Liberation Serif"/>
        </w:rPr>
        <w:t xml:space="preserve">муниципального </w:t>
      </w:r>
      <w:r w:rsidR="002636BA" w:rsidRPr="001B3A2A">
        <w:rPr>
          <w:rFonts w:ascii="Liberation Serif" w:hAnsi="Liberation Serif"/>
        </w:rPr>
        <w:t>округ</w:t>
      </w:r>
      <w:r w:rsidR="00361A70" w:rsidRPr="001B3A2A">
        <w:rPr>
          <w:rFonts w:ascii="Liberation Serif" w:hAnsi="Liberation Serif"/>
        </w:rPr>
        <w:t>а Свердловской области</w:t>
      </w:r>
      <w:r w:rsidR="00786331">
        <w:rPr>
          <w:rFonts w:ascii="Liberation Serif" w:hAnsi="Liberation Serif"/>
        </w:rPr>
        <w:t xml:space="preserve"> </w:t>
      </w:r>
      <w:r w:rsidR="0054085A">
        <w:rPr>
          <w:rFonts w:ascii="Liberation Serif" w:hAnsi="Liberation Serif"/>
        </w:rPr>
        <w:t>А.С. Парадеев</w:t>
      </w:r>
      <w:r w:rsidR="00786331">
        <w:rPr>
          <w:rFonts w:ascii="Liberation Serif" w:hAnsi="Liberation Serif"/>
        </w:rPr>
        <w:t>ой</w:t>
      </w:r>
      <w:r w:rsidR="002636BA" w:rsidRPr="001B3A2A">
        <w:rPr>
          <w:rFonts w:ascii="Liberation Serif" w:hAnsi="Liberation Serif"/>
        </w:rPr>
        <w:t>: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220"/>
        </w:tabs>
        <w:spacing w:line="240" w:lineRule="auto"/>
        <w:ind w:right="4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 </w:t>
      </w:r>
      <w:r w:rsidR="00C8235B" w:rsidRPr="001B3A2A">
        <w:rPr>
          <w:rFonts w:ascii="Liberation Serif" w:hAnsi="Liberation Serif"/>
        </w:rPr>
        <w:t>в</w:t>
      </w:r>
      <w:r w:rsidR="002636BA" w:rsidRPr="001B3A2A">
        <w:rPr>
          <w:rFonts w:ascii="Liberation Serif" w:hAnsi="Liberation Serif"/>
        </w:rPr>
        <w:t xml:space="preserve"> срок до </w:t>
      </w:r>
      <w:r w:rsidR="005D067D">
        <w:rPr>
          <w:rFonts w:ascii="Liberation Serif" w:hAnsi="Liberation Serif"/>
        </w:rPr>
        <w:t>08</w:t>
      </w:r>
      <w:r w:rsidR="00C8235B" w:rsidRPr="001B3A2A">
        <w:rPr>
          <w:rFonts w:ascii="Liberation Serif" w:hAnsi="Liberation Serif"/>
        </w:rPr>
        <w:t xml:space="preserve"> </w:t>
      </w:r>
      <w:r w:rsidR="005D067D">
        <w:rPr>
          <w:rFonts w:ascii="Liberation Serif" w:hAnsi="Liberation Serif"/>
        </w:rPr>
        <w:t>мая</w:t>
      </w:r>
      <w:r w:rsidR="00C8235B" w:rsidRPr="001B3A2A">
        <w:rPr>
          <w:rFonts w:ascii="Liberation Serif" w:hAnsi="Liberation Serif"/>
        </w:rPr>
        <w:t xml:space="preserve"> </w:t>
      </w:r>
      <w:r w:rsidR="002636BA" w:rsidRPr="001B3A2A">
        <w:rPr>
          <w:rFonts w:ascii="Liberation Serif" w:hAnsi="Liberation Serif"/>
        </w:rPr>
        <w:t>202</w:t>
      </w:r>
      <w:r w:rsidR="00FD561D">
        <w:rPr>
          <w:rFonts w:ascii="Liberation Serif" w:hAnsi="Liberation Serif"/>
        </w:rPr>
        <w:t>6</w:t>
      </w:r>
      <w:r w:rsidR="00C8235B" w:rsidRPr="001B3A2A">
        <w:rPr>
          <w:rFonts w:ascii="Liberation Serif" w:hAnsi="Liberation Serif"/>
        </w:rPr>
        <w:t xml:space="preserve"> года</w:t>
      </w:r>
      <w:r w:rsidR="002636BA" w:rsidRPr="001B3A2A">
        <w:rPr>
          <w:rFonts w:ascii="Liberation Serif" w:hAnsi="Liberation Serif"/>
        </w:rPr>
        <w:t xml:space="preserve"> разработать план мероприятий </w:t>
      </w:r>
      <w:r w:rsidR="00C8235B" w:rsidRPr="001B3A2A">
        <w:rPr>
          <w:rFonts w:ascii="Liberation Serif" w:hAnsi="Liberation Serif"/>
        </w:rPr>
        <w:br/>
      </w:r>
      <w:r w:rsidR="002636BA" w:rsidRPr="001B3A2A">
        <w:rPr>
          <w:rFonts w:ascii="Liberation Serif" w:hAnsi="Liberation Serif"/>
        </w:rPr>
        <w:t>по подготовке образовательных организаций к новому 202</w:t>
      </w:r>
      <w:r w:rsidR="00FD561D">
        <w:rPr>
          <w:rFonts w:ascii="Liberation Serif" w:hAnsi="Liberation Serif"/>
        </w:rPr>
        <w:t>6</w:t>
      </w:r>
      <w:r w:rsidR="002636BA" w:rsidRPr="001B3A2A">
        <w:rPr>
          <w:rFonts w:ascii="Liberation Serif" w:hAnsi="Liberation Serif"/>
        </w:rPr>
        <w:t>-202</w:t>
      </w:r>
      <w:r w:rsidR="00FD561D">
        <w:rPr>
          <w:rFonts w:ascii="Liberation Serif" w:hAnsi="Liberation Serif"/>
        </w:rPr>
        <w:t>7</w:t>
      </w:r>
      <w:r w:rsidR="002636BA" w:rsidRPr="001B3A2A">
        <w:rPr>
          <w:rFonts w:ascii="Liberation Serif" w:hAnsi="Liberation Serif"/>
        </w:rPr>
        <w:t xml:space="preserve"> учебному году </w:t>
      </w:r>
      <w:r w:rsidR="00C8235B" w:rsidRPr="001B3A2A">
        <w:rPr>
          <w:rFonts w:ascii="Liberation Serif" w:hAnsi="Liberation Serif"/>
        </w:rPr>
        <w:br/>
      </w:r>
      <w:r w:rsidR="002636BA" w:rsidRPr="001B3A2A">
        <w:rPr>
          <w:rFonts w:ascii="Liberation Serif" w:hAnsi="Liberation Serif"/>
        </w:rPr>
        <w:t>с учетом требований надзорных органов и контролирующих служб;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201"/>
        </w:tabs>
        <w:spacing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 </w:t>
      </w:r>
      <w:r w:rsidR="00C8235B" w:rsidRPr="001B3A2A">
        <w:rPr>
          <w:rFonts w:ascii="Liberation Serif" w:hAnsi="Liberation Serif"/>
        </w:rPr>
        <w:t>о</w:t>
      </w:r>
      <w:r w:rsidR="002636BA" w:rsidRPr="001B3A2A">
        <w:rPr>
          <w:rFonts w:ascii="Liberation Serif" w:hAnsi="Liberation Serif"/>
        </w:rPr>
        <w:t>беспечить выполнение плана мероприятий в установленные сроки;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359"/>
        </w:tabs>
        <w:spacing w:line="240" w:lineRule="auto"/>
        <w:ind w:right="4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 </w:t>
      </w:r>
      <w:r w:rsidR="00C8235B" w:rsidRPr="001B3A2A">
        <w:rPr>
          <w:rFonts w:ascii="Liberation Serif" w:hAnsi="Liberation Serif"/>
        </w:rPr>
        <w:t>п</w:t>
      </w:r>
      <w:r w:rsidR="002636BA" w:rsidRPr="001B3A2A">
        <w:rPr>
          <w:rFonts w:ascii="Liberation Serif" w:hAnsi="Liberation Serif"/>
        </w:rPr>
        <w:t>родолжить работу по устранению имеющихся на объектах образования нарушений требований надзорных органов, влияющих на обеспечение безопасности учащихся, воспитанников, сотрудников;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556"/>
        </w:tabs>
        <w:spacing w:line="240" w:lineRule="auto"/>
        <w:ind w:right="4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 </w:t>
      </w:r>
      <w:r w:rsidR="00C8235B" w:rsidRPr="001B3A2A">
        <w:rPr>
          <w:rFonts w:ascii="Liberation Serif" w:hAnsi="Liberation Serif"/>
        </w:rPr>
        <w:t>о</w:t>
      </w:r>
      <w:r w:rsidR="002636BA" w:rsidRPr="001B3A2A">
        <w:rPr>
          <w:rFonts w:ascii="Liberation Serif" w:hAnsi="Liberation Serif"/>
        </w:rPr>
        <w:t xml:space="preserve">беспечить эффективное использование запланированных бюджетных средств на подготовку образовательных организаций, организацию перевозки учащихся, выполнение предписаний органов надзора, </w:t>
      </w:r>
      <w:r w:rsidR="00C02EB0" w:rsidRPr="001B3A2A">
        <w:rPr>
          <w:rFonts w:ascii="Liberation Serif" w:hAnsi="Liberation Serif"/>
        </w:rPr>
        <w:t xml:space="preserve">текущих и </w:t>
      </w:r>
      <w:r w:rsidR="002636BA" w:rsidRPr="001B3A2A">
        <w:rPr>
          <w:rFonts w:ascii="Liberation Serif" w:hAnsi="Liberation Serif"/>
        </w:rPr>
        <w:t>капитальных ремонтов образовательных организаций, укрепление материально-технической базы;</w:t>
      </w:r>
    </w:p>
    <w:p w:rsidR="00FD320C" w:rsidRPr="001B3A2A" w:rsidRDefault="00D479FF" w:rsidP="00C8235B">
      <w:pPr>
        <w:pStyle w:val="a3"/>
        <w:shd w:val="clear" w:color="auto" w:fill="auto"/>
        <w:tabs>
          <w:tab w:val="left" w:pos="1249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5) </w:t>
      </w:r>
      <w:r w:rsidR="00C8235B" w:rsidRPr="001B3A2A">
        <w:rPr>
          <w:rFonts w:ascii="Liberation Serif" w:hAnsi="Liberation Serif"/>
        </w:rPr>
        <w:t>е</w:t>
      </w:r>
      <w:r w:rsidR="002636BA" w:rsidRPr="001B3A2A">
        <w:rPr>
          <w:rFonts w:ascii="Liberation Serif" w:hAnsi="Liberation Serif"/>
        </w:rPr>
        <w:t xml:space="preserve">жемесячно проводить мониторинг исполнения плана мероприятий </w:t>
      </w:r>
      <w:r w:rsidR="00C8235B" w:rsidRPr="001B3A2A">
        <w:rPr>
          <w:rFonts w:ascii="Liberation Serif" w:hAnsi="Liberation Serif"/>
        </w:rPr>
        <w:br/>
      </w:r>
      <w:r w:rsidR="002636BA" w:rsidRPr="001B3A2A">
        <w:rPr>
          <w:rStyle w:val="13pt"/>
          <w:rFonts w:ascii="Liberation Serif" w:hAnsi="Liberation Serif"/>
          <w:sz w:val="28"/>
          <w:szCs w:val="28"/>
        </w:rPr>
        <w:t>по подготовке</w:t>
      </w:r>
      <w:r w:rsidR="002636BA" w:rsidRPr="001B3A2A">
        <w:rPr>
          <w:rFonts w:ascii="Liberation Serif" w:hAnsi="Liberation Serif"/>
        </w:rPr>
        <w:t xml:space="preserve"> образовательных организаций к новому учебному году;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249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6) </w:t>
      </w:r>
      <w:r w:rsidR="00C8235B" w:rsidRPr="001B3A2A">
        <w:rPr>
          <w:rFonts w:ascii="Liberation Serif" w:hAnsi="Liberation Serif"/>
        </w:rPr>
        <w:t>п</w:t>
      </w:r>
      <w:r w:rsidR="002636BA" w:rsidRPr="001B3A2A">
        <w:rPr>
          <w:rFonts w:ascii="Liberation Serif" w:hAnsi="Liberation Serif"/>
        </w:rPr>
        <w:t>редоставлять информацию о проверке готовности образовательных организаций к началу 202</w:t>
      </w:r>
      <w:r w:rsidR="00FD561D">
        <w:rPr>
          <w:rFonts w:ascii="Liberation Serif" w:hAnsi="Liberation Serif"/>
        </w:rPr>
        <w:t>6</w:t>
      </w:r>
      <w:r w:rsidR="002636BA" w:rsidRPr="001B3A2A">
        <w:rPr>
          <w:rFonts w:ascii="Liberation Serif" w:hAnsi="Liberation Serif"/>
        </w:rPr>
        <w:t>-202</w:t>
      </w:r>
      <w:r w:rsidR="00FD561D">
        <w:rPr>
          <w:rFonts w:ascii="Liberation Serif" w:hAnsi="Liberation Serif"/>
        </w:rPr>
        <w:t>7</w:t>
      </w:r>
      <w:r w:rsidR="002636BA" w:rsidRPr="001B3A2A">
        <w:rPr>
          <w:rFonts w:ascii="Liberation Serif" w:hAnsi="Liberation Serif"/>
        </w:rPr>
        <w:t xml:space="preserve"> учебного года в Министерство образования </w:t>
      </w:r>
      <w:r w:rsidR="00C8235B" w:rsidRPr="001B3A2A">
        <w:rPr>
          <w:rFonts w:ascii="Liberation Serif" w:hAnsi="Liberation Serif"/>
        </w:rPr>
        <w:br/>
      </w:r>
      <w:r w:rsidR="002636BA" w:rsidRPr="001B3A2A">
        <w:rPr>
          <w:rFonts w:ascii="Liberation Serif" w:hAnsi="Liberation Serif"/>
        </w:rPr>
        <w:t>Свердловской области и Администрацию Каменск</w:t>
      </w:r>
      <w:r w:rsidR="00361A70" w:rsidRPr="001B3A2A">
        <w:rPr>
          <w:rFonts w:ascii="Liberation Serif" w:hAnsi="Liberation Serif"/>
        </w:rPr>
        <w:t>ого муниципального</w:t>
      </w:r>
      <w:r w:rsidR="002636BA" w:rsidRPr="001B3A2A">
        <w:rPr>
          <w:rFonts w:ascii="Liberation Serif" w:hAnsi="Liberation Serif"/>
        </w:rPr>
        <w:t xml:space="preserve"> округ</w:t>
      </w:r>
      <w:r w:rsidR="00361A70" w:rsidRPr="001B3A2A">
        <w:rPr>
          <w:rFonts w:ascii="Liberation Serif" w:hAnsi="Liberation Serif"/>
        </w:rPr>
        <w:t>а Свердловской области</w:t>
      </w:r>
      <w:r w:rsidR="002636BA" w:rsidRPr="001B3A2A">
        <w:rPr>
          <w:rFonts w:ascii="Liberation Serif" w:hAnsi="Liberation Serif"/>
        </w:rPr>
        <w:t xml:space="preserve"> в соответствии с установленными сроками;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570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7) </w:t>
      </w:r>
      <w:r w:rsidR="00C8235B" w:rsidRPr="001B3A2A">
        <w:rPr>
          <w:rFonts w:ascii="Liberation Serif" w:hAnsi="Liberation Serif"/>
        </w:rPr>
        <w:t>п</w:t>
      </w:r>
      <w:r w:rsidR="002636BA" w:rsidRPr="001B3A2A">
        <w:rPr>
          <w:rFonts w:ascii="Liberation Serif" w:hAnsi="Liberation Serif"/>
        </w:rPr>
        <w:t>одготовку образовательных организаций</w:t>
      </w:r>
      <w:r w:rsidR="00786331">
        <w:rPr>
          <w:rFonts w:ascii="Liberation Serif" w:hAnsi="Liberation Serif"/>
        </w:rPr>
        <w:t xml:space="preserve"> к началу 2026–2027 учебного года</w:t>
      </w:r>
      <w:r w:rsidR="002636BA" w:rsidRPr="001B3A2A">
        <w:rPr>
          <w:rFonts w:ascii="Liberation Serif" w:hAnsi="Liberation Serif"/>
        </w:rPr>
        <w:t xml:space="preserve"> завершить к </w:t>
      </w:r>
      <w:r w:rsidR="00C8235B" w:rsidRPr="001B3A2A">
        <w:rPr>
          <w:rFonts w:ascii="Liberation Serif" w:hAnsi="Liberation Serif"/>
        </w:rPr>
        <w:t xml:space="preserve">01 июля </w:t>
      </w:r>
      <w:r w:rsidR="002636BA" w:rsidRPr="001B3A2A">
        <w:rPr>
          <w:rFonts w:ascii="Liberation Serif" w:hAnsi="Liberation Serif"/>
        </w:rPr>
        <w:t>202</w:t>
      </w:r>
      <w:r w:rsidR="00FD561D">
        <w:rPr>
          <w:rFonts w:ascii="Liberation Serif" w:hAnsi="Liberation Serif"/>
        </w:rPr>
        <w:t>6</w:t>
      </w:r>
      <w:r w:rsidR="002636BA" w:rsidRPr="001B3A2A">
        <w:rPr>
          <w:rFonts w:ascii="Liberation Serif" w:hAnsi="Liberation Serif"/>
        </w:rPr>
        <w:t xml:space="preserve"> года.</w:t>
      </w:r>
    </w:p>
    <w:p w:rsidR="002636BA" w:rsidRPr="001B3A2A" w:rsidRDefault="00C8235B" w:rsidP="00C8235B">
      <w:pPr>
        <w:pStyle w:val="a3"/>
        <w:shd w:val="clear" w:color="auto" w:fill="auto"/>
        <w:tabs>
          <w:tab w:val="left" w:pos="101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1B3A2A">
        <w:rPr>
          <w:rFonts w:ascii="Liberation Serif" w:hAnsi="Liberation Serif"/>
        </w:rPr>
        <w:t>2.</w:t>
      </w:r>
      <w:r w:rsidR="00D479FF">
        <w:rPr>
          <w:rFonts w:ascii="Liberation Serif" w:hAnsi="Liberation Serif"/>
        </w:rPr>
        <w:t> </w:t>
      </w:r>
      <w:r w:rsidR="002636BA" w:rsidRPr="001B3A2A">
        <w:rPr>
          <w:rFonts w:ascii="Liberation Serif" w:hAnsi="Liberation Serif"/>
        </w:rPr>
        <w:t xml:space="preserve">Рекомендовать </w:t>
      </w:r>
      <w:r w:rsidRPr="001B3A2A">
        <w:rPr>
          <w:rFonts w:ascii="Liberation Serif" w:hAnsi="Liberation Serif"/>
        </w:rPr>
        <w:t>Главам территориальных органов Администрации Каменского муниципального округа Свердловской области</w:t>
      </w:r>
      <w:r w:rsidR="002636BA" w:rsidRPr="001B3A2A">
        <w:rPr>
          <w:rFonts w:ascii="Liberation Serif" w:hAnsi="Liberation Serif"/>
        </w:rPr>
        <w:t>: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369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 </w:t>
      </w:r>
      <w:r w:rsidR="00C8235B" w:rsidRPr="001B3A2A">
        <w:rPr>
          <w:rFonts w:ascii="Liberation Serif" w:hAnsi="Liberation Serif"/>
        </w:rPr>
        <w:t>о</w:t>
      </w:r>
      <w:r w:rsidR="002636BA" w:rsidRPr="001B3A2A">
        <w:rPr>
          <w:rFonts w:ascii="Liberation Serif" w:hAnsi="Liberation Serif"/>
        </w:rPr>
        <w:t>казывать помощь образовательным организациям в решении вопросов по их подготовке к началу учебного года;</w:t>
      </w:r>
    </w:p>
    <w:p w:rsidR="002636BA" w:rsidRPr="001B3A2A" w:rsidRDefault="00D479FF" w:rsidP="00C8235B">
      <w:pPr>
        <w:pStyle w:val="a3"/>
        <w:shd w:val="clear" w:color="auto" w:fill="auto"/>
        <w:tabs>
          <w:tab w:val="left" w:pos="1297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 </w:t>
      </w:r>
      <w:r w:rsidR="00C8235B" w:rsidRPr="001B3A2A">
        <w:rPr>
          <w:rFonts w:ascii="Liberation Serif" w:hAnsi="Liberation Serif"/>
        </w:rPr>
        <w:t>с</w:t>
      </w:r>
      <w:r w:rsidR="002636BA" w:rsidRPr="001B3A2A">
        <w:rPr>
          <w:rFonts w:ascii="Liberation Serif" w:hAnsi="Liberation Serif"/>
        </w:rPr>
        <w:t xml:space="preserve">одействовать развитию сотрудничества между предприятиями </w:t>
      </w:r>
      <w:r w:rsidR="00C8235B" w:rsidRPr="001B3A2A">
        <w:rPr>
          <w:rFonts w:ascii="Liberation Serif" w:hAnsi="Liberation Serif"/>
        </w:rPr>
        <w:br/>
      </w:r>
      <w:r w:rsidR="002636BA" w:rsidRPr="001B3A2A">
        <w:rPr>
          <w:rFonts w:ascii="Liberation Serif" w:hAnsi="Liberation Serif"/>
        </w:rPr>
        <w:t xml:space="preserve">и организациями, находящимися на территории сельских администраций </w:t>
      </w:r>
      <w:r w:rsidR="00C8235B" w:rsidRPr="001B3A2A">
        <w:rPr>
          <w:rFonts w:ascii="Liberation Serif" w:hAnsi="Liberation Serif"/>
        </w:rPr>
        <w:br/>
      </w:r>
      <w:r w:rsidR="002636BA" w:rsidRPr="001B3A2A">
        <w:rPr>
          <w:rFonts w:ascii="Liberation Serif" w:hAnsi="Liberation Serif"/>
        </w:rPr>
        <w:t>с</w:t>
      </w:r>
      <w:r w:rsidR="006941A9">
        <w:rPr>
          <w:rFonts w:ascii="Liberation Serif" w:hAnsi="Liberation Serif"/>
        </w:rPr>
        <w:t xml:space="preserve"> образовательными организациями.</w:t>
      </w:r>
    </w:p>
    <w:p w:rsidR="006941A9" w:rsidRDefault="006941A9" w:rsidP="00C8235B">
      <w:pPr>
        <w:pStyle w:val="a3"/>
        <w:shd w:val="clear" w:color="auto" w:fill="auto"/>
        <w:tabs>
          <w:tab w:val="left" w:pos="1340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 Муниципальному казенному учреждению «Управление хозяйством Каменского муниципального округа»:</w:t>
      </w:r>
    </w:p>
    <w:p w:rsidR="002636BA" w:rsidRPr="001B3A2A" w:rsidRDefault="00C8235B" w:rsidP="00C8235B">
      <w:pPr>
        <w:pStyle w:val="a3"/>
        <w:shd w:val="clear" w:color="auto" w:fill="auto"/>
        <w:tabs>
          <w:tab w:val="left" w:pos="1340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 w:rsidRPr="001B3A2A">
        <w:rPr>
          <w:rFonts w:ascii="Liberation Serif" w:hAnsi="Liberation Serif"/>
        </w:rPr>
        <w:t>о</w:t>
      </w:r>
      <w:r w:rsidR="002636BA" w:rsidRPr="001B3A2A">
        <w:rPr>
          <w:rFonts w:ascii="Liberation Serif" w:hAnsi="Liberation Serif"/>
        </w:rPr>
        <w:t>беспечить ремонт тротуаров, дорожного покрытия, произвести установку отсутствующих предупреждающих и запрещающих знаков на маршру</w:t>
      </w:r>
      <w:r w:rsidRPr="001B3A2A">
        <w:rPr>
          <w:rFonts w:ascii="Liberation Serif" w:hAnsi="Liberation Serif"/>
        </w:rPr>
        <w:t>тах движения школьных автобусов.</w:t>
      </w:r>
    </w:p>
    <w:p w:rsidR="002636BA" w:rsidRPr="001B3A2A" w:rsidRDefault="006941A9" w:rsidP="00C8235B">
      <w:pPr>
        <w:pStyle w:val="a3"/>
        <w:shd w:val="clear" w:color="auto" w:fill="auto"/>
        <w:tabs>
          <w:tab w:val="left" w:pos="1162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D479FF">
        <w:rPr>
          <w:rFonts w:ascii="Liberation Serif" w:hAnsi="Liberation Serif"/>
        </w:rPr>
        <w:t>. </w:t>
      </w:r>
      <w:r w:rsidR="002636BA" w:rsidRPr="001B3A2A">
        <w:rPr>
          <w:rFonts w:ascii="Liberation Serif" w:hAnsi="Liberation Serif"/>
        </w:rPr>
        <w:t xml:space="preserve">Специалисту Администрации Каменского </w:t>
      </w:r>
      <w:r w:rsidR="00361A70" w:rsidRPr="001B3A2A">
        <w:rPr>
          <w:rFonts w:ascii="Liberation Serif" w:hAnsi="Liberation Serif"/>
        </w:rPr>
        <w:t>муниципального</w:t>
      </w:r>
      <w:r w:rsidR="002636BA" w:rsidRPr="001B3A2A">
        <w:rPr>
          <w:rFonts w:ascii="Liberation Serif" w:hAnsi="Liberation Serif"/>
        </w:rPr>
        <w:t xml:space="preserve"> округа </w:t>
      </w:r>
      <w:r w:rsidR="00C8235B" w:rsidRPr="001B3A2A">
        <w:rPr>
          <w:rFonts w:ascii="Liberation Serif" w:hAnsi="Liberation Serif"/>
        </w:rPr>
        <w:t xml:space="preserve">Свердловской области </w:t>
      </w:r>
      <w:r w:rsidR="002636BA" w:rsidRPr="001B3A2A">
        <w:rPr>
          <w:rFonts w:ascii="Liberation Serif" w:hAnsi="Liberation Serif"/>
        </w:rPr>
        <w:t xml:space="preserve">по безопасности дорожного движения </w:t>
      </w:r>
      <w:r w:rsidR="0054085A">
        <w:rPr>
          <w:rFonts w:ascii="Liberation Serif" w:hAnsi="Liberation Serif"/>
        </w:rPr>
        <w:t xml:space="preserve">О.А. Кашаповой </w:t>
      </w:r>
      <w:r w:rsidR="002636BA" w:rsidRPr="001B3A2A">
        <w:rPr>
          <w:rFonts w:ascii="Liberation Serif" w:hAnsi="Liberation Serif"/>
        </w:rPr>
        <w:t>оказать содействие образовательным организациям в обследовании маршрутов движения школьных автобусов с целью обеспечения безопасной перевозки учащихся в новом 202</w:t>
      </w:r>
      <w:r w:rsidR="00FD561D">
        <w:rPr>
          <w:rFonts w:ascii="Liberation Serif" w:hAnsi="Liberation Serif"/>
        </w:rPr>
        <w:t>6</w:t>
      </w:r>
      <w:r w:rsidR="002636BA" w:rsidRPr="001B3A2A">
        <w:rPr>
          <w:rFonts w:ascii="Liberation Serif" w:hAnsi="Liberation Serif"/>
        </w:rPr>
        <w:t>-202</w:t>
      </w:r>
      <w:r w:rsidR="00FD561D">
        <w:rPr>
          <w:rFonts w:ascii="Liberation Serif" w:hAnsi="Liberation Serif"/>
        </w:rPr>
        <w:t>7</w:t>
      </w:r>
      <w:r w:rsidR="002636BA" w:rsidRPr="001B3A2A">
        <w:rPr>
          <w:rFonts w:ascii="Liberation Serif" w:hAnsi="Liberation Serif"/>
        </w:rPr>
        <w:t xml:space="preserve"> учебном году до 0</w:t>
      </w:r>
      <w:r w:rsidR="00C8235B" w:rsidRPr="001B3A2A">
        <w:rPr>
          <w:rFonts w:ascii="Liberation Serif" w:hAnsi="Liberation Serif"/>
        </w:rPr>
        <w:t>1</w:t>
      </w:r>
      <w:r w:rsidR="00251C17">
        <w:rPr>
          <w:rFonts w:ascii="Liberation Serif" w:hAnsi="Liberation Serif"/>
        </w:rPr>
        <w:t xml:space="preserve"> </w:t>
      </w:r>
      <w:r w:rsidR="00C8235B" w:rsidRPr="001B3A2A">
        <w:rPr>
          <w:rFonts w:ascii="Liberation Serif" w:hAnsi="Liberation Serif"/>
        </w:rPr>
        <w:t xml:space="preserve">августа </w:t>
      </w:r>
      <w:r w:rsidR="002636BA" w:rsidRPr="001B3A2A">
        <w:rPr>
          <w:rFonts w:ascii="Liberation Serif" w:hAnsi="Liberation Serif"/>
        </w:rPr>
        <w:t>202</w:t>
      </w:r>
      <w:r w:rsidR="00FD561D">
        <w:rPr>
          <w:rFonts w:ascii="Liberation Serif" w:hAnsi="Liberation Serif"/>
        </w:rPr>
        <w:t>6</w:t>
      </w:r>
      <w:r w:rsidR="00C8235B" w:rsidRPr="001B3A2A">
        <w:rPr>
          <w:rFonts w:ascii="Liberation Serif" w:hAnsi="Liberation Serif"/>
        </w:rPr>
        <w:t xml:space="preserve"> года.</w:t>
      </w:r>
    </w:p>
    <w:p w:rsidR="002636BA" w:rsidRPr="001B3A2A" w:rsidRDefault="006941A9" w:rsidP="00C8235B">
      <w:pPr>
        <w:pStyle w:val="a3"/>
        <w:shd w:val="clear" w:color="auto" w:fill="auto"/>
        <w:tabs>
          <w:tab w:val="left" w:pos="1124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D479FF">
        <w:rPr>
          <w:rFonts w:ascii="Liberation Serif" w:hAnsi="Liberation Serif"/>
        </w:rPr>
        <w:t>. </w:t>
      </w:r>
      <w:r w:rsidR="00786331">
        <w:rPr>
          <w:rFonts w:ascii="Liberation Serif" w:hAnsi="Liberation Serif"/>
        </w:rPr>
        <w:t xml:space="preserve">Исполняющему обязанности </w:t>
      </w:r>
      <w:r w:rsidR="004D1848">
        <w:rPr>
          <w:rFonts w:ascii="Liberation Serif" w:hAnsi="Liberation Serif"/>
        </w:rPr>
        <w:t>з</w:t>
      </w:r>
      <w:r w:rsidR="00955064">
        <w:rPr>
          <w:rFonts w:ascii="Liberation Serif" w:hAnsi="Liberation Serif"/>
        </w:rPr>
        <w:t>аместителя</w:t>
      </w:r>
      <w:r w:rsidR="00C8235B" w:rsidRPr="001B3A2A">
        <w:rPr>
          <w:rFonts w:ascii="Liberation Serif" w:hAnsi="Liberation Serif"/>
        </w:rPr>
        <w:t xml:space="preserve"> </w:t>
      </w:r>
      <w:r w:rsidR="001B3A2A" w:rsidRPr="00BC192E">
        <w:rPr>
          <w:rFonts w:ascii="Liberation Serif" w:hAnsi="Liberation Serif"/>
        </w:rPr>
        <w:t>Г</w:t>
      </w:r>
      <w:r w:rsidR="002636BA" w:rsidRPr="00BC192E">
        <w:rPr>
          <w:rFonts w:ascii="Liberation Serif" w:hAnsi="Liberation Serif"/>
        </w:rPr>
        <w:t xml:space="preserve">лавы </w:t>
      </w:r>
      <w:r w:rsidR="006B2978" w:rsidRPr="00BC192E">
        <w:rPr>
          <w:rFonts w:ascii="Liberation Serif" w:hAnsi="Liberation Serif"/>
        </w:rPr>
        <w:t>А</w:t>
      </w:r>
      <w:r w:rsidR="002636BA" w:rsidRPr="00BC192E">
        <w:rPr>
          <w:rFonts w:ascii="Liberation Serif" w:hAnsi="Liberation Serif"/>
        </w:rPr>
        <w:t>дминистрации</w:t>
      </w:r>
      <w:r w:rsidR="002636BA" w:rsidRPr="001B3A2A">
        <w:rPr>
          <w:rFonts w:ascii="Liberation Serif" w:hAnsi="Liberation Serif"/>
        </w:rPr>
        <w:t xml:space="preserve"> </w:t>
      </w:r>
      <w:r w:rsidR="00786331">
        <w:rPr>
          <w:rFonts w:ascii="Liberation Serif" w:hAnsi="Liberation Serif"/>
        </w:rPr>
        <w:br/>
      </w:r>
      <w:r w:rsidR="002636BA" w:rsidRPr="001B3A2A">
        <w:rPr>
          <w:rFonts w:ascii="Liberation Serif" w:hAnsi="Liberation Serif"/>
        </w:rPr>
        <w:t xml:space="preserve">по вопросам ЖКХ, строительства, энергетики и связи </w:t>
      </w:r>
      <w:r w:rsidR="00786331">
        <w:rPr>
          <w:rFonts w:ascii="Liberation Serif" w:hAnsi="Liberation Serif"/>
        </w:rPr>
        <w:t xml:space="preserve">Ю.С. Степановой </w:t>
      </w:r>
      <w:r w:rsidR="002636BA" w:rsidRPr="001B3A2A">
        <w:rPr>
          <w:rFonts w:ascii="Liberation Serif" w:hAnsi="Liberation Serif"/>
        </w:rPr>
        <w:t xml:space="preserve">принять меры по своевременному и качественному ремонту дорожного покрытия </w:t>
      </w:r>
      <w:r w:rsidR="00786331">
        <w:rPr>
          <w:rFonts w:ascii="Liberation Serif" w:hAnsi="Liberation Serif"/>
        </w:rPr>
        <w:br/>
      </w:r>
      <w:r w:rsidR="002636BA" w:rsidRPr="001B3A2A">
        <w:rPr>
          <w:rFonts w:ascii="Liberation Serif" w:hAnsi="Liberation Serif"/>
        </w:rPr>
        <w:t>на маршрутах движения школьных автобусов, ремонту тротуаров.</w:t>
      </w:r>
    </w:p>
    <w:p w:rsidR="008C326C" w:rsidRDefault="006941A9" w:rsidP="008C326C">
      <w:pPr>
        <w:pStyle w:val="a3"/>
        <w:shd w:val="clear" w:color="auto" w:fill="auto"/>
        <w:tabs>
          <w:tab w:val="left" w:pos="1124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D479FF">
        <w:rPr>
          <w:rFonts w:ascii="Liberation Serif" w:hAnsi="Liberation Serif"/>
        </w:rPr>
        <w:t>. </w:t>
      </w:r>
      <w:r w:rsidR="001B3A2A" w:rsidRPr="001B3A2A">
        <w:rPr>
          <w:rFonts w:ascii="Liberation Serif" w:hAnsi="Liberation Serif" w:cs="Arial"/>
        </w:rPr>
        <w:t>Контроль за исполнением нас</w:t>
      </w:r>
      <w:r w:rsidR="00D479FF">
        <w:rPr>
          <w:rFonts w:ascii="Liberation Serif" w:hAnsi="Liberation Serif" w:cs="Arial"/>
        </w:rPr>
        <w:t>тоящего постановления возложить</w:t>
      </w:r>
      <w:r w:rsidR="00D479FF">
        <w:rPr>
          <w:rFonts w:ascii="Liberation Serif" w:hAnsi="Liberation Serif" w:cs="Arial"/>
        </w:rPr>
        <w:br/>
        <w:t xml:space="preserve">на заместителя </w:t>
      </w:r>
      <w:r w:rsidR="00D479FF" w:rsidRPr="00BC192E">
        <w:rPr>
          <w:rFonts w:ascii="Liberation Serif" w:hAnsi="Liberation Serif" w:cs="Arial"/>
        </w:rPr>
        <w:t>Главы а</w:t>
      </w:r>
      <w:r w:rsidR="001B3A2A" w:rsidRPr="00BC192E">
        <w:rPr>
          <w:rFonts w:ascii="Liberation Serif" w:hAnsi="Liberation Serif" w:cs="Arial"/>
        </w:rPr>
        <w:t>дминистрации</w:t>
      </w:r>
      <w:r w:rsidR="001B3A2A" w:rsidRPr="001B3A2A">
        <w:rPr>
          <w:rFonts w:ascii="Liberation Serif" w:hAnsi="Liberation Serif" w:cs="Arial"/>
        </w:rPr>
        <w:t xml:space="preserve"> </w:t>
      </w:r>
      <w:r w:rsidR="008C326C" w:rsidRPr="008C326C">
        <w:rPr>
          <w:rFonts w:ascii="Liberation Serif" w:hAnsi="Liberation Serif"/>
        </w:rPr>
        <w:t>по экономики и финансам</w:t>
      </w:r>
      <w:r w:rsidR="00A0156A">
        <w:rPr>
          <w:rFonts w:ascii="Liberation Serif" w:hAnsi="Liberation Serif"/>
        </w:rPr>
        <w:t xml:space="preserve"> </w:t>
      </w:r>
      <w:r w:rsidR="006B2978">
        <w:rPr>
          <w:rFonts w:ascii="Liberation Serif" w:hAnsi="Liberation Serif"/>
        </w:rPr>
        <w:br/>
      </w:r>
      <w:r w:rsidR="00A0156A">
        <w:rPr>
          <w:rFonts w:ascii="Liberation Serif" w:hAnsi="Liberation Serif"/>
        </w:rPr>
        <w:t>М.И. Пичугина.</w:t>
      </w:r>
    </w:p>
    <w:p w:rsidR="002636BA" w:rsidRPr="001B3A2A" w:rsidRDefault="006941A9" w:rsidP="001B3A2A">
      <w:pPr>
        <w:pStyle w:val="a3"/>
        <w:shd w:val="clear" w:color="auto" w:fill="auto"/>
        <w:tabs>
          <w:tab w:val="left" w:pos="1009"/>
        </w:tabs>
        <w:spacing w:line="240" w:lineRule="auto"/>
        <w:ind w:left="7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D479FF">
        <w:rPr>
          <w:rFonts w:ascii="Liberation Serif" w:hAnsi="Liberation Serif"/>
        </w:rPr>
        <w:t>. </w:t>
      </w:r>
      <w:r w:rsidR="002636BA" w:rsidRPr="001B3A2A">
        <w:rPr>
          <w:rFonts w:ascii="Liberation Serif" w:hAnsi="Liberation Serif"/>
        </w:rPr>
        <w:t>Настоящее постановление вступает в силу со дня его подписания.</w:t>
      </w:r>
    </w:p>
    <w:p w:rsidR="002636BA" w:rsidRPr="001B3A2A" w:rsidRDefault="006941A9" w:rsidP="001B3A2A">
      <w:pPr>
        <w:pStyle w:val="a3"/>
        <w:shd w:val="clear" w:color="auto" w:fill="auto"/>
        <w:tabs>
          <w:tab w:val="left" w:pos="1090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</w:t>
      </w:r>
      <w:r w:rsidR="00D479FF">
        <w:rPr>
          <w:rFonts w:ascii="Liberation Serif" w:hAnsi="Liberation Serif"/>
        </w:rPr>
        <w:t>. </w:t>
      </w:r>
      <w:r w:rsidR="001B3A2A" w:rsidRPr="001B3A2A">
        <w:rPr>
          <w:rFonts w:ascii="Liberation Serif" w:hAnsi="Liberation Serif"/>
        </w:rPr>
        <w:t>Разместить настоящее постановление на официальном сайте Каменского муниципального округа Свердловской области (</w:t>
      </w:r>
      <w:hyperlink r:id="rId8" w:history="1">
        <w:r w:rsidR="001B3A2A" w:rsidRPr="001B3A2A">
          <w:rPr>
            <w:rStyle w:val="ac"/>
            <w:rFonts w:ascii="Liberation Serif" w:hAnsi="Liberation Serif"/>
            <w:color w:val="auto"/>
            <w:u w:val="none"/>
          </w:rPr>
          <w:t>https://www.kamensk-adm.ru</w:t>
        </w:r>
      </w:hyperlink>
      <w:r>
        <w:rPr>
          <w:rFonts w:ascii="Liberation Serif" w:hAnsi="Liberation Serif"/>
        </w:rPr>
        <w:t>).</w:t>
      </w:r>
    </w:p>
    <w:p w:rsidR="001B3A2A" w:rsidRPr="001B3A2A" w:rsidRDefault="001B3A2A" w:rsidP="001B3A2A">
      <w:pPr>
        <w:pStyle w:val="a3"/>
        <w:shd w:val="clear" w:color="auto" w:fill="auto"/>
        <w:tabs>
          <w:tab w:val="left" w:pos="1090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</w:p>
    <w:p w:rsidR="005D067D" w:rsidRPr="001B3A2A" w:rsidRDefault="005D067D" w:rsidP="001B3A2A">
      <w:pPr>
        <w:pStyle w:val="a3"/>
        <w:shd w:val="clear" w:color="auto" w:fill="auto"/>
        <w:tabs>
          <w:tab w:val="left" w:pos="1090"/>
        </w:tabs>
        <w:spacing w:line="240" w:lineRule="auto"/>
        <w:ind w:right="200" w:firstLine="709"/>
        <w:jc w:val="both"/>
        <w:rPr>
          <w:rFonts w:ascii="Liberation Serif" w:hAnsi="Liberation Serif"/>
        </w:rPr>
      </w:pPr>
    </w:p>
    <w:p w:rsidR="002636BA" w:rsidRPr="001B3A2A" w:rsidRDefault="002636BA" w:rsidP="001B3A2A">
      <w:pPr>
        <w:pStyle w:val="a3"/>
        <w:shd w:val="clear" w:color="auto" w:fill="auto"/>
        <w:spacing w:line="240" w:lineRule="auto"/>
        <w:ind w:left="20"/>
        <w:rPr>
          <w:rFonts w:ascii="Liberation Serif" w:hAnsi="Liberation Serif"/>
        </w:rPr>
      </w:pPr>
      <w:r w:rsidRPr="001B3A2A">
        <w:rPr>
          <w:rFonts w:ascii="Liberation Serif" w:hAnsi="Liberation Serif"/>
        </w:rPr>
        <w:t>Глав</w:t>
      </w:r>
      <w:r w:rsidR="00537EE5">
        <w:rPr>
          <w:rFonts w:ascii="Liberation Serif" w:hAnsi="Liberation Serif"/>
        </w:rPr>
        <w:t>а</w:t>
      </w:r>
      <w:r w:rsidR="00C8235B" w:rsidRPr="001B3A2A">
        <w:rPr>
          <w:rFonts w:ascii="Liberation Serif" w:hAnsi="Liberation Serif"/>
        </w:rPr>
        <w:t xml:space="preserve"> </w:t>
      </w:r>
      <w:r w:rsidR="00361A70" w:rsidRPr="001B3A2A">
        <w:rPr>
          <w:rFonts w:ascii="Liberation Serif" w:hAnsi="Liberation Serif"/>
        </w:rPr>
        <w:t>муниципального</w:t>
      </w:r>
      <w:r w:rsidR="00696829" w:rsidRPr="001B3A2A">
        <w:rPr>
          <w:rFonts w:ascii="Liberation Serif" w:hAnsi="Liberation Serif"/>
        </w:rPr>
        <w:t xml:space="preserve"> округа</w:t>
      </w:r>
      <w:r w:rsidR="007907A5" w:rsidRPr="001B3A2A">
        <w:rPr>
          <w:rFonts w:ascii="Liberation Serif" w:hAnsi="Liberation Serif"/>
        </w:rPr>
        <w:tab/>
      </w:r>
      <w:r w:rsidR="007907A5" w:rsidRPr="001B3A2A">
        <w:rPr>
          <w:rFonts w:ascii="Liberation Serif" w:hAnsi="Liberation Serif"/>
        </w:rPr>
        <w:tab/>
      </w:r>
      <w:r w:rsidR="007907A5" w:rsidRPr="001B3A2A">
        <w:rPr>
          <w:rFonts w:ascii="Liberation Serif" w:hAnsi="Liberation Serif"/>
        </w:rPr>
        <w:tab/>
      </w:r>
      <w:r w:rsidR="007907A5" w:rsidRPr="001B3A2A">
        <w:rPr>
          <w:rFonts w:ascii="Liberation Serif" w:hAnsi="Liberation Serif"/>
        </w:rPr>
        <w:tab/>
      </w:r>
      <w:r w:rsidR="007907A5" w:rsidRPr="001B3A2A">
        <w:rPr>
          <w:rFonts w:ascii="Liberation Serif" w:hAnsi="Liberation Serif"/>
        </w:rPr>
        <w:tab/>
      </w:r>
      <w:r w:rsidR="00537EE5">
        <w:rPr>
          <w:rFonts w:ascii="Liberation Serif" w:hAnsi="Liberation Serif"/>
        </w:rPr>
        <w:tab/>
        <w:t xml:space="preserve">   А.Ю. Кошкаров</w:t>
      </w:r>
    </w:p>
    <w:p w:rsidR="001B3A2A" w:rsidRPr="001B3A2A" w:rsidRDefault="001B3A2A">
      <w:pPr>
        <w:pStyle w:val="a3"/>
        <w:shd w:val="clear" w:color="auto" w:fill="auto"/>
        <w:spacing w:line="240" w:lineRule="auto"/>
        <w:ind w:left="20"/>
        <w:rPr>
          <w:rFonts w:ascii="Liberation Serif" w:hAnsi="Liberation Serif"/>
        </w:rPr>
      </w:pPr>
    </w:p>
    <w:sectPr w:rsidR="001B3A2A" w:rsidRPr="001B3A2A" w:rsidSect="007907A5">
      <w:headerReference w:type="even" r:id="rId9"/>
      <w:headerReference w:type="default" r:id="rId10"/>
      <w:footerReference w:type="first" r:id="rId11"/>
      <w:pgSz w:w="11905" w:h="16837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12" w:rsidRDefault="004A7912" w:rsidP="002D0681">
      <w:r>
        <w:separator/>
      </w:r>
    </w:p>
  </w:endnote>
  <w:endnote w:type="continuationSeparator" w:id="0">
    <w:p w:rsidR="004A7912" w:rsidRDefault="004A7912" w:rsidP="002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DE" w:rsidRDefault="004A7912">
    <w:pPr>
      <w:pStyle w:val="a9"/>
    </w:pPr>
  </w:p>
  <w:p w:rsidR="000F5FDE" w:rsidRDefault="004A7912">
    <w:pPr>
      <w:pStyle w:val="a9"/>
    </w:pPr>
  </w:p>
  <w:p w:rsidR="000F5FDE" w:rsidRDefault="004A7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12" w:rsidRDefault="004A7912" w:rsidP="002D0681">
      <w:r>
        <w:separator/>
      </w:r>
    </w:p>
  </w:footnote>
  <w:footnote w:type="continuationSeparator" w:id="0">
    <w:p w:rsidR="004A7912" w:rsidRDefault="004A7912" w:rsidP="002D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31" w:rsidRDefault="00E36C02" w:rsidP="000F5FD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968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51931" w:rsidRDefault="004A79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DE" w:rsidRDefault="00E36C02" w:rsidP="000F5FDE">
    <w:pPr>
      <w:pStyle w:val="a7"/>
      <w:framePr w:h="396" w:hRule="exact" w:wrap="around" w:vAnchor="text" w:hAnchor="margin" w:xAlign="center" w:y="363"/>
      <w:jc w:val="center"/>
      <w:rPr>
        <w:rStyle w:val="ab"/>
      </w:rPr>
    </w:pPr>
    <w:r>
      <w:rPr>
        <w:rStyle w:val="ab"/>
      </w:rPr>
      <w:fldChar w:fldCharType="begin"/>
    </w:r>
    <w:r w:rsidR="0069682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12F6">
      <w:rPr>
        <w:rStyle w:val="ab"/>
        <w:noProof/>
      </w:rPr>
      <w:t>2</w:t>
    </w:r>
    <w:r>
      <w:rPr>
        <w:rStyle w:val="ab"/>
      </w:rPr>
      <w:fldChar w:fldCharType="end"/>
    </w:r>
  </w:p>
  <w:p w:rsidR="00951931" w:rsidRDefault="004A7912" w:rsidP="00E43681">
    <w:pPr>
      <w:pStyle w:val="a7"/>
      <w:framePr w:wrap="around" w:vAnchor="text" w:hAnchor="margin" w:xAlign="center" w:y="1"/>
      <w:rPr>
        <w:rStyle w:val="ab"/>
      </w:rPr>
    </w:pPr>
  </w:p>
  <w:p w:rsidR="001C0A27" w:rsidRDefault="004A7912" w:rsidP="000F5FDE">
    <w:pPr>
      <w:pStyle w:val="a6"/>
      <w:framePr w:h="202" w:wrap="none" w:vAnchor="text" w:hAnchor="page" w:x="1058" w:y="1164"/>
      <w:shd w:val="clear" w:color="auto" w:fill="auto"/>
    </w:pPr>
  </w:p>
  <w:p w:rsidR="000F5FDE" w:rsidRDefault="004A7912" w:rsidP="000F5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02274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Liberation Serif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6BA"/>
    <w:rsid w:val="00015A36"/>
    <w:rsid w:val="00021133"/>
    <w:rsid w:val="000D216D"/>
    <w:rsid w:val="00107479"/>
    <w:rsid w:val="00141C0C"/>
    <w:rsid w:val="00143976"/>
    <w:rsid w:val="00193976"/>
    <w:rsid w:val="001A6D85"/>
    <w:rsid w:val="001B3A2A"/>
    <w:rsid w:val="002346FF"/>
    <w:rsid w:val="00251C17"/>
    <w:rsid w:val="002636BA"/>
    <w:rsid w:val="002941C2"/>
    <w:rsid w:val="002D0681"/>
    <w:rsid w:val="00305B58"/>
    <w:rsid w:val="00314679"/>
    <w:rsid w:val="003150D2"/>
    <w:rsid w:val="00361A70"/>
    <w:rsid w:val="003C6CC6"/>
    <w:rsid w:val="003D7AFF"/>
    <w:rsid w:val="00452AEC"/>
    <w:rsid w:val="004A7912"/>
    <w:rsid w:val="004D1848"/>
    <w:rsid w:val="004F4606"/>
    <w:rsid w:val="00537EE5"/>
    <w:rsid w:val="0054085A"/>
    <w:rsid w:val="00553541"/>
    <w:rsid w:val="00570F51"/>
    <w:rsid w:val="00576C2E"/>
    <w:rsid w:val="005D067D"/>
    <w:rsid w:val="005D3A6B"/>
    <w:rsid w:val="005F34C6"/>
    <w:rsid w:val="00610650"/>
    <w:rsid w:val="0062429B"/>
    <w:rsid w:val="006941A9"/>
    <w:rsid w:val="00696829"/>
    <w:rsid w:val="006B2978"/>
    <w:rsid w:val="00704C94"/>
    <w:rsid w:val="007158AE"/>
    <w:rsid w:val="00756734"/>
    <w:rsid w:val="00757B62"/>
    <w:rsid w:val="00786331"/>
    <w:rsid w:val="007907A5"/>
    <w:rsid w:val="00835804"/>
    <w:rsid w:val="008B467E"/>
    <w:rsid w:val="008C326C"/>
    <w:rsid w:val="008E573D"/>
    <w:rsid w:val="00955064"/>
    <w:rsid w:val="009B5271"/>
    <w:rsid w:val="00A0156A"/>
    <w:rsid w:val="00B73B71"/>
    <w:rsid w:val="00BC192E"/>
    <w:rsid w:val="00C02EB0"/>
    <w:rsid w:val="00C11455"/>
    <w:rsid w:val="00C8235B"/>
    <w:rsid w:val="00C83C86"/>
    <w:rsid w:val="00C83CDA"/>
    <w:rsid w:val="00CF4FCB"/>
    <w:rsid w:val="00D479FF"/>
    <w:rsid w:val="00D712F6"/>
    <w:rsid w:val="00D8598A"/>
    <w:rsid w:val="00DB6167"/>
    <w:rsid w:val="00E000AB"/>
    <w:rsid w:val="00E10D72"/>
    <w:rsid w:val="00E15CA1"/>
    <w:rsid w:val="00E36C02"/>
    <w:rsid w:val="00E54EEB"/>
    <w:rsid w:val="00E74B79"/>
    <w:rsid w:val="00F31351"/>
    <w:rsid w:val="00F53E54"/>
    <w:rsid w:val="00FD320C"/>
    <w:rsid w:val="00F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CC97"/>
  <w15:docId w15:val="{79CB5423-6B74-4879-9B9C-1CE0948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BA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rFonts w:ascii="Times New Roman" w:eastAsia="Times New Roman" w:cs="Times New Roman"/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rFonts w:ascii="Times New Roman" w:eastAsia="Times New Roman" w:cs="Times New Roman"/>
      <w:b/>
      <w:sz w:val="3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52AEC"/>
    <w:pPr>
      <w:keepNext/>
      <w:jc w:val="center"/>
      <w:outlineLvl w:val="5"/>
    </w:pPr>
    <w:rPr>
      <w:rFonts w:ascii="Times New Roman" w:eastAsia="Times New Roman" w:cs="Times New Roman"/>
      <w:b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636BA"/>
    <w:pPr>
      <w:keepNext/>
      <w:outlineLvl w:val="6"/>
    </w:pPr>
    <w:rPr>
      <w:rFonts w:asci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636BA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2636BA"/>
    <w:pPr>
      <w:shd w:val="clear" w:color="auto" w:fill="FFFFFF"/>
      <w:spacing w:line="240" w:lineRule="atLeast"/>
    </w:pPr>
    <w:rPr>
      <w:rFonts w:asci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636BA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2636B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0"/>
    <w:uiPriority w:val="99"/>
    <w:rsid w:val="002636BA"/>
    <w:rPr>
      <w:rFonts w:ascii="Times New Roman" w:hAnsi="Times New Roman" w:cs="Times New Roman"/>
      <w:spacing w:val="0"/>
      <w:sz w:val="26"/>
      <w:szCs w:val="26"/>
    </w:rPr>
  </w:style>
  <w:style w:type="character" w:customStyle="1" w:styleId="a5">
    <w:name w:val="Колонтитул_"/>
    <w:basedOn w:val="a0"/>
    <w:link w:val="a6"/>
    <w:uiPriority w:val="99"/>
    <w:locked/>
    <w:rsid w:val="002636BA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636BA"/>
    <w:pPr>
      <w:shd w:val="clear" w:color="auto" w:fill="FFFFFF"/>
      <w:spacing w:before="660" w:after="60" w:line="240" w:lineRule="atLeast"/>
    </w:pPr>
    <w:rPr>
      <w:rFonts w:ascii="Times New Roman" w:eastAsiaTheme="minorHAnsi" w:cs="Times New Roman"/>
      <w:b/>
      <w:bCs/>
      <w:i/>
      <w:iCs/>
      <w:color w:val="auto"/>
      <w:sz w:val="27"/>
      <w:szCs w:val="27"/>
      <w:lang w:eastAsia="en-US"/>
    </w:rPr>
  </w:style>
  <w:style w:type="paragraph" w:customStyle="1" w:styleId="a6">
    <w:name w:val="Колонтитул"/>
    <w:basedOn w:val="a"/>
    <w:link w:val="a5"/>
    <w:uiPriority w:val="99"/>
    <w:rsid w:val="002636BA"/>
    <w:pPr>
      <w:shd w:val="clear" w:color="auto" w:fill="FFFFFF"/>
    </w:pPr>
    <w:rPr>
      <w:rFonts w:ascii="Times New Roman" w:eastAsiaTheme="minorHAnsi" w:cs="Times New Roman"/>
      <w:noProof/>
      <w:color w:val="auto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rsid w:val="00263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36BA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2636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6BA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styleId="ab">
    <w:name w:val="page number"/>
    <w:basedOn w:val="a0"/>
    <w:uiPriority w:val="99"/>
    <w:rsid w:val="002636BA"/>
    <w:rPr>
      <w:rFonts w:cs="Times New Roman"/>
    </w:rPr>
  </w:style>
  <w:style w:type="character" w:styleId="ac">
    <w:name w:val="Hyperlink"/>
    <w:basedOn w:val="a0"/>
    <w:rsid w:val="001B3A2A"/>
    <w:rPr>
      <w:color w:val="FFFF0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2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2F6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Злата Прошкина</cp:lastModifiedBy>
  <cp:revision>8</cp:revision>
  <cp:lastPrinted>2026-05-06T09:24:00Z</cp:lastPrinted>
  <dcterms:created xsi:type="dcterms:W3CDTF">2026-04-28T09:03:00Z</dcterms:created>
  <dcterms:modified xsi:type="dcterms:W3CDTF">2026-05-06T09:24:00Z</dcterms:modified>
</cp:coreProperties>
</file>