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62" w:rsidRDefault="00334E25">
      <w:pPr>
        <w:ind w:left="0"/>
        <w:rPr>
          <w:rFonts w:ascii="Liberation Serif" w:hAnsi="Liberation Serif"/>
        </w:rPr>
      </w:pPr>
      <w:r>
        <w:rPr>
          <w:noProof/>
        </w:rPr>
        <w:drawing>
          <wp:inline distT="0" distB="0" distL="0" distR="0">
            <wp:extent cx="554355" cy="68389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462" w:rsidRDefault="00334E25">
      <w:pPr>
        <w:ind w:left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F67462" w:rsidRDefault="00334E25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F67462" w:rsidRDefault="00334E25">
      <w:pPr>
        <w:pBdr>
          <w:bottom w:val="double" w:sz="6" w:space="1" w:color="000000"/>
        </w:pBd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71438C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19.05.2026</w:t>
      </w:r>
      <w:r w:rsidR="00334E25">
        <w:rPr>
          <w:rFonts w:ascii="Liberation Serif" w:hAnsi="Liberation Serif"/>
          <w:b/>
          <w:sz w:val="28"/>
          <w:szCs w:val="28"/>
        </w:rPr>
        <w:tab/>
      </w:r>
      <w:r w:rsidR="00334E25">
        <w:rPr>
          <w:rFonts w:ascii="Liberation Serif" w:hAnsi="Liberation Serif"/>
          <w:b/>
          <w:sz w:val="28"/>
          <w:szCs w:val="28"/>
        </w:rPr>
        <w:tab/>
      </w:r>
      <w:r w:rsidR="00334E25">
        <w:rPr>
          <w:rFonts w:ascii="Liberation Serif" w:hAnsi="Liberation Serif"/>
          <w:b/>
          <w:sz w:val="28"/>
          <w:szCs w:val="28"/>
        </w:rPr>
        <w:tab/>
        <w:t xml:space="preserve">                              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        </w:t>
      </w:r>
      <w:r w:rsidR="00334E25">
        <w:rPr>
          <w:rFonts w:ascii="Liberation Serif" w:hAnsi="Liberation Serif"/>
          <w:b/>
          <w:sz w:val="28"/>
          <w:szCs w:val="28"/>
        </w:rPr>
        <w:t xml:space="preserve">                    </w:t>
      </w:r>
      <w:r w:rsidR="00334E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770</w:t>
      </w:r>
    </w:p>
    <w:p w:rsidR="00F67462" w:rsidRDefault="00334E25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Мартюш</w:t>
      </w:r>
    </w:p>
    <w:p w:rsidR="00F67462" w:rsidRDefault="00F67462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67462" w:rsidRDefault="00334E25">
      <w:pPr>
        <w:ind w:left="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>
        <w:rPr>
          <w:rFonts w:ascii="Liberation Serif" w:hAnsi="Liberation Serif" w:cs="Arial"/>
          <w:b/>
          <w:bCs/>
          <w:color w:val="000000"/>
          <w:sz w:val="28"/>
          <w:szCs w:val="28"/>
        </w:rPr>
        <w:t>П</w:t>
      </w:r>
      <w:r>
        <w:rPr>
          <w:rFonts w:ascii="Liberation Serif" w:hAnsi="Liberation Serif"/>
          <w:b/>
          <w:bCs/>
          <w:sz w:val="28"/>
          <w:szCs w:val="28"/>
        </w:rPr>
        <w:t xml:space="preserve">лана мероприятий </w:t>
      </w:r>
    </w:p>
    <w:p w:rsidR="00F67462" w:rsidRDefault="00334E25">
      <w:pPr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по обеспечению безопасности </w:t>
      </w:r>
      <w:r>
        <w:rPr>
          <w:rFonts w:ascii="Liberation Serif" w:hAnsi="Liberation Serif"/>
          <w:b/>
          <w:bCs/>
          <w:sz w:val="28"/>
          <w:szCs w:val="28"/>
        </w:rPr>
        <w:t>населения на водных объектах в летний период 2026 года</w:t>
      </w:r>
      <w:r>
        <w:rPr>
          <w:rFonts w:ascii="Liberation Serif" w:hAnsi="Liberation Serif" w:cs="Arial"/>
          <w:b/>
          <w:bCs/>
          <w:sz w:val="28"/>
          <w:szCs w:val="28"/>
        </w:rPr>
        <w:t xml:space="preserve"> на территории Каменского муниципального округа </w:t>
      </w:r>
    </w:p>
    <w:p w:rsidR="00F67462" w:rsidRDefault="00334E25">
      <w:pPr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</w:p>
    <w:p w:rsidR="00F67462" w:rsidRDefault="00F67462">
      <w:pPr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F67462" w:rsidRDefault="00334E25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обеспечения безопасности людей, предотвращения несчастных случаев и предупреждения происшествий с гибелью людей, особенно детей на  водных объектах, расположенных на территории </w:t>
      </w:r>
      <w:r>
        <w:rPr>
          <w:rFonts w:ascii="Liberation Serif" w:hAnsi="Liberation Serif"/>
          <w:color w:val="000000" w:themeColor="dark1"/>
          <w:sz w:val="28"/>
          <w:szCs w:val="28"/>
        </w:rPr>
        <w:t>Каме</w:t>
      </w:r>
      <w:r>
        <w:rPr>
          <w:rFonts w:ascii="Liberation Serif" w:hAnsi="Liberation Serif"/>
          <w:sz w:val="28"/>
          <w:szCs w:val="28"/>
        </w:rPr>
        <w:t>нского муниципального округа Свердловской области в летний период 2</w:t>
      </w:r>
      <w:r>
        <w:rPr>
          <w:rFonts w:ascii="Liberation Serif" w:hAnsi="Liberation Serif"/>
          <w:sz w:val="28"/>
          <w:szCs w:val="28"/>
        </w:rPr>
        <w:t>026 года, в соответствии</w:t>
      </w:r>
      <w:r>
        <w:rPr>
          <w:rFonts w:ascii="Liberation Serif" w:hAnsi="Liberation Serif"/>
          <w:sz w:val="28"/>
          <w:szCs w:val="28"/>
        </w:rPr>
        <w:br/>
        <w:t>с Федеральным законом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hd w:val="clear" w:color="auto" w:fill="FFFFFF"/>
        </w:rPr>
        <w:t>от 20</w:t>
      </w:r>
      <w:r>
        <w:rPr>
          <w:color w:val="000000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hd w:val="clear" w:color="auto" w:fill="FFFFFF"/>
        </w:rPr>
        <w:t>марта 2025 года №33-ФЗ «Об общих принципах организации местного самоуправления в единой системе публичной власти</w:t>
      </w:r>
      <w:r>
        <w:rPr>
          <w:rFonts w:ascii="Liberation Serif" w:hAnsi="Liberation Serif"/>
          <w:color w:val="000000"/>
          <w:sz w:val="28"/>
        </w:rPr>
        <w:t>», Федеральным зак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ном от 21 декабря 1994 года № 68-ФЗ «О защите населения и  территорий от</w:t>
      </w:r>
      <w:r>
        <w:rPr>
          <w:rFonts w:ascii="Liberation Serif" w:hAnsi="Liberation Serif"/>
          <w:sz w:val="28"/>
          <w:szCs w:val="28"/>
        </w:rPr>
        <w:t xml:space="preserve"> чрезвычайных ситуаций природного и техногенного характера», Водным кодексом Российской Федерации, постановлением Правительства Свердловской области от 27.09.2018 № 639-ПП «Об утверждении Правил охраны жизни людей на водных объектах Свердловской области», </w:t>
      </w:r>
      <w:r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06.08.2020 № 526-ПП «Об утверждении Правил пользования водными объектами для плавания на маломерных судах </w:t>
      </w:r>
      <w:r>
        <w:rPr>
          <w:rFonts w:ascii="Liberation Serif" w:hAnsi="Liberation Serif"/>
          <w:sz w:val="28"/>
          <w:szCs w:val="28"/>
        </w:rPr>
        <w:br/>
        <w:t>в  Свердловской области»</w:t>
      </w:r>
      <w:r>
        <w:rPr>
          <w:rFonts w:ascii="Liberation Serif" w:eastAsia="Calibri" w:hAnsi="Liberation Serif"/>
          <w:sz w:val="28"/>
        </w:rPr>
        <w:t>,</w:t>
      </w:r>
      <w:r>
        <w:rPr>
          <w:rFonts w:ascii="Liberation Serif" w:eastAsia="Calibri" w:hAnsi="Liberation Serif" w:cs="Liberation Serif"/>
          <w:color w:val="000000" w:themeColor="dark1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color w:val="000000" w:themeColor="dark1"/>
          <w:sz w:val="28"/>
          <w:szCs w:val="28"/>
        </w:rPr>
        <w:t>руководствуясь Уставом Каме</w:t>
      </w:r>
      <w:r>
        <w:rPr>
          <w:rFonts w:ascii="Liberation Serif" w:hAnsi="Liberation Serif"/>
          <w:sz w:val="28"/>
          <w:szCs w:val="28"/>
        </w:rPr>
        <w:t>нского муниципального округа Свердловской о</w:t>
      </w:r>
      <w:r>
        <w:rPr>
          <w:rFonts w:ascii="Liberation Serif" w:hAnsi="Liberation Serif"/>
          <w:sz w:val="28"/>
          <w:szCs w:val="28"/>
        </w:rPr>
        <w:t>бласти</w:t>
      </w:r>
    </w:p>
    <w:p w:rsidR="00F67462" w:rsidRDefault="00334E25">
      <w:p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F67462" w:rsidRDefault="00334E25">
      <w:pPr>
        <w:shd w:val="clear" w:color="auto" w:fill="FFFFFF"/>
        <w:spacing w:line="200" w:lineRule="atLeast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>Утвердить:</w:t>
      </w:r>
    </w:p>
    <w:p w:rsidR="00F67462" w:rsidRDefault="00334E25">
      <w:pPr>
        <w:shd w:val="clear" w:color="auto" w:fill="FFFFFF"/>
        <w:spacing w:line="200" w:lineRule="atLeast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План мероприятий по обеспечению </w:t>
      </w:r>
      <w:r>
        <w:rPr>
          <w:rFonts w:ascii="Liberation Serif" w:hAnsi="Liberation Serif" w:cs="Liberation Serif"/>
          <w:sz w:val="28"/>
          <w:szCs w:val="28"/>
        </w:rPr>
        <w:t xml:space="preserve">безопасности населения на водных объектах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территории </w:t>
      </w:r>
      <w:r>
        <w:rPr>
          <w:rFonts w:ascii="Liberation Serif" w:hAnsi="Liberation Serif"/>
          <w:color w:val="000000" w:themeColor="dark1"/>
          <w:sz w:val="28"/>
          <w:szCs w:val="28"/>
        </w:rPr>
        <w:t>Каме</w:t>
      </w:r>
      <w:r>
        <w:rPr>
          <w:rFonts w:ascii="Liberation Serif" w:hAnsi="Liberation Serif"/>
          <w:sz w:val="28"/>
          <w:szCs w:val="28"/>
        </w:rPr>
        <w:t>нского муниципального округа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летний период 2026 года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(прилагается) (размещен на официальном сайте </w:t>
      </w:r>
      <w:r>
        <w:rPr>
          <w:rFonts w:ascii="Liberation Serif" w:hAnsi="Liberation Serif"/>
          <w:color w:val="000000" w:themeColor="dark1"/>
          <w:sz w:val="28"/>
          <w:szCs w:val="28"/>
        </w:rPr>
        <w:t>Каме</w:t>
      </w:r>
      <w:r>
        <w:rPr>
          <w:rFonts w:ascii="Liberation Serif" w:hAnsi="Liberation Serif"/>
          <w:sz w:val="28"/>
          <w:szCs w:val="28"/>
        </w:rPr>
        <w:t>нского муниципального округа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>
        <w:r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F67462" w:rsidRDefault="00334E25">
      <w:pPr>
        <w:pStyle w:val="ab"/>
        <w:ind w:firstLine="567"/>
        <w:jc w:val="both"/>
        <w:rPr>
          <w:rFonts w:ascii="Liberation Serif" w:eastAsia="Calibri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 xml:space="preserve">2) </w:t>
      </w:r>
      <w:r>
        <w:rPr>
          <w:rFonts w:ascii="Liberation Serif" w:hAnsi="Liberation Serif" w:cs="Liberation Serif"/>
        </w:rPr>
        <w:t xml:space="preserve">План-график патрулирования </w:t>
      </w:r>
      <w:r>
        <w:rPr>
          <w:rFonts w:ascii="Liberation Serif" w:eastAsia="Calibri" w:hAnsi="Liberation Serif" w:cs="Liberation Serif"/>
        </w:rPr>
        <w:t xml:space="preserve">мест выхода людей на водные объекты на  территории </w:t>
      </w:r>
      <w:r>
        <w:rPr>
          <w:rFonts w:ascii="Liberation Serif" w:hAnsi="Liberation Serif"/>
          <w:color w:val="000000" w:themeColor="dark1"/>
        </w:rPr>
        <w:t>Каме</w:t>
      </w:r>
      <w:r>
        <w:rPr>
          <w:rFonts w:ascii="Liberation Serif" w:hAnsi="Liberation Serif"/>
        </w:rPr>
        <w:t>нского муниципального округа Свердловской области</w:t>
      </w:r>
      <w:r>
        <w:rPr>
          <w:rFonts w:ascii="Liberation Serif" w:eastAsia="Calibri" w:hAnsi="Liberation Serif" w:cs="Liberation Serif"/>
        </w:rPr>
        <w:t xml:space="preserve"> в  п</w:t>
      </w:r>
      <w:r>
        <w:rPr>
          <w:rFonts w:ascii="Liberation Serif" w:eastAsia="Calibri" w:hAnsi="Liberation Serif" w:cs="Liberation Serif"/>
        </w:rPr>
        <w:t>ериод с 01.06.2026 по 31.08.2026 (прилагается)</w:t>
      </w:r>
      <w:r>
        <w:rPr>
          <w:rFonts w:ascii="Liberation Serif" w:hAnsi="Liberation Serif" w:cs="Liberation Serif"/>
          <w:color w:val="000000"/>
        </w:rPr>
        <w:t xml:space="preserve"> (размещен на официальном сайте </w:t>
      </w:r>
      <w:r>
        <w:rPr>
          <w:rFonts w:ascii="Liberation Serif" w:hAnsi="Liberation Serif"/>
          <w:color w:val="000000" w:themeColor="dark1"/>
        </w:rPr>
        <w:t>Каме</w:t>
      </w:r>
      <w:r>
        <w:rPr>
          <w:rFonts w:ascii="Liberation Serif" w:hAnsi="Liberation Serif"/>
        </w:rPr>
        <w:t>нского муниципального округа Свердловской области</w:t>
      </w:r>
      <w:r>
        <w:rPr>
          <w:rFonts w:ascii="Liberation Serif" w:hAnsi="Liberation Serif" w:cs="Liberation Serif"/>
          <w:color w:val="000000"/>
        </w:rPr>
        <w:t xml:space="preserve"> </w:t>
      </w:r>
      <w:hyperlink r:id="rId9">
        <w:r>
          <w:rPr>
            <w:rStyle w:val="a3"/>
            <w:rFonts w:ascii="Liberation Serif" w:hAnsi="Liberation Serif" w:cs="Liberation Serif"/>
            <w:color w:val="000000"/>
          </w:rPr>
          <w:t>http://kamensk-adm.ru/</w:t>
        </w:r>
      </w:hyperlink>
      <w:r>
        <w:rPr>
          <w:rFonts w:ascii="Liberation Serif" w:hAnsi="Liberation Serif" w:cs="Liberation Serif"/>
          <w:color w:val="000000"/>
        </w:rPr>
        <w:t>)</w:t>
      </w:r>
      <w:r>
        <w:rPr>
          <w:rFonts w:ascii="Liberation Serif" w:eastAsia="Calibri" w:hAnsi="Liberation Serif" w:cs="Liberation Serif"/>
        </w:rPr>
        <w:t xml:space="preserve">.  </w:t>
      </w:r>
    </w:p>
    <w:p w:rsidR="00F67462" w:rsidRDefault="00334E25">
      <w:pPr>
        <w:pStyle w:val="ab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 Контроль за исполнением  настоящего постановления </w:t>
      </w:r>
      <w:r>
        <w:rPr>
          <w:rFonts w:ascii="Liberation Serif" w:hAnsi="Liberation Serif"/>
        </w:rPr>
        <w:t>оставляю за собой.</w:t>
      </w:r>
    </w:p>
    <w:p w:rsidR="00F67462" w:rsidRDefault="00334E25">
      <w:pPr>
        <w:pStyle w:val="ConsNonformat"/>
        <w:widowControl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Настоящее постановление разместить на официальном сайте Каменского муниципального округа Свердловской области (http://kamensk-adm.ru/).</w:t>
      </w:r>
    </w:p>
    <w:p w:rsidR="00F67462" w:rsidRDefault="00F67462">
      <w:pPr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F67462" w:rsidRDefault="00334E25">
      <w:pPr>
        <w:ind w:left="0"/>
        <w:jc w:val="both"/>
        <w:rPr>
          <w:rFonts w:ascii="Liberation Serif" w:hAnsi="Liberation Serif"/>
          <w:sz w:val="28"/>
          <w:szCs w:val="28"/>
        </w:rPr>
        <w:sectPr w:rsidR="00F67462">
          <w:footerReference w:type="even" r:id="rId10"/>
          <w:footerReference w:type="default" r:id="rId11"/>
          <w:footerReference w:type="first" r:id="rId12"/>
          <w:pgSz w:w="11906" w:h="16838"/>
          <w:pgMar w:top="426" w:right="567" w:bottom="766" w:left="1418" w:header="0" w:footer="709" w:gutter="0"/>
          <w:cols w:space="720"/>
          <w:formProt w:val="0"/>
          <w:titlePg/>
          <w:docGrid w:linePitch="326"/>
        </w:sect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    А.Ю. Кошкаров</w:t>
      </w:r>
    </w:p>
    <w:p w:rsidR="00F67462" w:rsidRDefault="00334E25">
      <w:pPr>
        <w:pStyle w:val="ab"/>
        <w:ind w:left="9214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</w:t>
      </w:r>
    </w:p>
    <w:p w:rsidR="0071438C" w:rsidRDefault="00334E25">
      <w:pPr>
        <w:pStyle w:val="ab"/>
        <w:ind w:left="9214"/>
        <w:rPr>
          <w:rFonts w:ascii="Liberation Serif" w:hAnsi="Liberation Serif"/>
          <w:u w:val="single"/>
        </w:rPr>
      </w:pPr>
      <w:r>
        <w:rPr>
          <w:rFonts w:ascii="Liberation Serif" w:hAnsi="Liberation Serif"/>
        </w:rPr>
        <w:t xml:space="preserve">постановлением Главы Каменского муниципального округа Свердловской области от </w:t>
      </w:r>
      <w:r w:rsidR="0071438C">
        <w:rPr>
          <w:rFonts w:ascii="Liberation Serif" w:hAnsi="Liberation Serif"/>
          <w:u w:val="single"/>
        </w:rPr>
        <w:t>19.05.2026</w:t>
      </w:r>
      <w:r>
        <w:rPr>
          <w:rFonts w:ascii="Liberation Serif" w:hAnsi="Liberation Serif"/>
        </w:rPr>
        <w:t xml:space="preserve"> №</w:t>
      </w:r>
      <w:r w:rsidR="0071438C">
        <w:rPr>
          <w:rFonts w:ascii="Liberation Serif" w:hAnsi="Liberation Serif"/>
        </w:rPr>
        <w:t xml:space="preserve"> </w:t>
      </w:r>
      <w:r w:rsidR="0071438C">
        <w:rPr>
          <w:rFonts w:ascii="Liberation Serif" w:hAnsi="Liberation Serif"/>
          <w:u w:val="single"/>
        </w:rPr>
        <w:t>770</w:t>
      </w:r>
    </w:p>
    <w:p w:rsidR="00F67462" w:rsidRDefault="00334E25">
      <w:pPr>
        <w:pStyle w:val="ab"/>
        <w:ind w:left="9214"/>
        <w:rPr>
          <w:rFonts w:ascii="Liberation Serif" w:hAnsi="Liberation Serif" w:cs="Liberation Serif"/>
          <w:bCs/>
        </w:rPr>
      </w:pPr>
      <w:r>
        <w:rPr>
          <w:rFonts w:ascii="Liberation Serif" w:hAnsi="Liberation Serif"/>
        </w:rPr>
        <w:t xml:space="preserve">«Об утверждении </w:t>
      </w:r>
      <w:r>
        <w:rPr>
          <w:rFonts w:ascii="Liberation Serif" w:hAnsi="Liberation Serif"/>
          <w:color w:val="000000"/>
        </w:rPr>
        <w:t>П</w:t>
      </w:r>
      <w:r>
        <w:rPr>
          <w:rFonts w:ascii="Liberation Serif" w:hAnsi="Liberation Serif"/>
        </w:rPr>
        <w:t>л</w:t>
      </w:r>
      <w:r>
        <w:rPr>
          <w:rFonts w:ascii="Liberation Serif" w:hAnsi="Liberation Serif"/>
        </w:rPr>
        <w:t xml:space="preserve">ана мероприятий </w:t>
      </w:r>
      <w:r>
        <w:rPr>
          <w:rFonts w:ascii="Liberation Serif" w:hAnsi="Liberation Serif" w:cs="Liberation Serif"/>
          <w:color w:val="000000"/>
        </w:rPr>
        <w:t xml:space="preserve">по обеспечению </w:t>
      </w:r>
      <w:r>
        <w:rPr>
          <w:rFonts w:ascii="Liberation Serif" w:hAnsi="Liberation Serif" w:cs="Liberation Serif"/>
        </w:rPr>
        <w:t xml:space="preserve">безопасности населения на водных объектах </w:t>
      </w:r>
      <w:r>
        <w:rPr>
          <w:rFonts w:ascii="Liberation Serif" w:hAnsi="Liberation Serif" w:cs="Liberation Serif"/>
          <w:color w:val="000000"/>
        </w:rPr>
        <w:t xml:space="preserve">на территории </w:t>
      </w:r>
      <w:r>
        <w:rPr>
          <w:rFonts w:ascii="Liberation Serif" w:hAnsi="Liberation Serif"/>
          <w:color w:val="000000" w:themeColor="dark1"/>
        </w:rPr>
        <w:t>Каме</w:t>
      </w:r>
      <w:r>
        <w:rPr>
          <w:rFonts w:ascii="Liberation Serif" w:hAnsi="Liberation Serif"/>
        </w:rPr>
        <w:t>нского муниципального округа Свердловской области</w:t>
      </w:r>
      <w:r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</w:rPr>
        <w:t>в летний период 2026 года</w:t>
      </w:r>
      <w:r>
        <w:rPr>
          <w:rFonts w:ascii="Liberation Serif" w:hAnsi="Liberation Serif" w:cs="Liberation Serif"/>
          <w:bCs/>
        </w:rPr>
        <w:t xml:space="preserve">» </w:t>
      </w:r>
    </w:p>
    <w:p w:rsidR="00F67462" w:rsidRDefault="00F67462">
      <w:pPr>
        <w:pStyle w:val="ab"/>
        <w:jc w:val="center"/>
        <w:rPr>
          <w:rFonts w:ascii="Liberation Serif" w:hAnsi="Liberation Serif"/>
          <w:b/>
        </w:rPr>
      </w:pPr>
    </w:p>
    <w:p w:rsidR="00F67462" w:rsidRDefault="00334E25">
      <w:pPr>
        <w:pStyle w:val="ab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ПЛАН</w:t>
      </w:r>
    </w:p>
    <w:p w:rsidR="00F67462" w:rsidRDefault="00334E25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мероприятий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 обеспечению </w:t>
      </w:r>
      <w:r>
        <w:rPr>
          <w:rFonts w:ascii="Liberation Serif" w:hAnsi="Liberation Serif" w:cs="Liberation Serif"/>
          <w:b/>
          <w:sz w:val="28"/>
          <w:szCs w:val="28"/>
        </w:rPr>
        <w:t xml:space="preserve">безопасности населения на водных объектах </w:t>
      </w:r>
    </w:p>
    <w:p w:rsidR="00F67462" w:rsidRDefault="00334E25">
      <w:pPr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на территории </w:t>
      </w:r>
      <w:r>
        <w:rPr>
          <w:rFonts w:ascii="Liberation Serif" w:hAnsi="Liberation Serif"/>
          <w:b/>
          <w:color w:val="000000" w:themeColor="dark1"/>
          <w:sz w:val="28"/>
          <w:szCs w:val="28"/>
        </w:rPr>
        <w:t>Каме</w:t>
      </w:r>
      <w:r>
        <w:rPr>
          <w:rFonts w:ascii="Liberation Serif" w:hAnsi="Liberation Serif"/>
          <w:b/>
          <w:sz w:val="28"/>
          <w:szCs w:val="28"/>
        </w:rPr>
        <w:t>нского муниципального округа Свердловской области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в летний период 2026 года</w:t>
      </w:r>
      <w:r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F67462" w:rsidRDefault="00F67462">
      <w:pPr>
        <w:pStyle w:val="ab"/>
        <w:jc w:val="center"/>
        <w:rPr>
          <w:rFonts w:ascii="Liberation Serif" w:hAnsi="Liberation Serif"/>
          <w:b/>
        </w:rPr>
      </w:pPr>
    </w:p>
    <w:p w:rsidR="00F67462" w:rsidRDefault="00F67462">
      <w:pPr>
        <w:rPr>
          <w:rFonts w:ascii="Liberation Serif" w:hAnsi="Liberation Serif"/>
          <w:b/>
          <w:sz w:val="16"/>
          <w:szCs w:val="16"/>
        </w:rPr>
      </w:pPr>
    </w:p>
    <w:tbl>
      <w:tblPr>
        <w:tblW w:w="15276" w:type="dxa"/>
        <w:tblInd w:w="-119" w:type="dxa"/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3544"/>
        <w:gridCol w:w="3969"/>
      </w:tblGrid>
      <w:tr w:rsidR="00F67462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    №</w:t>
            </w:r>
          </w:p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    п/п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Срок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Ответственные исполнители/ соисполнители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F67462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Организационные  мероприятия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Рассмотрение на заседании комиссии по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предупреждению и ликвидации чрезвычайных ситуаций и обеспечения пожарной безопасности Каменского муниципального округа Свердловской области (далее - КЧС и ОПБ) вопросов о</w:t>
            </w:r>
            <w:r>
              <w:rPr>
                <w:rFonts w:ascii="Liberation Serif" w:hAnsi="Liberation Serif"/>
                <w:sz w:val="28"/>
                <w:szCs w:val="28"/>
              </w:rPr>
              <w:t>б организации охраны жизни и здоровья людей на водных объектах, обеспечения безопаснос</w:t>
            </w:r>
            <w:r>
              <w:rPr>
                <w:rFonts w:ascii="Liberation Serif" w:hAnsi="Liberation Serif"/>
                <w:sz w:val="28"/>
                <w:szCs w:val="28"/>
              </w:rPr>
              <w:t>ти людей на водных объектах в период купального сезона.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по поручению председателя КЧС и ОПБ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Председатель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КЧС и ОПБ, Управление образования Администрации Каменского муниципального округа Свердловской области, представители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Федерального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центра Государственной инспекции по маломерным судам МЧС России по Свердловской области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(далее – ГИМС)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  <w:p w:rsidR="00F67462" w:rsidRDefault="00F67462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Осуществление патрулирования мест выхода людей на водные объекты на территории Каменского муниципального округа Свердловской област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и,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согласно утвержденному плану-графику патрулирования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мест выхода людей на водные объекты на территории Каменского муниципального округа Свердловской области в период с 01.06.2026 по 31.08.2026.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территориальных органов Администр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ации Каменского муниципального округа Свердловской области – главы сельских администраций (далее – Главы с/а) во взаимодействии с арендаторами водных объектов на подведомственных территориях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F67462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Организация мероприятий с населением</w:t>
            </w:r>
          </w:p>
        </w:tc>
      </w:tr>
      <w:tr w:rsidR="00F67462">
        <w:trPr>
          <w:trHeight w:val="59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Организация проведения бесед, инструктажей о соблюдении правил безопасного пребывания на водоемах и вблизи водоемов.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Главы с/а, представители </w:t>
            </w:r>
            <w:r>
              <w:rPr>
                <w:rFonts w:ascii="Liberation Serif" w:hAnsi="Liberation Serif"/>
                <w:sz w:val="28"/>
                <w:szCs w:val="28"/>
              </w:rPr>
              <w:t>63 пожарно-спасательного отряда Федеральной противопожарной службы Государственной противопож</w:t>
            </w:r>
            <w:r>
              <w:rPr>
                <w:rFonts w:ascii="Liberation Serif" w:hAnsi="Liberation Serif"/>
                <w:sz w:val="28"/>
                <w:szCs w:val="28"/>
              </w:rPr>
              <w:t>арной службы Главного управления МЧС по Свердловской области (далее – 63 ПСО)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представители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Государственного казенного пожарно-технического учреждения Свердловской области «Отряд противопожарной службы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Свердловской области № 19» (далее - ОПС СО № 19)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согласованию)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Организация патрулирования прибрежных зон и мест массового отдыха людей с целью соблюдения общественного порядка.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с/а,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 xml:space="preserve"> члены д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обровольной народной дружины (далее –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ДНД),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сотрудники полиции, арендаторы водных объектов (по согласованию)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Выявление нарушений правил охраны жизни людей на водных объектах и составление протоколов об административных правонарушениях, согласно областного закона от 14.06.2005 «Об административны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х правонарушениях на территории Свердловской области» № 52-ОЗ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с/а, сотрудники полиции, представители ГИМС (по согласованию)</w:t>
            </w:r>
          </w:p>
          <w:p w:rsidR="00F67462" w:rsidRDefault="00F67462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  <w:p w:rsidR="00F67462" w:rsidRDefault="00F67462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Размещение предупреждающих и запрещающих знаков, информационных стендов, аншлагов о запрете купания.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до 01 июня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 совместно с арендаторами водных объектов на подведомственных территориях (по согласованию)</w:t>
            </w:r>
          </w:p>
          <w:p w:rsidR="00F67462" w:rsidRDefault="00F67462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Осуществление контроля за сохранностью предупреждающих и запрещающих знаков, информационных стендов и аншлагов о запрете купания.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 совместно с арендаторами водных объектов на подведомственных территориях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F67462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Организация мероприятий с детьми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Проведение инструктажей с детьми в летних оздоровительных лагерях о правилах безопасного поведения на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водоемах и вблизи водоемов.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Управление образования Администрации Каменского муниципального округа Свердловской области (далее – УО КМО), Управление культуры, спорта и делам молодежи Администрации Каменского муниципального округа Свердл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овской области (далее – УК КМО), представители </w:t>
            </w:r>
            <w:r>
              <w:rPr>
                <w:rFonts w:ascii="Liberation Serif" w:hAnsi="Liberation Serif"/>
                <w:sz w:val="28"/>
                <w:szCs w:val="28"/>
              </w:rPr>
              <w:t>63 ПСО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ОПС СО № 19,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руководители детских оздоровительных учреждений (по согласованию)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Проведение инструктажей с сотрудниками  летних оздоровительных лагерей.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УО КМО</w:t>
            </w:r>
          </w:p>
          <w:p w:rsidR="00F67462" w:rsidRDefault="00F67462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Проведение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мероприятий (беседы, конкурсы, соревнования) по основам безопасности жизнедеятельности с детьми в летних оздоровительных лагерях.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УО КМО, УК КМО, представители 63 ПСО,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ОПС СО № 19, ГИМС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  <w:p w:rsidR="00F67462" w:rsidRDefault="00F67462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F67462">
        <w:trPr>
          <w:trHeight w:val="114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Оформление информационных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уголков в летних оздоровительных лагерях, дошкольных образовательных учреждениях, учреждениях культуры и спорта о соблюдении правил безопасного поведения в период летних каникул.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УО КМО, УК КМО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F67462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 xml:space="preserve">Использование средств </w:t>
            </w: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наглядно-пропагандистского воздействия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Размещение информации на информационных стендах сельских администраций и в местах массового пребывания людей о соблюдении правил безопасного поведения на водоемах и вблизи водоемов.</w:t>
            </w:r>
          </w:p>
          <w:p w:rsidR="00F67462" w:rsidRDefault="00F67462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, УО КМО, УК КМО</w:t>
            </w:r>
          </w:p>
          <w:p w:rsidR="00F67462" w:rsidRDefault="00F67462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Распространение листовок среди населения о соблюдении правил безопасного поведения на водоемах и вблизи водоемов.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с/а, УО КМО, УК КМО, ДНД, представители 63 ПСО,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ОПС СО № 19, ГИМС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Информирование населения о проведении  мероприятий по обеспечению безопасности населения на водных объектах в средствах массовой информации.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Администрация Каменского муниципального округа Свердловской области, м</w:t>
            </w:r>
            <w:r>
              <w:rPr>
                <w:rFonts w:ascii="Liberation Serif" w:hAnsi="Liberation Serif"/>
                <w:sz w:val="28"/>
                <w:szCs w:val="28"/>
              </w:rPr>
              <w:t>униципальное казенное уч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реждение «Центр защиты населения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» (далее -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МКУ «ЦЗН КМО»,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газета «Пламя»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F67462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Организация взаимодействия со средствами массовой информации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и использование технических средств массовой информации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Размещение информационно-пропагандистских материалов по безопасности на водоемах в летний период 2026 года в газете «Пламя» и на официальном сайте Каменского муниципального округа Свердловской области.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Администрация Каменского муниципа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льного округа Свердловской области,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МКУ «ЦЗН КМО», газета «Пламя»</w:t>
            </w:r>
          </w:p>
        </w:tc>
      </w:tr>
      <w:tr w:rsidR="00F6746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Освещение в газете «Пламя», на официальном сайте Каменского муниципального округа Свердловской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 xml:space="preserve">области, а также в социальных сетях мероприятий, проводимых по обеспечению безопасности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населения на водных объектах в летний период 2026 года.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Администрация Каменского муниципального округа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Свердловской области,</w:t>
            </w:r>
          </w:p>
          <w:p w:rsidR="00F67462" w:rsidRDefault="00334E25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МКУ «ЦЗН КМО», Главы с/а, УО КМО, УК КМО, газета «Пламя»</w:t>
            </w:r>
          </w:p>
        </w:tc>
      </w:tr>
    </w:tbl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F67462">
      <w:pPr>
        <w:rPr>
          <w:rFonts w:ascii="Liberation Serif" w:hAnsi="Liberation Serif"/>
        </w:rPr>
      </w:pPr>
    </w:p>
    <w:p w:rsidR="00F67462" w:rsidRDefault="00334E25">
      <w:pPr>
        <w:pStyle w:val="ab"/>
        <w:ind w:left="9498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</w:t>
      </w:r>
    </w:p>
    <w:p w:rsidR="0071438C" w:rsidRPr="0071438C" w:rsidRDefault="00334E25">
      <w:pPr>
        <w:ind w:left="9498"/>
        <w:jc w:val="left"/>
        <w:rPr>
          <w:rFonts w:ascii="Liberation Serif" w:hAnsi="Liberation Serif"/>
          <w:sz w:val="28"/>
          <w:szCs w:val="28"/>
          <w:u w:val="single"/>
        </w:rPr>
      </w:pPr>
      <w:r w:rsidRPr="0071438C">
        <w:rPr>
          <w:rFonts w:ascii="Liberation Serif" w:hAnsi="Liberation Serif"/>
          <w:sz w:val="28"/>
          <w:szCs w:val="28"/>
        </w:rPr>
        <w:t xml:space="preserve">постановлением Главы Каменского муниципального округа Свердловской области </w:t>
      </w:r>
      <w:bookmarkStart w:id="0" w:name="_GoBack"/>
      <w:bookmarkEnd w:id="0"/>
      <w:r w:rsidRPr="0071438C">
        <w:rPr>
          <w:rFonts w:ascii="Liberation Serif" w:hAnsi="Liberation Serif"/>
          <w:sz w:val="28"/>
          <w:szCs w:val="28"/>
        </w:rPr>
        <w:t>от</w:t>
      </w:r>
      <w:r w:rsidR="0071438C" w:rsidRPr="0071438C">
        <w:rPr>
          <w:rFonts w:ascii="Liberation Serif" w:hAnsi="Liberation Serif"/>
          <w:sz w:val="28"/>
          <w:szCs w:val="28"/>
        </w:rPr>
        <w:t xml:space="preserve"> </w:t>
      </w:r>
      <w:r w:rsidR="0071438C" w:rsidRPr="0071438C">
        <w:rPr>
          <w:rFonts w:ascii="Liberation Serif" w:hAnsi="Liberation Serif"/>
          <w:sz w:val="28"/>
          <w:szCs w:val="28"/>
          <w:u w:val="single"/>
        </w:rPr>
        <w:t>19.05.2026</w:t>
      </w:r>
      <w:r w:rsidRPr="0071438C">
        <w:rPr>
          <w:rFonts w:ascii="Liberation Serif" w:hAnsi="Liberation Serif"/>
          <w:sz w:val="28"/>
          <w:szCs w:val="28"/>
        </w:rPr>
        <w:t xml:space="preserve">  №</w:t>
      </w:r>
      <w:r w:rsidR="0071438C" w:rsidRPr="0071438C">
        <w:rPr>
          <w:rFonts w:ascii="Liberation Serif" w:hAnsi="Liberation Serif"/>
          <w:sz w:val="28"/>
          <w:szCs w:val="28"/>
        </w:rPr>
        <w:t xml:space="preserve"> </w:t>
      </w:r>
      <w:r w:rsidR="0071438C" w:rsidRPr="0071438C">
        <w:rPr>
          <w:rFonts w:ascii="Liberation Serif" w:hAnsi="Liberation Serif"/>
          <w:sz w:val="28"/>
          <w:szCs w:val="28"/>
          <w:u w:val="single"/>
        </w:rPr>
        <w:t xml:space="preserve">770 </w:t>
      </w:r>
    </w:p>
    <w:p w:rsidR="00F67462" w:rsidRPr="0071438C" w:rsidRDefault="00334E25">
      <w:pPr>
        <w:ind w:left="9498"/>
        <w:jc w:val="left"/>
        <w:rPr>
          <w:rFonts w:ascii="Liberation Serif" w:hAnsi="Liberation Serif" w:cs="Liberation Serif"/>
          <w:bCs/>
          <w:sz w:val="28"/>
          <w:szCs w:val="28"/>
        </w:rPr>
      </w:pPr>
      <w:r w:rsidRPr="0071438C">
        <w:rPr>
          <w:rFonts w:ascii="Liberation Serif" w:hAnsi="Liberation Serif"/>
          <w:sz w:val="28"/>
          <w:szCs w:val="28"/>
        </w:rPr>
        <w:t xml:space="preserve">«Об утверждении </w:t>
      </w:r>
      <w:r w:rsidRPr="0071438C">
        <w:rPr>
          <w:rFonts w:ascii="Liberation Serif" w:hAnsi="Liberation Serif"/>
          <w:color w:val="000000"/>
          <w:sz w:val="28"/>
          <w:szCs w:val="28"/>
        </w:rPr>
        <w:t>П</w:t>
      </w:r>
      <w:r w:rsidRPr="0071438C">
        <w:rPr>
          <w:rFonts w:ascii="Liberation Serif" w:hAnsi="Liberation Serif"/>
          <w:sz w:val="28"/>
          <w:szCs w:val="28"/>
        </w:rPr>
        <w:t xml:space="preserve">лана мероприятий </w:t>
      </w:r>
      <w:r w:rsidRPr="0071438C">
        <w:rPr>
          <w:rFonts w:ascii="Liberation Serif" w:hAnsi="Liberation Serif" w:cs="Liberation Serif"/>
          <w:color w:val="000000"/>
          <w:sz w:val="28"/>
          <w:szCs w:val="28"/>
        </w:rPr>
        <w:t xml:space="preserve">по обеспечению </w:t>
      </w:r>
      <w:r w:rsidRPr="0071438C">
        <w:rPr>
          <w:rFonts w:ascii="Liberation Serif" w:hAnsi="Liberation Serif" w:cs="Liberation Serif"/>
          <w:sz w:val="28"/>
          <w:szCs w:val="28"/>
        </w:rPr>
        <w:t xml:space="preserve">безопасности населения на водных объектах </w:t>
      </w:r>
      <w:r w:rsidRPr="0071438C">
        <w:rPr>
          <w:rFonts w:ascii="Liberation Serif" w:hAnsi="Liberation Serif" w:cs="Liberation Serif"/>
          <w:color w:val="000000"/>
          <w:sz w:val="28"/>
          <w:szCs w:val="28"/>
        </w:rPr>
        <w:t xml:space="preserve">на территории </w:t>
      </w:r>
      <w:r w:rsidRPr="0071438C">
        <w:rPr>
          <w:rFonts w:ascii="Liberation Serif" w:hAnsi="Liberation Serif"/>
          <w:color w:val="000000" w:themeColor="dark1"/>
          <w:sz w:val="28"/>
          <w:szCs w:val="28"/>
        </w:rPr>
        <w:t>Каме</w:t>
      </w:r>
      <w:r w:rsidRPr="0071438C">
        <w:rPr>
          <w:rFonts w:ascii="Liberation Serif" w:hAnsi="Liberation Serif"/>
          <w:sz w:val="28"/>
          <w:szCs w:val="28"/>
        </w:rPr>
        <w:t>нского муниципального округа Свердловской области</w:t>
      </w:r>
      <w:r w:rsidRPr="0071438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1438C">
        <w:rPr>
          <w:rFonts w:ascii="Liberation Serif" w:hAnsi="Liberation Serif" w:cs="Liberation Serif"/>
          <w:sz w:val="28"/>
          <w:szCs w:val="28"/>
        </w:rPr>
        <w:t>в летний период 2026 года</w:t>
      </w:r>
      <w:r w:rsidRPr="0071438C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67462" w:rsidRDefault="00F67462">
      <w:pPr>
        <w:ind w:left="9498"/>
        <w:jc w:val="left"/>
        <w:rPr>
          <w:rFonts w:ascii="Liberation Serif" w:hAnsi="Liberation Serif" w:cs="Liberation Serif"/>
          <w:bCs/>
        </w:rPr>
      </w:pPr>
    </w:p>
    <w:p w:rsidR="00F67462" w:rsidRDefault="00F67462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F67462" w:rsidRDefault="00334E25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ПЛАН-ГРАФИК</w:t>
      </w:r>
    </w:p>
    <w:p w:rsidR="00F67462" w:rsidRDefault="00334E25">
      <w:pPr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патрулирования 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мест выхода людей на водные объекты на территории </w:t>
      </w:r>
      <w:r>
        <w:rPr>
          <w:rFonts w:ascii="Liberation Serif" w:hAnsi="Liberation Serif"/>
          <w:b/>
          <w:color w:val="000000" w:themeColor="dark1"/>
          <w:sz w:val="28"/>
          <w:szCs w:val="28"/>
        </w:rPr>
        <w:t>Каме</w:t>
      </w:r>
      <w:r>
        <w:rPr>
          <w:rFonts w:ascii="Liberation Serif" w:hAnsi="Liberation Serif"/>
          <w:b/>
          <w:sz w:val="28"/>
          <w:szCs w:val="28"/>
        </w:rPr>
        <w:t>нского муниципального округа Свердловской области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 в период с 01.06.2026 по 31.08.2026</w:t>
      </w:r>
    </w:p>
    <w:p w:rsidR="00F67462" w:rsidRDefault="00F67462">
      <w:pPr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W w:w="1513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99"/>
        <w:gridCol w:w="2231"/>
        <w:gridCol w:w="2692"/>
        <w:gridCol w:w="3119"/>
        <w:gridCol w:w="4112"/>
        <w:gridCol w:w="2381"/>
      </w:tblGrid>
      <w:tr w:rsidR="00F67462">
        <w:trPr>
          <w:trHeight w:val="415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2" w:rsidRDefault="00334E25">
            <w:pPr>
              <w:ind w:left="-444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№</w:t>
            </w:r>
          </w:p>
          <w:p w:rsidR="00F67462" w:rsidRDefault="00334E25">
            <w:pPr>
              <w:ind w:left="-444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п/п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2" w:rsidRDefault="00334E25">
            <w:pPr>
              <w:ind w:left="-3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Водный</w:t>
            </w:r>
          </w:p>
          <w:p w:rsidR="00F67462" w:rsidRDefault="00334E25">
            <w:pPr>
              <w:ind w:left="-3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объект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Населенный</w:t>
            </w:r>
          </w:p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пункт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Ответственный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Силы и</w:t>
            </w:r>
          </w:p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средства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  <w:b/>
              </w:rPr>
              <w:t>Дата проведения патрулирования</w:t>
            </w:r>
          </w:p>
        </w:tc>
      </w:tr>
      <w:tr w:rsidR="00F67462">
        <w:trPr>
          <w:trHeight w:val="70"/>
        </w:trPr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ИЮНЬ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Габиевка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Стариково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Шилова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Маминское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Исетское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Воробьева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02.06.2026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Черная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Позаришка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Беловодье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Мазуля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03.06.2026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Лебяжье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Лебяжье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Кисловское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Рогожников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с/а, ДНД, </w:t>
            </w:r>
            <w:r>
              <w:rPr>
                <w:rFonts w:eastAsia="Calibri"/>
              </w:rPr>
              <w:t>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</w:t>
            </w:r>
            <w:r>
              <w:rPr>
                <w:rFonts w:eastAsia="Calibri"/>
              </w:rPr>
              <w:lastRenderedPageBreak/>
              <w:t>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04.06.2026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Черемхово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Черноусова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05.06.2026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порог Ревун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Бекленищева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Горный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Смолинское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с/а, ДНД, </w:t>
            </w:r>
            <w:r>
              <w:rPr>
                <w:rFonts w:eastAsia="Calibri"/>
              </w:rPr>
              <w:t>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08.06.2026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Щербакова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п.г.т. Мартюш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Ключики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Мусихин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с/а, ДНД, </w:t>
            </w:r>
            <w:r>
              <w:rPr>
                <w:rFonts w:eastAsia="Calibri"/>
              </w:rPr>
              <w:t>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09.06.2026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Сосновское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Сосновка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Сосновское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Походилова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Едигарев Р.В.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с/а, ДНД, </w:t>
            </w:r>
            <w:r>
              <w:rPr>
                <w:rFonts w:eastAsia="Calibri"/>
              </w:rPr>
              <w:t>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10.06.2026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Колчедан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Карасова К.А.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сотрудники полиции, социально </w:t>
            </w:r>
            <w:r>
              <w:rPr>
                <w:rFonts w:eastAsia="Calibri"/>
              </w:rPr>
              <w:lastRenderedPageBreak/>
              <w:t>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Комарова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Барабановское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Гашенева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Алмазова С.Д.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с/а, ДНД, </w:t>
            </w:r>
            <w:r>
              <w:rPr>
                <w:rFonts w:eastAsia="Calibri"/>
              </w:rPr>
              <w:t>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16.06.2026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Каменка</w:t>
            </w:r>
          </w:p>
          <w:p w:rsidR="00F67462" w:rsidRDefault="00F67462">
            <w:pPr>
              <w:ind w:left="-32"/>
              <w:rPr>
                <w:rFonts w:eastAsia="Calibri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Белоносова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Бубнова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Мосина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Клевакинское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Мухлынина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Первушина Ю.А.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17.06.2026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Сипавка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Пирогово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Сипавское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Чистяк</w:t>
            </w:r>
            <w:r>
              <w:rPr>
                <w:rFonts w:eastAsia="Calibri"/>
              </w:rPr>
              <w:t>ова С.А.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18.06.2026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Большой Сунгуль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Червяное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Богатенкова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Рыбниковское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 М.Н.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19.06.2026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Боевка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Боевка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Черноскутова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Новоисетское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22.06.2026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Грязнуха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Большая Грязнуха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Панкратов А.Н.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с/а, </w:t>
            </w:r>
            <w:r>
              <w:rPr>
                <w:rFonts w:eastAsia="Calibri"/>
              </w:rPr>
              <w:t>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23.06.2026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Покровское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Часовая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>63 П</w:t>
            </w:r>
            <w:r>
              <w:rPr>
                <w:bCs/>
                <w:iCs/>
              </w:rPr>
              <w:t xml:space="preserve">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24.06.2026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Синара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Крайчикова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Новый Быт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Потаскуева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Окулово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Чайкина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Членов А.П.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с/а, ДНД, </w:t>
            </w:r>
            <w:r>
              <w:rPr>
                <w:rFonts w:eastAsia="Calibri"/>
              </w:rPr>
              <w:t>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25.06.2026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Габиевка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Стариково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Шилова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Маминское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Исетское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Воробьева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26.06.2026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Черная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Позаришка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Беловодье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Мазуля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29.06.2026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Лебяжье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Лебяжье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r>
              <w:rPr>
                <w:rFonts w:eastAsia="Calibri"/>
              </w:rPr>
              <w:t>Кисловское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Рогожников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</w:t>
            </w:r>
            <w:r>
              <w:rPr>
                <w:rFonts w:eastAsia="Calibri"/>
              </w:rPr>
              <w:lastRenderedPageBreak/>
              <w:t>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30.06.2026</w:t>
            </w:r>
          </w:p>
        </w:tc>
      </w:tr>
      <w:tr w:rsidR="00F67462">
        <w:trPr>
          <w:trHeight w:val="281"/>
        </w:trPr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ИЮЛЬ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Черемхово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Черноусова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01.07.2026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порог Ревун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Бекленищева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r>
              <w:rPr>
                <w:rFonts w:eastAsia="Calibri"/>
              </w:rPr>
              <w:t>Горный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Смолинское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02.07.2026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Щербакова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п.г.т. Мартюш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Ключики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Мусихин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  <w:color w:val="000000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03.07.2026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Сосновское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Сосновка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Сосновское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Походилова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Едигарев Р.В.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  <w:color w:val="000000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06.07.2026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Колчедан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Карасова</w:t>
            </w:r>
            <w:r>
              <w:rPr>
                <w:rFonts w:eastAsia="Calibri"/>
              </w:rPr>
              <w:t xml:space="preserve"> К.А.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сотрудники полиции, социально </w:t>
            </w:r>
            <w:r>
              <w:rPr>
                <w:rFonts w:eastAsia="Calibri"/>
              </w:rPr>
              <w:lastRenderedPageBreak/>
              <w:t>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07.07.2026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Комарова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Барабановское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Гашенева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Алмазова С.Д.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08.07.2026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Каменка</w:t>
            </w:r>
          </w:p>
          <w:p w:rsidR="00F67462" w:rsidRDefault="00F67462">
            <w:pPr>
              <w:ind w:left="-32"/>
              <w:rPr>
                <w:rFonts w:eastAsia="Calibri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Белоносова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Бубнова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Мосина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Клевакинское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Мухлынина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Первушина Ю. 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09.07.2026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Сипавка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r>
              <w:rPr>
                <w:rFonts w:eastAsia="Calibri"/>
              </w:rPr>
              <w:t>Пирогово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Сипавское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Чистякова С.А.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10.07.2026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Большой Сунгуль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Червяное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Богатенкова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Рыбниковское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 М.Н.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13.07.2026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Боевка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Боевка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Черноскутова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Новоисетское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14.07.2026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Грязнуха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Большая Грязнуха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Панкратов А.Н.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15.07.2026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Покровское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Часовая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</w:t>
            </w:r>
            <w:r>
              <w:rPr>
                <w:rFonts w:eastAsia="Calibri"/>
              </w:rPr>
              <w:t>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16.07.2026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Синара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Крайчикова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Новый Быт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Потаскуева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Окулово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Чайкина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Членов А.П.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17.07.2026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Габиевка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Стариково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Шилова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Маминское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Исетское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Воробьева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20.07.2026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>
              <w:rPr>
                <w:rFonts w:eastAsia="Calibri"/>
              </w:rPr>
              <w:t>Черная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Позаришка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Беловодье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Мазуля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  <w:shd w:val="clear" w:color="auto" w:fill="FFFF00"/>
              </w:rPr>
            </w:pPr>
            <w:r>
              <w:rPr>
                <w:rFonts w:eastAsia="Calibri"/>
              </w:rPr>
              <w:t>21.07.2026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Лебяжье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</w:t>
            </w:r>
            <w:r>
              <w:rPr>
                <w:rFonts w:eastAsia="Calibri"/>
              </w:rPr>
              <w:t>енка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Лебяжье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Кисловское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Рогожников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</w:t>
            </w:r>
            <w:r>
              <w:rPr>
                <w:rFonts w:eastAsia="Calibri"/>
              </w:rPr>
              <w:lastRenderedPageBreak/>
              <w:t>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>
              <w:rPr>
                <w:rFonts w:eastAsia="Calibri"/>
              </w:rPr>
              <w:t>Каменка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Черемхово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Черноусова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23.07.2026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порог Ревун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>
              <w:rPr>
                <w:rFonts w:eastAsia="Calibri"/>
              </w:rPr>
              <w:t>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Бекленищева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Горный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Смолинское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24.07.2026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r>
              <w:rPr>
                <w:rFonts w:eastAsia="Calibri"/>
              </w:rPr>
              <w:t>Щербакова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п.г.т. Мартюш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Ключики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Мусихин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27.07.2026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Сосновское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>
              <w:rPr>
                <w:rFonts w:eastAsia="Calibri"/>
              </w:rPr>
              <w:t>Сосновка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Сосновское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Походилова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Едигарев Р.В.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28.07.2026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Кол</w:t>
            </w:r>
            <w:r>
              <w:rPr>
                <w:rFonts w:eastAsia="Calibri"/>
              </w:rPr>
              <w:t>чедан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Карасова К.А.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29.07.2026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Комарова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Барабановское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Гашенева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Алмазова С.Д.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30.07.2026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Каменка</w:t>
            </w:r>
          </w:p>
          <w:p w:rsidR="00F67462" w:rsidRDefault="00F67462">
            <w:pPr>
              <w:ind w:left="-32"/>
              <w:rPr>
                <w:rFonts w:eastAsia="Calibri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Белоносова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Бубнова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Мосина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Клевакинское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Мухлынина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Первушина Ю.А.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31.07.2026</w:t>
            </w:r>
          </w:p>
        </w:tc>
      </w:tr>
      <w:tr w:rsidR="00F67462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АВГУСТ</w:t>
            </w:r>
          </w:p>
        </w:tc>
      </w:tr>
      <w:tr w:rsidR="00F67462">
        <w:trPr>
          <w:trHeight w:val="23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Сипавка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Пирогово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Сипавское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Чистякова С.А.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03.08.2026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оз. </w:t>
            </w:r>
            <w:r>
              <w:rPr>
                <w:rFonts w:eastAsia="Calibri"/>
              </w:rPr>
              <w:t>Большой Сунгуль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Червяное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Богатенкова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Рыбниковское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 М.Н.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04.08.2026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оз. </w:t>
            </w:r>
            <w:r>
              <w:rPr>
                <w:rFonts w:eastAsia="Calibri"/>
              </w:rPr>
              <w:t>Боевка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Боевка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Черноскутова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Новоисетское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05.08.2026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>
              <w:rPr>
                <w:rFonts w:eastAsia="Calibri"/>
              </w:rPr>
              <w:t>Грязнуха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Большая Грязнуха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Панкратов А.Н.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06.08.2026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Покровское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</w:t>
            </w:r>
            <w:r>
              <w:rPr>
                <w:rFonts w:eastAsia="Calibri"/>
              </w:rPr>
              <w:t>овая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07.08.2026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Синара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Крайчикова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Новый Быт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r>
              <w:rPr>
                <w:rFonts w:eastAsia="Calibri"/>
              </w:rPr>
              <w:t>Потаскуева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Окулово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Чайкина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Членов А.П.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10.08.2026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Габиевка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оз. </w:t>
            </w:r>
            <w:r>
              <w:rPr>
                <w:rFonts w:eastAsia="Calibri"/>
              </w:rPr>
              <w:t>Стариково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Шилова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Маминское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Исетское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Воробьева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</w:t>
            </w:r>
            <w:r>
              <w:rPr>
                <w:rFonts w:eastAsia="Calibri"/>
              </w:rPr>
              <w:t xml:space="preserve">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11.08.2026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Черная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Позаришка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Беловодье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Мазуля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12.08.2026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Лебяжье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Лебяжье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Кисловское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Рогожников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>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13.08.2026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Черемхово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Черноусова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14.08.2026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порог Ревун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Бекленищева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 Горный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Смолинское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>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17.08.2026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Щербакова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п.г.т. Мартюш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Ключики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Мусихин А.В.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>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18.08.2026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Сосновское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Сосновка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Сосновское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Походилова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Едигарев Р.В.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>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19.08.2026</w:t>
            </w:r>
          </w:p>
        </w:tc>
      </w:tr>
      <w:tr w:rsidR="00F67462">
        <w:trPr>
          <w:trHeight w:val="204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Колчедан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Карасова К.А.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20.08.2026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Комарова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Барабановское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Гашенева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Алмазова С.Д.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</w:t>
            </w:r>
            <w:r>
              <w:rPr>
                <w:rFonts w:eastAsia="Calibri"/>
              </w:rPr>
              <w:t>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21.08.2026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Каменка</w:t>
            </w:r>
          </w:p>
          <w:p w:rsidR="00F67462" w:rsidRDefault="00F67462">
            <w:pPr>
              <w:ind w:left="-32"/>
              <w:rPr>
                <w:rFonts w:eastAsia="Calibri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Белоносова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Бубнова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Мосина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Клевакинское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Мухлынина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0"/>
            </w:pPr>
            <w:r>
              <w:t>Первушина Ю.А.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сотрудники полиции, социально </w:t>
            </w:r>
            <w:r>
              <w:rPr>
                <w:rFonts w:eastAsia="Calibri"/>
              </w:rPr>
              <w:t>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24.08.2026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Исток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Сипавка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Пирогово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Сипавское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Чистякова С.А.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сотрудники полиции, социально активные жители </w:t>
            </w:r>
            <w:r>
              <w:rPr>
                <w:rFonts w:eastAsia="Calibri"/>
              </w:rPr>
              <w:t>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25.08.2026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Большой Сунгуль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Червяное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Богатенкова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Рыбниковское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 М.Н.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сотрудники полиции, социально активные жители </w:t>
            </w:r>
            <w:r>
              <w:rPr>
                <w:rFonts w:eastAsia="Calibri"/>
              </w:rPr>
              <w:t>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26.08.2026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Боевка</w:t>
            </w:r>
          </w:p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Боевка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Черноскутова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Новоисетское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 xml:space="preserve">ГИМС, сотрудники полиции, социально активные </w:t>
            </w:r>
            <w:r>
              <w:rPr>
                <w:rFonts w:eastAsia="Calibri"/>
              </w:rPr>
              <w:t>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27.08.2026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Грязнуха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Большая Грязнуха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Панкратов А.Н.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(по </w:t>
            </w:r>
            <w:r>
              <w:rPr>
                <w:rFonts w:eastAsia="Calibri"/>
              </w:rPr>
              <w:t>согласованию)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28.08.2026</w:t>
            </w:r>
          </w:p>
        </w:tc>
      </w:tr>
      <w:tr w:rsidR="00F67462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Покровское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Часовая</w:t>
            </w:r>
          </w:p>
          <w:p w:rsidR="00F67462" w:rsidRDefault="00F67462">
            <w:pPr>
              <w:ind w:left="5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Панченко О.А.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Глава с/а, ДНД, представители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bCs/>
                <w:iCs/>
              </w:rPr>
              <w:t xml:space="preserve">63 ПСО ФПС ГПС ГУ МЧС России по Свердловской области, </w:t>
            </w:r>
            <w:r>
              <w:rPr>
                <w:rFonts w:eastAsia="Calibri"/>
              </w:rPr>
              <w:t>ГИМС, сотрудники полиции, социально активные жители (старосты)</w:t>
            </w:r>
          </w:p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31.08.2026</w:t>
            </w:r>
          </w:p>
        </w:tc>
      </w:tr>
    </w:tbl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F67462">
      <w:pPr>
        <w:ind w:left="0"/>
        <w:rPr>
          <w:rFonts w:ascii="Liberation Serif" w:hAnsi="Liberation Serif"/>
          <w:b/>
          <w:sz w:val="28"/>
          <w:szCs w:val="28"/>
        </w:rPr>
      </w:pPr>
    </w:p>
    <w:p w:rsidR="00F67462" w:rsidRDefault="00334E25">
      <w:pPr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СПИСОК</w:t>
      </w:r>
    </w:p>
    <w:p w:rsidR="00F67462" w:rsidRDefault="00334E25">
      <w:pPr>
        <w:ind w:left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сокращений, используемых в </w:t>
      </w:r>
      <w:r>
        <w:rPr>
          <w:rFonts w:ascii="Liberation Serif" w:hAnsi="Liberation Serif" w:cs="Liberation Serif"/>
          <w:sz w:val="28"/>
          <w:szCs w:val="28"/>
        </w:rPr>
        <w:t xml:space="preserve">плане-графике патрулирования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мест выхода людей на водные объекты на территории </w:t>
      </w:r>
    </w:p>
    <w:p w:rsidR="00F67462" w:rsidRDefault="00334E25">
      <w:pPr>
        <w:ind w:left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dark1"/>
          <w:sz w:val="28"/>
          <w:szCs w:val="28"/>
        </w:rPr>
        <w:t>Каме</w:t>
      </w:r>
      <w:r>
        <w:rPr>
          <w:rFonts w:ascii="Liberation Serif" w:hAnsi="Liberation Serif" w:cs="Liberation Serif"/>
          <w:sz w:val="28"/>
          <w:szCs w:val="28"/>
        </w:rPr>
        <w:t>нского муниципального округа Свердловской области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период с 01.06.2026 по 31.08.2026</w:t>
      </w:r>
    </w:p>
    <w:p w:rsidR="00F67462" w:rsidRDefault="00F67462">
      <w:pPr>
        <w:rPr>
          <w:rFonts w:ascii="Liberation Serif" w:hAnsi="Liberation Serif" w:cs="Liberation Serif"/>
          <w:sz w:val="28"/>
          <w:szCs w:val="28"/>
        </w:rPr>
      </w:pPr>
    </w:p>
    <w:p w:rsidR="00F67462" w:rsidRDefault="00F67462">
      <w:pPr>
        <w:ind w:left="0"/>
        <w:rPr>
          <w:rFonts w:ascii="Liberation Serif" w:eastAsia="Calibri" w:hAnsi="Liberation Serif" w:cs="Liberation Serif"/>
          <w:b/>
        </w:rPr>
      </w:pPr>
    </w:p>
    <w:tbl>
      <w:tblPr>
        <w:tblW w:w="495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512"/>
        <w:gridCol w:w="3073"/>
        <w:gridCol w:w="11362"/>
      </w:tblGrid>
      <w:tr w:rsidR="00F67462">
        <w:trPr>
          <w:trHeight w:val="324"/>
          <w:tblHeader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112" w:right="-95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112" w:right="-95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46" w:right="-9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Используемое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таблице сокращение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103" w:right="-9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Расшифровка используемого сокращения</w:t>
            </w:r>
          </w:p>
        </w:tc>
      </w:tr>
      <w:tr w:rsidR="00F67462">
        <w:trPr>
          <w:trHeight w:val="3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с/а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13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Глава территориального органа </w:t>
            </w:r>
            <w:r>
              <w:rPr>
                <w:rFonts w:ascii="Liberation Serif" w:hAnsi="Liberation Serif" w:cs="Liberation Serif"/>
                <w:color w:val="000000" w:themeColor="dark1"/>
                <w:sz w:val="28"/>
                <w:szCs w:val="28"/>
              </w:rPr>
              <w:t>Каме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нского муниципального округа Свердловской области – глава сельской администрации</w:t>
            </w:r>
          </w:p>
        </w:tc>
      </w:tr>
      <w:tr w:rsidR="00F67462">
        <w:trPr>
          <w:trHeight w:val="76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63 ПСО ФПС ГПС ГУ МЧС России по Свердловской области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13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Пожарно-спасательный отряд Федеральной противопожарной службы Государственной противопожарной службы Главного управления МЧС по Свердловской области</w:t>
            </w:r>
          </w:p>
        </w:tc>
      </w:tr>
      <w:tr w:rsidR="00F67462">
        <w:trPr>
          <w:trHeight w:val="3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ДНД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130"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Добровольная народная дружина </w:t>
            </w:r>
            <w:r>
              <w:rPr>
                <w:rFonts w:ascii="Liberation Serif" w:hAnsi="Liberation Serif" w:cs="Liberation Serif"/>
                <w:color w:val="000000" w:themeColor="dark1"/>
                <w:sz w:val="28"/>
                <w:szCs w:val="28"/>
              </w:rPr>
              <w:t>Каме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нского муниципального округа Свердловской области</w:t>
            </w:r>
          </w:p>
        </w:tc>
      </w:tr>
      <w:tr w:rsidR="00F67462">
        <w:trPr>
          <w:trHeight w:val="3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ГИМС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130"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Федеральное казенное учреждение центр Государственной инспекции по маломерным судам МЧС России по Свердловской области</w:t>
            </w:r>
          </w:p>
        </w:tc>
      </w:tr>
      <w:tr w:rsidR="00F67462">
        <w:trPr>
          <w:trHeight w:val="3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Сотрудники полиции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62" w:rsidRDefault="00334E25">
            <w:pPr>
              <w:widowControl w:val="0"/>
              <w:shd w:val="clear" w:color="auto" w:fill="FFFFFF"/>
              <w:tabs>
                <w:tab w:val="left" w:pos="5730"/>
              </w:tabs>
              <w:ind w:left="13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Муниципальный отдел МВД России «Каменск-Уральский», отдел полиции № 22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МО МВД России «Каменск-Уральский»</w:t>
            </w:r>
          </w:p>
        </w:tc>
      </w:tr>
    </w:tbl>
    <w:p w:rsidR="00F67462" w:rsidRDefault="00F67462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sectPr w:rsidR="00F674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3" w:right="822" w:bottom="766" w:left="1134" w:header="13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25" w:rsidRDefault="00334E25">
      <w:r>
        <w:separator/>
      </w:r>
    </w:p>
  </w:endnote>
  <w:endnote w:type="continuationSeparator" w:id="0">
    <w:p w:rsidR="00334E25" w:rsidRDefault="0033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F674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334E25">
    <w:pPr>
      <w:pStyle w:val="a9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F67462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F67462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334E25">
    <w:pPr>
      <w:pStyle w:val="a9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F674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25" w:rsidRDefault="00334E25">
      <w:r>
        <w:separator/>
      </w:r>
    </w:p>
  </w:footnote>
  <w:footnote w:type="continuationSeparator" w:id="0">
    <w:p w:rsidR="00334E25" w:rsidRDefault="00334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F674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334E25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6" behindDoc="1" locked="0" layoutInCell="1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9450070" cy="468630"/>
              <wp:effectExtent l="0" t="0" r="0" b="0"/>
              <wp:wrapNone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50000" cy="46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7462" w:rsidRDefault="00F67462">
                          <w:pPr>
                            <w:pStyle w:val="a7"/>
                            <w:jc w:val="center"/>
                          </w:pPr>
                        </w:p>
                        <w:p w:rsidR="00F67462" w:rsidRDefault="00334E25">
                          <w:pPr>
                            <w:pStyle w:val="a7"/>
                            <w:jc w:val="center"/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438C">
                            <w:rPr>
                              <w:rFonts w:ascii="Liberation Serif" w:hAnsi="Liberation Serif" w:cs="Liberation Serif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F67462" w:rsidRDefault="00F67462">
                          <w:pPr>
                            <w:pStyle w:val="a7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left:0;text-align:left;margin-left:0;margin-top:.05pt;width:744.1pt;height:36.9pt;z-index:-50331644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" stroked="f" strokeweight="0">
              <v:textbox inset="0,0,0,0">
                <w:txbxContent>
                  <w:p w:rsidR="00F67462" w:rsidRDefault="00F67462">
                    <w:pPr>
                      <w:pStyle w:val="a7"/>
                      <w:jc w:val="center"/>
                    </w:pPr>
                  </w:p>
                  <w:p w:rsidR="00F67462" w:rsidRDefault="00334E25">
                    <w:pPr>
                      <w:pStyle w:val="a7"/>
                      <w:jc w:val="center"/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</w:pP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separate"/>
                    </w:r>
                    <w:r w:rsidR="0071438C">
                      <w:rPr>
                        <w:rFonts w:ascii="Liberation Serif" w:hAnsi="Liberation Serif" w:cs="Liberation Serif"/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end"/>
                    </w:r>
                  </w:p>
                  <w:p w:rsidR="00F67462" w:rsidRDefault="00F67462">
                    <w:pPr>
                      <w:pStyle w:val="a7"/>
                    </w:pP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62" w:rsidRDefault="00334E25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1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4605" cy="14605"/>
              <wp:effectExtent l="0" t="0" r="0" b="0"/>
              <wp:wrapNone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7462" w:rsidRDefault="00F67462">
                          <w:pPr>
                            <w:pStyle w:val="a7"/>
                            <w:jc w:val="center"/>
                          </w:pPr>
                        </w:p>
                        <w:p w:rsidR="00F67462" w:rsidRDefault="00334E25">
                          <w:pPr>
                            <w:pStyle w:val="a7"/>
                            <w:jc w:val="center"/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438C">
                            <w:rPr>
                              <w:rFonts w:ascii="Liberation Serif" w:hAnsi="Liberation Serif" w:cs="Liberation Serif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F67462" w:rsidRDefault="00F67462">
                          <w:pPr>
                            <w:pStyle w:val="a7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7" style="position:absolute;left:0;text-align:left;margin-left:0;margin-top:.05pt;width:1.15pt;height:1.15pt;z-index:-5033164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" stroked="f" strokeweight="0">
              <v:textbox inset="0,0,0,0">
                <w:txbxContent>
                  <w:p w:rsidR="00F67462" w:rsidRDefault="00F67462">
                    <w:pPr>
                      <w:pStyle w:val="a7"/>
                      <w:jc w:val="center"/>
                    </w:pPr>
                  </w:p>
                  <w:p w:rsidR="00F67462" w:rsidRDefault="00334E25">
                    <w:pPr>
                      <w:pStyle w:val="a7"/>
                      <w:jc w:val="center"/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</w:pP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separate"/>
                    </w:r>
                    <w:r w:rsidR="0071438C">
                      <w:rPr>
                        <w:rFonts w:ascii="Liberation Serif" w:hAnsi="Liberation Serif" w:cs="Liberation Serif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end"/>
                    </w:r>
                  </w:p>
                  <w:p w:rsidR="00F67462" w:rsidRDefault="00F67462">
                    <w:pPr>
                      <w:pStyle w:val="a7"/>
                    </w:pPr>
                  </w:p>
                </w:txbxContent>
              </v:textbox>
              <w10:wrap anchory="lin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462"/>
    <w:rsid w:val="00334E25"/>
    <w:rsid w:val="0071438C"/>
    <w:rsid w:val="00F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left="-624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60">
    <w:name w:val="Заголовок 6 Знак"/>
    <w:basedOn w:val="a0"/>
    <w:link w:val="6"/>
    <w:qFormat/>
    <w:rPr>
      <w:b/>
      <w:bCs/>
      <w:sz w:val="32"/>
      <w:szCs w:val="24"/>
    </w:rPr>
  </w:style>
  <w:style w:type="character" w:customStyle="1" w:styleId="20">
    <w:name w:val="Основной текст 2 Знак"/>
    <w:basedOn w:val="a0"/>
    <w:link w:val="21"/>
    <w:qFormat/>
    <w:rPr>
      <w:sz w:val="28"/>
      <w:szCs w:val="24"/>
    </w:rPr>
  </w:style>
  <w:style w:type="character" w:customStyle="1" w:styleId="a4">
    <w:name w:val="Текст примечания Знак"/>
    <w:basedOn w:val="a0"/>
    <w:link w:val="a5"/>
    <w:qFormat/>
  </w:style>
  <w:style w:type="character" w:customStyle="1" w:styleId="22">
    <w:name w:val="Основной текст с отступом 2 Знак"/>
    <w:basedOn w:val="a0"/>
    <w:link w:val="23"/>
    <w:qFormat/>
    <w:rPr>
      <w:sz w:val="24"/>
      <w:szCs w:val="24"/>
    </w:rPr>
  </w:style>
  <w:style w:type="character" w:customStyle="1" w:styleId="a6">
    <w:name w:val="Верхний колонтитул Знак"/>
    <w:basedOn w:val="a0"/>
    <w:link w:val="a7"/>
    <w:qFormat/>
  </w:style>
  <w:style w:type="character" w:customStyle="1" w:styleId="a8">
    <w:name w:val="Нижний колонтитул Знак"/>
    <w:basedOn w:val="a0"/>
    <w:link w:val="a9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b/>
      <w:bCs/>
      <w:sz w:val="24"/>
      <w:szCs w:val="24"/>
    </w:rPr>
  </w:style>
  <w:style w:type="character" w:customStyle="1" w:styleId="aa">
    <w:name w:val="Без интервала Знак"/>
    <w:link w:val="ab"/>
    <w:qFormat/>
    <w:rPr>
      <w:sz w:val="28"/>
      <w:szCs w:val="28"/>
    </w:rPr>
  </w:style>
  <w:style w:type="character" w:styleId="ac">
    <w:name w:val="Strong"/>
    <w:basedOn w:val="a0"/>
    <w:qFormat/>
    <w:rPr>
      <w:b/>
      <w:bCs/>
    </w:rPr>
  </w:style>
  <w:style w:type="character" w:customStyle="1" w:styleId="ad">
    <w:name w:val="Текст выноски Знак"/>
    <w:basedOn w:val="a0"/>
    <w:link w:val="ae"/>
    <w:qFormat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0">
    <w:name w:val="Body Text"/>
    <w:basedOn w:val="a"/>
    <w:pPr>
      <w:jc w:val="both"/>
    </w:pPr>
  </w:style>
  <w:style w:type="paragraph" w:styleId="af1">
    <w:name w:val="List"/>
    <w:basedOn w:val="af0"/>
    <w:rPr>
      <w:rFonts w:ascii="PT Astra Serif" w:hAnsi="PT Astra Serif" w:cs="FreeSans"/>
    </w:rPr>
  </w:style>
  <w:style w:type="paragraph" w:styleId="af2">
    <w:name w:val="caption"/>
    <w:basedOn w:val="a"/>
    <w:next w:val="a"/>
    <w:qFormat/>
    <w:rPr>
      <w:sz w:val="28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4">
    <w:name w:val="Title"/>
    <w:basedOn w:val="a"/>
    <w:qFormat/>
    <w:rPr>
      <w:b/>
      <w:bCs/>
    </w:rPr>
  </w:style>
  <w:style w:type="paragraph" w:styleId="21">
    <w:name w:val="Body Text 2"/>
    <w:basedOn w:val="a"/>
    <w:link w:val="20"/>
    <w:qFormat/>
    <w:pPr>
      <w:jc w:val="both"/>
    </w:pPr>
    <w:rPr>
      <w:sz w:val="28"/>
    </w:rPr>
  </w:style>
  <w:style w:type="paragraph" w:styleId="30">
    <w:name w:val="Body Text 3"/>
    <w:basedOn w:val="a"/>
    <w:qFormat/>
    <w:rPr>
      <w:sz w:val="28"/>
    </w:rPr>
  </w:style>
  <w:style w:type="paragraph" w:styleId="ae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overflowPunct w:val="0"/>
      <w:ind w:left="-624"/>
      <w:jc w:val="center"/>
    </w:pPr>
    <w:rPr>
      <w:rFonts w:ascii="Arial" w:hAnsi="Arial" w:cs="Arial"/>
      <w:b/>
      <w:bCs/>
    </w:rPr>
  </w:style>
  <w:style w:type="paragraph" w:customStyle="1" w:styleId="ConsNonformat">
    <w:name w:val="ConsNonformat"/>
    <w:qFormat/>
    <w:pPr>
      <w:widowControl w:val="0"/>
      <w:overflowPunct w:val="0"/>
      <w:snapToGrid w:val="0"/>
      <w:ind w:left="-624"/>
      <w:jc w:val="center"/>
    </w:pPr>
    <w:rPr>
      <w:rFonts w:ascii="Courier New" w:hAnsi="Courier New"/>
    </w:rPr>
  </w:style>
  <w:style w:type="paragraph" w:customStyle="1" w:styleId="ConsPlusNormal">
    <w:name w:val="ConsPlusNormal"/>
    <w:qFormat/>
    <w:pPr>
      <w:overflowPunct w:val="0"/>
      <w:ind w:left="-624"/>
      <w:jc w:val="center"/>
    </w:pPr>
    <w:rPr>
      <w:sz w:val="28"/>
      <w:szCs w:val="28"/>
    </w:rPr>
  </w:style>
  <w:style w:type="paragraph" w:styleId="af5">
    <w:name w:val="Normal (Web)"/>
    <w:basedOn w:val="a"/>
    <w:qFormat/>
    <w:pPr>
      <w:spacing w:before="280" w:after="280"/>
    </w:pPr>
  </w:style>
  <w:style w:type="paragraph" w:styleId="a5">
    <w:name w:val="annotation text"/>
    <w:basedOn w:val="a"/>
    <w:link w:val="a4"/>
    <w:pPr>
      <w:widowControl w:val="0"/>
      <w:ind w:left="0"/>
      <w:jc w:val="left"/>
    </w:pPr>
    <w:rPr>
      <w:sz w:val="20"/>
      <w:szCs w:val="20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user1">
    <w:name w:val="Колонтитулы (user)"/>
    <w:basedOn w:val="a"/>
    <w:qFormat/>
  </w:style>
  <w:style w:type="paragraph" w:customStyle="1" w:styleId="af6">
    <w:name w:val="Колонтитулы"/>
    <w:basedOn w:val="a"/>
    <w:qFormat/>
  </w:style>
  <w:style w:type="paragraph" w:styleId="a7">
    <w:name w:val="header"/>
    <w:basedOn w:val="a"/>
    <w:link w:val="a6"/>
    <w:pPr>
      <w:widowControl w:val="0"/>
      <w:tabs>
        <w:tab w:val="center" w:pos="4677"/>
        <w:tab w:val="right" w:pos="9355"/>
      </w:tabs>
      <w:ind w:left="0"/>
      <w:jc w:val="left"/>
    </w:pPr>
    <w:rPr>
      <w:sz w:val="20"/>
      <w:szCs w:val="20"/>
    </w:rPr>
  </w:style>
  <w:style w:type="paragraph" w:customStyle="1" w:styleId="24">
    <w:name w:val="???????2"/>
    <w:qFormat/>
    <w:pPr>
      <w:widowControl w:val="0"/>
      <w:overflowPunct w:val="0"/>
    </w:pPr>
  </w:style>
  <w:style w:type="paragraph" w:customStyle="1" w:styleId="11">
    <w:name w:val="Основной текст1"/>
    <w:basedOn w:val="a"/>
    <w:qFormat/>
    <w:pPr>
      <w:widowControl w:val="0"/>
      <w:ind w:left="0"/>
      <w:jc w:val="left"/>
    </w:pPr>
    <w:rPr>
      <w:sz w:val="22"/>
      <w:szCs w:val="20"/>
    </w:rPr>
  </w:style>
  <w:style w:type="paragraph" w:customStyle="1" w:styleId="210">
    <w:name w:val="???????? ????? 21"/>
    <w:basedOn w:val="24"/>
    <w:qFormat/>
    <w:pPr>
      <w:jc w:val="center"/>
    </w:pPr>
    <w:rPr>
      <w:sz w:val="24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qFormat/>
    <w:pPr>
      <w:widowControl w:val="0"/>
      <w:ind w:left="0"/>
      <w:jc w:val="left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"/>
    <w:basedOn w:val="a"/>
    <w:qFormat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a"/>
    <w:qFormat/>
    <w:pPr>
      <w:overflowPunct w:val="0"/>
    </w:pPr>
    <w:rPr>
      <w:sz w:val="28"/>
      <w:szCs w:val="28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rPr>
      <w:b/>
      <w:bCs/>
    </w:rPr>
  </w:style>
  <w:style w:type="paragraph" w:customStyle="1" w:styleId="af9">
    <w:name w:val="Содержимое врезки"/>
    <w:basedOn w:val="a"/>
    <w:qFormat/>
  </w:style>
  <w:style w:type="numbering" w:customStyle="1" w:styleId="user5">
    <w:name w:val="Без списка (user)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left="-624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60">
    <w:name w:val="Заголовок 6 Знак"/>
    <w:basedOn w:val="a0"/>
    <w:link w:val="6"/>
    <w:qFormat/>
    <w:rPr>
      <w:b/>
      <w:bCs/>
      <w:sz w:val="32"/>
      <w:szCs w:val="24"/>
    </w:rPr>
  </w:style>
  <w:style w:type="character" w:customStyle="1" w:styleId="20">
    <w:name w:val="Основной текст 2 Знак"/>
    <w:basedOn w:val="a0"/>
    <w:link w:val="21"/>
    <w:qFormat/>
    <w:rPr>
      <w:sz w:val="28"/>
      <w:szCs w:val="24"/>
    </w:rPr>
  </w:style>
  <w:style w:type="character" w:customStyle="1" w:styleId="a4">
    <w:name w:val="Текст примечания Знак"/>
    <w:basedOn w:val="a0"/>
    <w:link w:val="a5"/>
    <w:qFormat/>
  </w:style>
  <w:style w:type="character" w:customStyle="1" w:styleId="22">
    <w:name w:val="Основной текст с отступом 2 Знак"/>
    <w:basedOn w:val="a0"/>
    <w:link w:val="23"/>
    <w:qFormat/>
    <w:rPr>
      <w:sz w:val="24"/>
      <w:szCs w:val="24"/>
    </w:rPr>
  </w:style>
  <w:style w:type="character" w:customStyle="1" w:styleId="a6">
    <w:name w:val="Верхний колонтитул Знак"/>
    <w:basedOn w:val="a0"/>
    <w:link w:val="a7"/>
    <w:qFormat/>
  </w:style>
  <w:style w:type="character" w:customStyle="1" w:styleId="a8">
    <w:name w:val="Нижний колонтитул Знак"/>
    <w:basedOn w:val="a0"/>
    <w:link w:val="a9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b/>
      <w:bCs/>
      <w:sz w:val="24"/>
      <w:szCs w:val="24"/>
    </w:rPr>
  </w:style>
  <w:style w:type="character" w:customStyle="1" w:styleId="aa">
    <w:name w:val="Без интервала Знак"/>
    <w:link w:val="ab"/>
    <w:qFormat/>
    <w:rPr>
      <w:sz w:val="28"/>
      <w:szCs w:val="28"/>
    </w:rPr>
  </w:style>
  <w:style w:type="character" w:styleId="ac">
    <w:name w:val="Strong"/>
    <w:basedOn w:val="a0"/>
    <w:qFormat/>
    <w:rPr>
      <w:b/>
      <w:bCs/>
    </w:rPr>
  </w:style>
  <w:style w:type="character" w:customStyle="1" w:styleId="ad">
    <w:name w:val="Текст выноски Знак"/>
    <w:basedOn w:val="a0"/>
    <w:link w:val="ae"/>
    <w:qFormat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0">
    <w:name w:val="Body Text"/>
    <w:basedOn w:val="a"/>
    <w:pPr>
      <w:jc w:val="both"/>
    </w:pPr>
  </w:style>
  <w:style w:type="paragraph" w:styleId="af1">
    <w:name w:val="List"/>
    <w:basedOn w:val="af0"/>
    <w:rPr>
      <w:rFonts w:ascii="PT Astra Serif" w:hAnsi="PT Astra Serif" w:cs="FreeSans"/>
    </w:rPr>
  </w:style>
  <w:style w:type="paragraph" w:styleId="af2">
    <w:name w:val="caption"/>
    <w:basedOn w:val="a"/>
    <w:next w:val="a"/>
    <w:qFormat/>
    <w:rPr>
      <w:sz w:val="28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4">
    <w:name w:val="Title"/>
    <w:basedOn w:val="a"/>
    <w:qFormat/>
    <w:rPr>
      <w:b/>
      <w:bCs/>
    </w:rPr>
  </w:style>
  <w:style w:type="paragraph" w:styleId="21">
    <w:name w:val="Body Text 2"/>
    <w:basedOn w:val="a"/>
    <w:link w:val="20"/>
    <w:qFormat/>
    <w:pPr>
      <w:jc w:val="both"/>
    </w:pPr>
    <w:rPr>
      <w:sz w:val="28"/>
    </w:rPr>
  </w:style>
  <w:style w:type="paragraph" w:styleId="30">
    <w:name w:val="Body Text 3"/>
    <w:basedOn w:val="a"/>
    <w:qFormat/>
    <w:rPr>
      <w:sz w:val="28"/>
    </w:rPr>
  </w:style>
  <w:style w:type="paragraph" w:styleId="ae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overflowPunct w:val="0"/>
      <w:ind w:left="-624"/>
      <w:jc w:val="center"/>
    </w:pPr>
    <w:rPr>
      <w:rFonts w:ascii="Arial" w:hAnsi="Arial" w:cs="Arial"/>
      <w:b/>
      <w:bCs/>
    </w:rPr>
  </w:style>
  <w:style w:type="paragraph" w:customStyle="1" w:styleId="ConsNonformat">
    <w:name w:val="ConsNonformat"/>
    <w:qFormat/>
    <w:pPr>
      <w:widowControl w:val="0"/>
      <w:overflowPunct w:val="0"/>
      <w:snapToGrid w:val="0"/>
      <w:ind w:left="-624"/>
      <w:jc w:val="center"/>
    </w:pPr>
    <w:rPr>
      <w:rFonts w:ascii="Courier New" w:hAnsi="Courier New"/>
    </w:rPr>
  </w:style>
  <w:style w:type="paragraph" w:customStyle="1" w:styleId="ConsPlusNormal">
    <w:name w:val="ConsPlusNormal"/>
    <w:qFormat/>
    <w:pPr>
      <w:overflowPunct w:val="0"/>
      <w:ind w:left="-624"/>
      <w:jc w:val="center"/>
    </w:pPr>
    <w:rPr>
      <w:sz w:val="28"/>
      <w:szCs w:val="28"/>
    </w:rPr>
  </w:style>
  <w:style w:type="paragraph" w:styleId="af5">
    <w:name w:val="Normal (Web)"/>
    <w:basedOn w:val="a"/>
    <w:qFormat/>
    <w:pPr>
      <w:spacing w:before="280" w:after="280"/>
    </w:pPr>
  </w:style>
  <w:style w:type="paragraph" w:styleId="a5">
    <w:name w:val="annotation text"/>
    <w:basedOn w:val="a"/>
    <w:link w:val="a4"/>
    <w:pPr>
      <w:widowControl w:val="0"/>
      <w:ind w:left="0"/>
      <w:jc w:val="left"/>
    </w:pPr>
    <w:rPr>
      <w:sz w:val="20"/>
      <w:szCs w:val="20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user1">
    <w:name w:val="Колонтитулы (user)"/>
    <w:basedOn w:val="a"/>
    <w:qFormat/>
  </w:style>
  <w:style w:type="paragraph" w:customStyle="1" w:styleId="af6">
    <w:name w:val="Колонтитулы"/>
    <w:basedOn w:val="a"/>
    <w:qFormat/>
  </w:style>
  <w:style w:type="paragraph" w:styleId="a7">
    <w:name w:val="header"/>
    <w:basedOn w:val="a"/>
    <w:link w:val="a6"/>
    <w:pPr>
      <w:widowControl w:val="0"/>
      <w:tabs>
        <w:tab w:val="center" w:pos="4677"/>
        <w:tab w:val="right" w:pos="9355"/>
      </w:tabs>
      <w:ind w:left="0"/>
      <w:jc w:val="left"/>
    </w:pPr>
    <w:rPr>
      <w:sz w:val="20"/>
      <w:szCs w:val="20"/>
    </w:rPr>
  </w:style>
  <w:style w:type="paragraph" w:customStyle="1" w:styleId="24">
    <w:name w:val="???????2"/>
    <w:qFormat/>
    <w:pPr>
      <w:widowControl w:val="0"/>
      <w:overflowPunct w:val="0"/>
    </w:pPr>
  </w:style>
  <w:style w:type="paragraph" w:customStyle="1" w:styleId="11">
    <w:name w:val="Основной текст1"/>
    <w:basedOn w:val="a"/>
    <w:qFormat/>
    <w:pPr>
      <w:widowControl w:val="0"/>
      <w:ind w:left="0"/>
      <w:jc w:val="left"/>
    </w:pPr>
    <w:rPr>
      <w:sz w:val="22"/>
      <w:szCs w:val="20"/>
    </w:rPr>
  </w:style>
  <w:style w:type="paragraph" w:customStyle="1" w:styleId="210">
    <w:name w:val="???????? ????? 21"/>
    <w:basedOn w:val="24"/>
    <w:qFormat/>
    <w:pPr>
      <w:jc w:val="center"/>
    </w:pPr>
    <w:rPr>
      <w:sz w:val="24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qFormat/>
    <w:pPr>
      <w:widowControl w:val="0"/>
      <w:ind w:left="0"/>
      <w:jc w:val="left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"/>
    <w:basedOn w:val="a"/>
    <w:qFormat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a"/>
    <w:qFormat/>
    <w:pPr>
      <w:overflowPunct w:val="0"/>
    </w:pPr>
    <w:rPr>
      <w:sz w:val="28"/>
      <w:szCs w:val="28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rPr>
      <w:b/>
      <w:bCs/>
    </w:rPr>
  </w:style>
  <w:style w:type="paragraph" w:customStyle="1" w:styleId="af9">
    <w:name w:val="Содержимое врезки"/>
    <w:basedOn w:val="a"/>
    <w:qFormat/>
  </w:style>
  <w:style w:type="numbering" w:customStyle="1" w:styleId="user5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mensk-adm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9260</TotalTime>
  <Pages>21</Pages>
  <Words>3951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dc:description/>
  <cp:lastModifiedBy>Настя</cp:lastModifiedBy>
  <cp:revision>57</cp:revision>
  <cp:lastPrinted>2026-05-20T05:51:00Z</cp:lastPrinted>
  <dcterms:created xsi:type="dcterms:W3CDTF">2006-11-29T03:02:00Z</dcterms:created>
  <dcterms:modified xsi:type="dcterms:W3CDTF">2026-05-20T05:51:00Z</dcterms:modified>
  <dc:language>ru-RU</dc:language>
</cp:coreProperties>
</file>