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F01FF8" w:rsidRDefault="00F01FF8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F01FF8">
        <w:rPr>
          <w:rFonts w:ascii="Liberation Serif" w:hAnsi="Liberation Serif"/>
          <w:sz w:val="28"/>
          <w:szCs w:val="28"/>
          <w:u w:val="single"/>
        </w:rPr>
        <w:t>27.05.2026</w:t>
      </w:r>
      <w:r w:rsidR="00017614" w:rsidRPr="00F01FF8">
        <w:rPr>
          <w:rFonts w:ascii="Liberation Serif" w:hAnsi="Liberation Serif"/>
          <w:sz w:val="28"/>
          <w:szCs w:val="28"/>
        </w:rPr>
        <w:tab/>
      </w:r>
      <w:r w:rsidR="00017614" w:rsidRPr="00F01FF8">
        <w:rPr>
          <w:rFonts w:ascii="Liberation Serif" w:hAnsi="Liberation Serif"/>
          <w:b/>
          <w:sz w:val="28"/>
          <w:szCs w:val="28"/>
        </w:rPr>
        <w:tab/>
      </w:r>
      <w:r w:rsidR="00017614" w:rsidRPr="00F01FF8">
        <w:rPr>
          <w:rFonts w:ascii="Liberation Serif" w:hAnsi="Liberation Serif"/>
          <w:b/>
          <w:sz w:val="28"/>
          <w:szCs w:val="28"/>
        </w:rPr>
        <w:tab/>
      </w:r>
      <w:r w:rsidR="00017614" w:rsidRPr="00F01FF8">
        <w:rPr>
          <w:rFonts w:ascii="Liberation Serif" w:hAnsi="Liberation Serif"/>
          <w:b/>
          <w:sz w:val="28"/>
          <w:szCs w:val="28"/>
        </w:rPr>
        <w:tab/>
      </w:r>
      <w:r w:rsidR="00017614" w:rsidRPr="00F01FF8">
        <w:rPr>
          <w:rFonts w:ascii="Liberation Serif" w:hAnsi="Liberation Serif"/>
          <w:b/>
          <w:sz w:val="28"/>
          <w:szCs w:val="28"/>
        </w:rPr>
        <w:tab/>
      </w:r>
      <w:r w:rsidR="00017614" w:rsidRPr="00F01FF8">
        <w:rPr>
          <w:rFonts w:ascii="Liberation Serif" w:hAnsi="Liberation Serif"/>
          <w:b/>
          <w:sz w:val="28"/>
          <w:szCs w:val="28"/>
        </w:rPr>
        <w:tab/>
      </w:r>
      <w:r w:rsidR="00017614" w:rsidRPr="00F01FF8">
        <w:rPr>
          <w:rFonts w:ascii="Liberation Serif" w:hAnsi="Liberation Serif"/>
          <w:b/>
          <w:sz w:val="28"/>
          <w:szCs w:val="28"/>
        </w:rPr>
        <w:tab/>
      </w:r>
      <w:r w:rsidR="00017614" w:rsidRPr="00F01FF8">
        <w:rPr>
          <w:rFonts w:ascii="Liberation Serif" w:hAnsi="Liberation Serif"/>
          <w:b/>
          <w:sz w:val="28"/>
          <w:szCs w:val="28"/>
        </w:rPr>
        <w:tab/>
      </w:r>
      <w:r w:rsidR="00017614" w:rsidRPr="00F01FF8">
        <w:rPr>
          <w:rFonts w:ascii="Liberation Serif" w:hAnsi="Liberation Serif"/>
          <w:b/>
          <w:sz w:val="28"/>
          <w:szCs w:val="28"/>
        </w:rPr>
        <w:tab/>
      </w:r>
      <w:r w:rsidR="00173574" w:rsidRPr="00F01FF8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173574" w:rsidRPr="00F01FF8">
        <w:rPr>
          <w:rFonts w:ascii="Liberation Serif" w:hAnsi="Liberation Serif"/>
          <w:sz w:val="28"/>
          <w:szCs w:val="28"/>
        </w:rPr>
        <w:t xml:space="preserve"> </w:t>
      </w:r>
      <w:r w:rsidR="000B6142" w:rsidRPr="00F01FF8">
        <w:rPr>
          <w:rFonts w:ascii="Liberation Serif" w:hAnsi="Liberation Serif"/>
          <w:sz w:val="28"/>
          <w:szCs w:val="28"/>
        </w:rPr>
        <w:t xml:space="preserve">  </w:t>
      </w:r>
      <w:r w:rsidR="00017614" w:rsidRPr="00F01FF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794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FE46A3" w:rsidRPr="00E514DE" w:rsidRDefault="00FE46A3" w:rsidP="00FE46A3">
      <w:pPr>
        <w:widowControl w:val="0"/>
        <w:autoSpaceDE w:val="0"/>
        <w:autoSpaceDN w:val="0"/>
        <w:adjustRightInd w:val="0"/>
        <w:ind w:left="540"/>
        <w:rPr>
          <w:b/>
          <w:bCs/>
          <w:iCs/>
          <w:sz w:val="28"/>
          <w:szCs w:val="28"/>
          <w:lang w:eastAsia="en-US"/>
        </w:rPr>
      </w:pPr>
      <w:r w:rsidRPr="00FE46A3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в </w:t>
      </w:r>
      <w:r w:rsidR="00C034BA">
        <w:rPr>
          <w:rFonts w:ascii="Liberation Serif" w:hAnsi="Liberation Serif" w:cs="Liberation Serif"/>
          <w:b/>
          <w:bCs/>
          <w:sz w:val="28"/>
          <w:szCs w:val="28"/>
        </w:rPr>
        <w:t xml:space="preserve">постановление Главы Каменского городского округа от 06.11.2014 № 2901 «Об утверждении </w:t>
      </w:r>
      <w:r w:rsidRPr="00FE46A3">
        <w:rPr>
          <w:rFonts w:ascii="Liberation Serif" w:hAnsi="Liberation Serif" w:cs="Liberation Serif"/>
          <w:b/>
          <w:bCs/>
          <w:sz w:val="28"/>
          <w:szCs w:val="28"/>
        </w:rPr>
        <w:t>Положени</w:t>
      </w:r>
      <w:r w:rsidR="00C034BA">
        <w:rPr>
          <w:rFonts w:ascii="Liberation Serif" w:hAnsi="Liberation Serif" w:cs="Liberation Serif"/>
          <w:b/>
          <w:bCs/>
          <w:sz w:val="28"/>
          <w:szCs w:val="28"/>
        </w:rPr>
        <w:t>я</w:t>
      </w:r>
      <w:r w:rsidRPr="00FE46A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FE46A3">
        <w:rPr>
          <w:rFonts w:ascii="Liberation Serif" w:hAnsi="Liberation Serif" w:cs="Liberation Serif"/>
          <w:b/>
          <w:sz w:val="28"/>
          <w:szCs w:val="28"/>
        </w:rPr>
        <w:t xml:space="preserve">об отделе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 w:rsidRPr="00FE46A3">
        <w:rPr>
          <w:rFonts w:ascii="Liberation Serif" w:hAnsi="Liberation Serif" w:cs="Liberation Serif"/>
          <w:b/>
          <w:sz w:val="28"/>
          <w:szCs w:val="28"/>
        </w:rPr>
        <w:t>по правовой и кадровой работе Администрации Каменского муниципального округа Свердловской области</w:t>
      </w:r>
      <w:r w:rsidR="00C034BA">
        <w:rPr>
          <w:rFonts w:ascii="Liberation Serif" w:hAnsi="Liberation Serif" w:cs="Liberation Serif"/>
          <w:b/>
          <w:sz w:val="28"/>
          <w:szCs w:val="28"/>
        </w:rPr>
        <w:t xml:space="preserve">» </w:t>
      </w:r>
      <w:r w:rsidRPr="00FE46A3">
        <w:rPr>
          <w:rFonts w:ascii="Liberation Serif" w:hAnsi="Liberation Serif" w:cs="Liberation Serif"/>
          <w:b/>
          <w:sz w:val="28"/>
          <w:szCs w:val="28"/>
        </w:rPr>
        <w:t xml:space="preserve">(с изменениями, внесенными постановлениями Главы Каменского городского округа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 w:rsidRPr="00FE46A3">
        <w:rPr>
          <w:rFonts w:ascii="Liberation Serif" w:hAnsi="Liberation Serif" w:cs="Liberation Serif"/>
          <w:b/>
          <w:sz w:val="28"/>
          <w:szCs w:val="28"/>
        </w:rPr>
        <w:t>от 19.10.2015 № 2788, от 16.10.2017 № 1422,</w:t>
      </w:r>
      <w:r w:rsidR="00C034BA" w:rsidRPr="00FE46A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E46A3">
        <w:rPr>
          <w:rFonts w:ascii="Liberation Serif" w:hAnsi="Liberation Serif" w:cs="Liberation Serif"/>
          <w:b/>
          <w:sz w:val="28"/>
          <w:szCs w:val="28"/>
        </w:rPr>
        <w:t xml:space="preserve">от 16.08.2024 № 1737,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 w:rsidRPr="00FE46A3">
        <w:rPr>
          <w:rFonts w:ascii="Liberation Serif" w:hAnsi="Liberation Serif" w:cs="Liberation Serif"/>
          <w:b/>
          <w:sz w:val="28"/>
          <w:szCs w:val="28"/>
        </w:rPr>
        <w:t>Главы Каменского муниципального округа от 28.05.2025 № 825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от 19.03.2026 № 409</w:t>
      </w:r>
      <w:r w:rsidRPr="00E514DE">
        <w:rPr>
          <w:b/>
          <w:sz w:val="28"/>
          <w:szCs w:val="28"/>
        </w:rPr>
        <w:t>)</w:t>
      </w:r>
    </w:p>
    <w:p w:rsidR="002903B7" w:rsidRDefault="002903B7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FE46A3" w:rsidRPr="00A11552" w:rsidRDefault="00FE46A3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FE46A3" w:rsidRPr="00F906F0" w:rsidRDefault="00FE46A3" w:rsidP="00FE46A3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В соответствии с</w:t>
      </w:r>
      <w:r w:rsidRPr="00F906F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Федеральным законом от 20 марта 2025 года № 33-ФЗ</w:t>
      </w:r>
      <w:r>
        <w:rPr>
          <w:rFonts w:ascii="Liberation Serif" w:hAnsi="Liberation Serif" w:cs="Liberation Serif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Федеральным законом от 25 декабря 2008 года № 273-ФЗ</w:t>
      </w:r>
      <w:r>
        <w:rPr>
          <w:rFonts w:ascii="Liberation Serif" w:hAnsi="Liberation Serif" w:cs="Liberation Serif"/>
          <w:sz w:val="28"/>
          <w:szCs w:val="28"/>
        </w:rPr>
        <w:br/>
        <w:t xml:space="preserve">«О противодействии коррупции», Указом Губернатора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19.01.2021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</w:t>
      </w:r>
      <w:r w:rsidR="004A5C86">
        <w:rPr>
          <w:rFonts w:ascii="Liberation Serif" w:hAnsi="Liberation Serif" w:cs="Liberation Serif"/>
          <w:sz w:val="28"/>
          <w:szCs w:val="28"/>
        </w:rPr>
        <w:t xml:space="preserve">бований к служебному поведению», </w:t>
      </w:r>
      <w:r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ED69C8" w:rsidRPr="00A11552" w:rsidRDefault="00BB5E5D" w:rsidP="00144C51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1155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3C1B4A" w:rsidRPr="003C1B4A" w:rsidRDefault="003C1B4A" w:rsidP="00144C51">
      <w:p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3C1B4A">
        <w:rPr>
          <w:rFonts w:ascii="Liberation Serif" w:eastAsia="Calibri" w:hAnsi="Liberation Serif" w:cs="Liberation Serif"/>
          <w:sz w:val="28"/>
          <w:szCs w:val="28"/>
          <w:lang w:eastAsia="en-US"/>
        </w:rPr>
        <w:t>1. </w:t>
      </w:r>
      <w:r w:rsidRPr="003C1B4A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Pr="003C1B4A">
        <w:rPr>
          <w:rFonts w:ascii="Liberation Serif" w:hAnsi="Liberation Serif" w:cs="Liberation Serif"/>
          <w:bCs/>
          <w:sz w:val="28"/>
          <w:szCs w:val="28"/>
        </w:rPr>
        <w:t>постановление Главы Каменского городского округа</w:t>
      </w:r>
      <w:r w:rsidRPr="003C1B4A">
        <w:rPr>
          <w:rFonts w:ascii="Liberation Serif" w:hAnsi="Liberation Serif" w:cs="Liberation Serif"/>
          <w:bCs/>
          <w:sz w:val="28"/>
          <w:szCs w:val="28"/>
        </w:rPr>
        <w:br/>
        <w:t xml:space="preserve">от </w:t>
      </w:r>
      <w:r w:rsidRPr="003C1B4A">
        <w:rPr>
          <w:rFonts w:ascii="Liberation Serif" w:hAnsi="Liberation Serif" w:cs="Liberation Serif"/>
          <w:sz w:val="28"/>
          <w:szCs w:val="28"/>
        </w:rPr>
        <w:t xml:space="preserve">06.11.2014 № 2901 «Об утверждении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3C1B4A">
        <w:rPr>
          <w:rFonts w:ascii="Liberation Serif" w:hAnsi="Liberation Serif" w:cs="Liberation Serif"/>
          <w:sz w:val="28"/>
          <w:szCs w:val="28"/>
        </w:rPr>
        <w:t>оложения об отделе по правовой</w:t>
      </w:r>
      <w:r w:rsidRPr="003C1B4A">
        <w:rPr>
          <w:rFonts w:ascii="Liberation Serif" w:hAnsi="Liberation Serif" w:cs="Liberation Serif"/>
          <w:sz w:val="28"/>
          <w:szCs w:val="28"/>
        </w:rPr>
        <w:br/>
        <w:t>и кадровой работе Администрации Каменского муниципального округа Свердловской области»</w:t>
      </w:r>
      <w:r w:rsidRPr="003C1B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3C1B4A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постановлениями Главы Каменского городского округа от 19.10.2015 № 2788, от 16.10.2017 № 1422,</w:t>
      </w:r>
      <w:r w:rsidRPr="003C1B4A">
        <w:rPr>
          <w:rFonts w:ascii="Liberation Serif" w:hAnsi="Liberation Serif" w:cs="Liberation Serif"/>
          <w:sz w:val="28"/>
          <w:szCs w:val="28"/>
        </w:rPr>
        <w:br/>
        <w:t xml:space="preserve">от 16.08.2024 № 1737, Главы Каменского муниципального округа от 28.05.2025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C1B4A">
        <w:rPr>
          <w:rFonts w:ascii="Liberation Serif" w:hAnsi="Liberation Serif" w:cs="Liberation Serif"/>
          <w:sz w:val="28"/>
          <w:szCs w:val="28"/>
        </w:rPr>
        <w:t>№ 825</w:t>
      </w:r>
      <w:r>
        <w:rPr>
          <w:rFonts w:ascii="Liberation Serif" w:hAnsi="Liberation Serif" w:cs="Liberation Serif"/>
          <w:sz w:val="28"/>
          <w:szCs w:val="28"/>
        </w:rPr>
        <w:t>, от 19.03.2026 № 409</w:t>
      </w:r>
      <w:r w:rsidRPr="003C1B4A">
        <w:rPr>
          <w:rFonts w:ascii="Liberation Serif" w:hAnsi="Liberation Serif" w:cs="Liberation Serif"/>
          <w:sz w:val="28"/>
          <w:szCs w:val="28"/>
        </w:rPr>
        <w:t>)</w:t>
      </w:r>
      <w:r w:rsidRPr="003C1B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3C1B4A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4A5C86">
        <w:rPr>
          <w:rFonts w:ascii="Liberation Serif" w:hAnsi="Liberation Serif" w:cs="Liberation Serif"/>
          <w:bCs/>
          <w:sz w:val="28"/>
          <w:szCs w:val="28"/>
        </w:rPr>
        <w:t>П</w:t>
      </w:r>
      <w:r w:rsidRPr="003C1B4A">
        <w:rPr>
          <w:rFonts w:ascii="Liberation Serif" w:hAnsi="Liberation Serif" w:cs="Liberation Serif"/>
          <w:bCs/>
          <w:sz w:val="28"/>
          <w:szCs w:val="28"/>
        </w:rPr>
        <w:t>остановление) следующие изменения:</w:t>
      </w:r>
    </w:p>
    <w:p w:rsidR="002A6611" w:rsidRPr="00A11552" w:rsidRDefault="003C1B4A" w:rsidP="00144C5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) пункт </w:t>
      </w:r>
      <w:r>
        <w:rPr>
          <w:rFonts w:ascii="Liberation Serif" w:hAnsi="Liberation Serif" w:cs="Liberation Serif"/>
          <w:sz w:val="28"/>
          <w:szCs w:val="28"/>
        </w:rPr>
        <w:t>2 «Настоящее постановление разместить на официальном сайте муниципального образования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«Каменский </w:t>
      </w:r>
      <w:r w:rsidR="00144C51">
        <w:rPr>
          <w:rFonts w:ascii="Liberation Serif" w:hAnsi="Liberation Serif" w:cs="Liberation Serif"/>
          <w:sz w:val="28"/>
          <w:szCs w:val="28"/>
        </w:rPr>
        <w:t>муниципальный</w:t>
      </w:r>
      <w:r>
        <w:rPr>
          <w:rFonts w:ascii="Liberation Serif" w:hAnsi="Liberation Serif" w:cs="Liberation Serif"/>
          <w:sz w:val="28"/>
          <w:szCs w:val="28"/>
        </w:rPr>
        <w:t xml:space="preserve"> округ» считать пунктом 3</w:t>
      </w:r>
      <w:r w:rsidR="00144C51">
        <w:rPr>
          <w:rFonts w:ascii="Liberation Serif" w:hAnsi="Liberation Serif" w:cs="Liberation Serif"/>
          <w:sz w:val="28"/>
          <w:szCs w:val="28"/>
        </w:rPr>
        <w:t>;</w:t>
      </w:r>
    </w:p>
    <w:p w:rsidR="003C1B4A" w:rsidRPr="00A11552" w:rsidRDefault="003C1B4A" w:rsidP="00144C5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) пункт </w:t>
      </w:r>
      <w:r>
        <w:rPr>
          <w:rFonts w:ascii="Liberation Serif" w:hAnsi="Liberation Serif" w:cs="Liberation Serif"/>
          <w:sz w:val="28"/>
          <w:szCs w:val="28"/>
        </w:rPr>
        <w:t>3 «Контроль за исполнением настоящего постановления оставляю за собой» считать пунктом 4.</w:t>
      </w:r>
    </w:p>
    <w:p w:rsidR="00BC3EDB" w:rsidRDefault="00BC3EDB" w:rsidP="001761F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 </w:t>
      </w:r>
      <w:r w:rsidRPr="00565FE8">
        <w:rPr>
          <w:rFonts w:ascii="Liberation Serif" w:hAnsi="Liberation Serif" w:cs="Liberation Serif"/>
          <w:sz w:val="28"/>
          <w:szCs w:val="28"/>
        </w:rPr>
        <w:t xml:space="preserve">2. Внести в Положение об отделе по правовой и кадровой работе Администрации Каменского муниципального округа Свердловской области, утвержденное </w:t>
      </w:r>
      <w:r w:rsidRPr="003C1B4A">
        <w:rPr>
          <w:rFonts w:ascii="Liberation Serif" w:hAnsi="Liberation Serif" w:cs="Liberation Serif"/>
          <w:bCs/>
          <w:sz w:val="28"/>
          <w:szCs w:val="28"/>
        </w:rPr>
        <w:t>постановлени</w:t>
      </w:r>
      <w:r>
        <w:rPr>
          <w:rFonts w:ascii="Liberation Serif" w:hAnsi="Liberation Serif" w:cs="Liberation Serif"/>
          <w:bCs/>
          <w:sz w:val="28"/>
          <w:szCs w:val="28"/>
        </w:rPr>
        <w:t>ем</w:t>
      </w:r>
      <w:r w:rsidRPr="003C1B4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761F1" w:rsidRPr="00565FE8">
        <w:rPr>
          <w:rFonts w:ascii="Liberation Serif" w:hAnsi="Liberation Serif" w:cs="Liberation Serif"/>
          <w:sz w:val="28"/>
          <w:szCs w:val="28"/>
        </w:rPr>
        <w:t>(далее – Положение) следующие изменения:</w:t>
      </w:r>
    </w:p>
    <w:p w:rsidR="00BC3EDB" w:rsidRPr="00565FE8" w:rsidRDefault="00BC3EDB" w:rsidP="001761F1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1</w:t>
      </w:r>
      <w:r w:rsidRPr="00565FE8">
        <w:rPr>
          <w:rFonts w:ascii="Liberation Serif" w:hAnsi="Liberation Serif" w:cs="Liberation Serif"/>
        </w:rPr>
        <w:t>) пункт 39</w:t>
      </w:r>
      <w:r>
        <w:rPr>
          <w:rFonts w:ascii="Liberation Serif" w:hAnsi="Liberation Serif" w:cs="Liberation Serif"/>
        </w:rPr>
        <w:t xml:space="preserve"> </w:t>
      </w:r>
      <w:r w:rsidRPr="00565FE8">
        <w:rPr>
          <w:rFonts w:ascii="Liberation Serif" w:hAnsi="Liberation Serif" w:cs="Liberation Serif"/>
        </w:rPr>
        <w:t>Раздела 3 Положения изложить в следующей редакции:</w:t>
      </w:r>
    </w:p>
    <w:p w:rsidR="000C4924" w:rsidRPr="009B708C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 w:rsidRPr="009B708C">
        <w:rPr>
          <w:rFonts w:ascii="Liberation Serif" w:hAnsi="Liberation Serif" w:cs="Liberation Serif"/>
        </w:rPr>
        <w:t> «39) осуществляет анализ, проверку достоверности и полноты</w:t>
      </w:r>
      <w:r>
        <w:rPr>
          <w:rFonts w:ascii="Liberation Serif" w:hAnsi="Liberation Serif" w:cs="Liberation Serif"/>
        </w:rPr>
        <w:t xml:space="preserve"> </w:t>
      </w:r>
      <w:r w:rsidRPr="009B708C">
        <w:rPr>
          <w:rFonts w:ascii="Liberation Serif" w:hAnsi="Liberation Serif" w:cs="Liberation Serif"/>
        </w:rPr>
        <w:t xml:space="preserve">сведений </w:t>
      </w:r>
      <w:r>
        <w:rPr>
          <w:rFonts w:ascii="Liberation Serif" w:hAnsi="Liberation Serif" w:cs="Liberation Serif"/>
        </w:rPr>
        <w:br/>
      </w:r>
      <w:r w:rsidRPr="009B708C">
        <w:rPr>
          <w:rFonts w:ascii="Liberation Serif" w:hAnsi="Liberation Serif" w:cs="Liberation Serif"/>
        </w:rPr>
        <w:t xml:space="preserve">о доходах, об имуществе и обязательствах имущественного характера, предусмотренных частью 1 статьи 8 </w:t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Федерального </w:t>
      </w:r>
      <w:hyperlink r:id="rId10" w:history="1">
        <w:r w:rsidRPr="009B708C">
          <w:rPr>
            <w:rFonts w:ascii="Liberation Serif" w:eastAsiaTheme="minorHAnsi" w:hAnsi="Liberation Serif" w:cs="Liberation Serif"/>
            <w:lang w:eastAsia="en-US"/>
          </w:rPr>
          <w:t>закона</w:t>
        </w:r>
      </w:hyperlink>
      <w:r w:rsidRPr="009B708C">
        <w:rPr>
          <w:rFonts w:ascii="Liberation Serif" w:eastAsiaTheme="minorHAnsi" w:hAnsi="Liberation Serif" w:cs="Liberation Serif"/>
          <w:lang w:eastAsia="en-US"/>
        </w:rPr>
        <w:t xml:space="preserve"> от 25 декабря 2008 года № 273-ФЗ «О противодействии коррупции»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(далее -сведения о доходах) </w:t>
      </w:r>
      <w:r w:rsidRPr="009B708C">
        <w:rPr>
          <w:rFonts w:ascii="Liberation Serif" w:hAnsi="Liberation Serif" w:cs="Liberation Serif"/>
        </w:rPr>
        <w:t xml:space="preserve">представляемых: </w:t>
      </w:r>
    </w:p>
    <w:p w:rsidR="000C4924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 w:rsidRPr="009B708C">
        <w:rPr>
          <w:rFonts w:ascii="Liberation Serif" w:hAnsi="Liberation Serif" w:cs="Liberation Serif"/>
        </w:rPr>
        <w:t> - </w:t>
      </w:r>
      <w:r w:rsidR="00E53571" w:rsidRPr="009B708C">
        <w:rPr>
          <w:rFonts w:ascii="Liberation Serif" w:hAnsi="Liberation Serif" w:cs="Liberation Serif"/>
        </w:rPr>
        <w:t xml:space="preserve">гражданами, </w:t>
      </w:r>
      <w:r w:rsidRPr="009B708C">
        <w:rPr>
          <w:rFonts w:ascii="Liberation Serif" w:hAnsi="Liberation Serif" w:cs="Liberation Serif"/>
        </w:rPr>
        <w:t>претендующими на замещение должностей муниципальной службы</w:t>
      </w:r>
      <w:r>
        <w:rPr>
          <w:rFonts w:ascii="Liberation Serif" w:hAnsi="Liberation Serif" w:cs="Liberation Serif"/>
        </w:rPr>
        <w:t>;</w:t>
      </w:r>
    </w:p>
    <w:p w:rsidR="000C4924" w:rsidRPr="009B708C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- муниципальными служащими, претендующими на замещение должности муниципальной службы, включенной в перечень должностей, утверждённый Решением Думы Каменского городского округа;</w:t>
      </w:r>
      <w:r w:rsidRPr="009B708C">
        <w:rPr>
          <w:rFonts w:ascii="Liberation Serif" w:hAnsi="Liberation Serif" w:cs="Liberation Serif"/>
        </w:rPr>
        <w:t xml:space="preserve"> </w:t>
      </w:r>
    </w:p>
    <w:p w:rsidR="000C4924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  <w:bCs/>
        </w:rPr>
      </w:pPr>
      <w:r w:rsidRPr="009B708C">
        <w:rPr>
          <w:rFonts w:ascii="Liberation Serif" w:hAnsi="Liberation Serif" w:cs="Liberation Serif"/>
        </w:rPr>
        <w:t xml:space="preserve"> - муниципальными служащими, </w:t>
      </w:r>
      <w:r w:rsidRPr="009B708C">
        <w:rPr>
          <w:rFonts w:ascii="Liberation Serif" w:hAnsi="Liberation Serif" w:cs="Liberation Serif"/>
          <w:bCs/>
        </w:rPr>
        <w:t>замещающими должности муниципальной службы</w:t>
      </w:r>
      <w:r>
        <w:rPr>
          <w:rFonts w:ascii="Liberation Serif" w:hAnsi="Liberation Serif" w:cs="Liberation Serif"/>
          <w:bCs/>
        </w:rPr>
        <w:t>;</w:t>
      </w:r>
      <w:r w:rsidRPr="009B708C">
        <w:rPr>
          <w:rFonts w:ascii="Liberation Serif" w:hAnsi="Liberation Serif" w:cs="Liberation Serif"/>
          <w:bCs/>
        </w:rPr>
        <w:t xml:space="preserve"> </w:t>
      </w:r>
    </w:p>
    <w:p w:rsidR="000C4924" w:rsidRDefault="000C4924" w:rsidP="000C4924">
      <w:pPr>
        <w:pStyle w:val="ConsPlusNormal"/>
        <w:ind w:left="0" w:firstLine="709"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> -</w:t>
      </w:r>
      <w:r>
        <w:rPr>
          <w:rFonts w:eastAsia="Calibri"/>
        </w:rPr>
        <w:t> </w:t>
      </w:r>
      <w:r w:rsidR="00E53571" w:rsidRPr="009B708C">
        <w:rPr>
          <w:rFonts w:ascii="Liberation Serif" w:hAnsi="Liberation Serif" w:cs="Liberation Serif"/>
        </w:rPr>
        <w:t>гражданами,</w:t>
      </w:r>
      <w:r w:rsidR="00E53571" w:rsidRPr="00DB430A">
        <w:rPr>
          <w:rFonts w:ascii="Liberation Serif" w:eastAsia="Calibri" w:hAnsi="Liberation Serif"/>
          <w:lang w:eastAsia="en-US"/>
        </w:rPr>
        <w:t xml:space="preserve"> </w:t>
      </w:r>
      <w:r w:rsidRPr="00DB430A">
        <w:rPr>
          <w:rFonts w:ascii="Liberation Serif" w:eastAsia="Calibri" w:hAnsi="Liberation Serif"/>
          <w:lang w:eastAsia="en-US"/>
        </w:rPr>
        <w:t xml:space="preserve">претендующими на замещение должностей руководителей муниципальных учреждений </w:t>
      </w:r>
      <w:r>
        <w:rPr>
          <w:rFonts w:ascii="Liberation Serif" w:eastAsia="Calibri" w:hAnsi="Liberation Serif"/>
          <w:lang w:eastAsia="en-US"/>
        </w:rPr>
        <w:t>подведомственных Администрации Каменского муниципального округа Свердловской области;</w:t>
      </w:r>
      <w:r w:rsidRPr="00DB430A">
        <w:rPr>
          <w:rFonts w:ascii="Liberation Serif" w:eastAsia="Calibri" w:hAnsi="Liberation Serif"/>
          <w:lang w:eastAsia="en-US"/>
        </w:rPr>
        <w:t xml:space="preserve"> </w:t>
      </w:r>
    </w:p>
    <w:p w:rsidR="000C4924" w:rsidRDefault="000C4924" w:rsidP="000C4924">
      <w:pPr>
        <w:pStyle w:val="ConsPlusNormal"/>
        <w:ind w:left="0" w:firstLine="709"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hAnsi="Liberation Serif" w:cs="Liberation Serif"/>
          <w:bCs/>
        </w:rPr>
        <w:t> - </w:t>
      </w:r>
      <w:r w:rsidRPr="00DB430A">
        <w:rPr>
          <w:rFonts w:ascii="Liberation Serif" w:eastAsia="Calibri" w:hAnsi="Liberation Serif"/>
          <w:lang w:eastAsia="en-US"/>
        </w:rPr>
        <w:t>руководи</w:t>
      </w:r>
      <w:r>
        <w:rPr>
          <w:rFonts w:ascii="Liberation Serif" w:eastAsia="Calibri" w:hAnsi="Liberation Serif"/>
          <w:lang w:eastAsia="en-US"/>
        </w:rPr>
        <w:t>телями муниципальных учреждений подведомственных Администрации Каменского муниципального округа Свердловской области;»;</w:t>
      </w:r>
    </w:p>
    <w:p w:rsidR="000C4924" w:rsidRPr="00565FE8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2</w:t>
      </w:r>
      <w:r w:rsidRPr="00565FE8">
        <w:rPr>
          <w:rFonts w:ascii="Liberation Serif" w:hAnsi="Liberation Serif" w:cs="Liberation Serif"/>
        </w:rPr>
        <w:t>) пункт</w:t>
      </w:r>
      <w:r>
        <w:rPr>
          <w:rFonts w:ascii="Liberation Serif" w:hAnsi="Liberation Serif" w:cs="Liberation Serif"/>
        </w:rPr>
        <w:t xml:space="preserve"> 42</w:t>
      </w:r>
      <w:r w:rsidRPr="00565FE8">
        <w:rPr>
          <w:rFonts w:ascii="Liberation Serif" w:hAnsi="Liberation Serif" w:cs="Liberation Serif"/>
        </w:rPr>
        <w:t xml:space="preserve"> Раздела 3 Положения изложить в следующей редакции:</w:t>
      </w:r>
    </w:p>
    <w:p w:rsidR="000C4924" w:rsidRPr="009B708C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 w:rsidRPr="009B708C">
        <w:rPr>
          <w:rFonts w:ascii="Liberation Serif" w:hAnsi="Liberation Serif" w:cs="Liberation Serif"/>
        </w:rPr>
        <w:t xml:space="preserve"> «42) осуществляет проверку сведений о соблюдении муниципальными служащими </w:t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ограничений и запретов, требований о предотвращении </w:t>
      </w:r>
      <w:r>
        <w:rPr>
          <w:rFonts w:ascii="Liberation Serif" w:eastAsiaTheme="minorHAnsi" w:hAnsi="Liberation Serif" w:cs="Liberation Serif"/>
          <w:lang w:eastAsia="en-US"/>
        </w:rPr>
        <w:br/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или урегулировании конфликта интересов, исполнения ими обязанностей, установленных Федеральным </w:t>
      </w:r>
      <w:hyperlink r:id="rId11" w:history="1">
        <w:r w:rsidRPr="009B708C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Pr="009B708C">
        <w:rPr>
          <w:rFonts w:ascii="Liberation Serif" w:eastAsiaTheme="minorHAnsi" w:hAnsi="Liberation Serif" w:cs="Liberation Serif"/>
          <w:lang w:eastAsia="en-US"/>
        </w:rPr>
        <w:t xml:space="preserve"> от 2 марта 2007 года № 25-ФЗ </w:t>
      </w:r>
      <w:r>
        <w:rPr>
          <w:rFonts w:ascii="Liberation Serif" w:eastAsiaTheme="minorHAnsi" w:hAnsi="Liberation Serif" w:cs="Liberation Serif"/>
          <w:lang w:eastAsia="en-US"/>
        </w:rPr>
        <w:br/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«О муниципальной службе в Российской Федерации», Федеральным </w:t>
      </w:r>
      <w:hyperlink r:id="rId12" w:history="1">
        <w:r w:rsidRPr="009B708C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Pr="009B708C">
        <w:rPr>
          <w:rFonts w:ascii="Liberation Serif" w:eastAsiaTheme="minorHAnsi" w:hAnsi="Liberation Serif" w:cs="Liberation Serif"/>
          <w:lang w:eastAsia="en-US"/>
        </w:rPr>
        <w:t xml:space="preserve"> от 25 декабря 2008 года № 273-ФЗ «О противодействии коррупции» и другими федеральными законами;».</w:t>
      </w:r>
    </w:p>
    <w:p w:rsidR="00A11552" w:rsidRPr="00A11552" w:rsidRDefault="00A11552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3. Контроль за исполнением настоящего постановления оставляю за собой.  </w:t>
      </w:r>
    </w:p>
    <w:p w:rsidR="00642503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4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A11552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5</w:t>
      </w:r>
      <w:r w:rsidRPr="00A11552">
        <w:rPr>
          <w:rFonts w:ascii="Liberation Serif" w:hAnsi="Liberation Serif" w:cs="Liberation Serif"/>
          <w:sz w:val="28"/>
          <w:szCs w:val="28"/>
        </w:rPr>
        <w:t>. </w:t>
      </w:r>
      <w:r w:rsidR="001F0F78" w:rsidRPr="00A11552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A11552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A11552">
        <w:rPr>
          <w:rFonts w:ascii="Liberation Serif" w:hAnsi="Liberation Serif" w:cs="Liberation Serif"/>
          <w:sz w:val="28"/>
          <w:szCs w:val="28"/>
        </w:rPr>
        <w:br/>
      </w:r>
      <w:r w:rsidR="008B1B84" w:rsidRPr="00A11552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A11552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Default="00BB5E5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637B0D" w:rsidRPr="00A11552" w:rsidRDefault="00637B0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A11552" w:rsidRDefault="001F41B3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</w:t>
      </w:r>
      <w:r w:rsidR="00F01FF8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bookmarkStart w:id="0" w:name="_GoBack"/>
      <w:bookmarkEnd w:id="0"/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1F0F78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</w:t>
      </w:r>
      <w:r w:rsidR="00B76687">
        <w:rPr>
          <w:rFonts w:ascii="Liberation Serif" w:hAnsi="Liberation Serif" w:cs="Liberation Serif"/>
          <w:sz w:val="28"/>
          <w:szCs w:val="28"/>
        </w:rPr>
        <w:t xml:space="preserve">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2903B7" w:rsidRPr="00A11552">
        <w:rPr>
          <w:rFonts w:ascii="Liberation Serif" w:hAnsi="Liberation Serif" w:cs="Liberation Serif"/>
          <w:sz w:val="28"/>
          <w:szCs w:val="28"/>
        </w:rPr>
        <w:t>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A1155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A11552" w:rsidSect="00A11552">
      <w:headerReference w:type="default" r:id="rId13"/>
      <w:headerReference w:type="first" r:id="rId14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3A" w:rsidRDefault="00903A3A">
      <w:r>
        <w:separator/>
      </w:r>
    </w:p>
  </w:endnote>
  <w:endnote w:type="continuationSeparator" w:id="0">
    <w:p w:rsidR="00903A3A" w:rsidRDefault="0090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3A" w:rsidRDefault="00903A3A">
      <w:r>
        <w:separator/>
      </w:r>
    </w:p>
  </w:footnote>
  <w:footnote w:type="continuationSeparator" w:id="0">
    <w:p w:rsidR="00903A3A" w:rsidRDefault="00903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01FF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03A3A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4924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4C5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1F1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37A8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661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5D78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45F8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B4A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2EB3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354F"/>
    <w:rsid w:val="004573EF"/>
    <w:rsid w:val="00457EA7"/>
    <w:rsid w:val="004606FB"/>
    <w:rsid w:val="00462710"/>
    <w:rsid w:val="004633F1"/>
    <w:rsid w:val="00465AF7"/>
    <w:rsid w:val="00465F4B"/>
    <w:rsid w:val="0047670F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5C86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590D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5FE8"/>
    <w:rsid w:val="0056667B"/>
    <w:rsid w:val="00567DDE"/>
    <w:rsid w:val="005720F9"/>
    <w:rsid w:val="0058074D"/>
    <w:rsid w:val="005843E5"/>
    <w:rsid w:val="00585936"/>
    <w:rsid w:val="00590946"/>
    <w:rsid w:val="005922FB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37B0D"/>
    <w:rsid w:val="00640D84"/>
    <w:rsid w:val="00642503"/>
    <w:rsid w:val="00642F03"/>
    <w:rsid w:val="00645C9E"/>
    <w:rsid w:val="0064624E"/>
    <w:rsid w:val="006477E9"/>
    <w:rsid w:val="00652E80"/>
    <w:rsid w:val="00653AD8"/>
    <w:rsid w:val="00654350"/>
    <w:rsid w:val="006546E4"/>
    <w:rsid w:val="00654825"/>
    <w:rsid w:val="00660A1B"/>
    <w:rsid w:val="00662156"/>
    <w:rsid w:val="0066322E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57EF6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2B22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46D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2789"/>
    <w:rsid w:val="00903814"/>
    <w:rsid w:val="00903A3A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586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552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5665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6687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3EDB"/>
    <w:rsid w:val="00BC407C"/>
    <w:rsid w:val="00BD1CAB"/>
    <w:rsid w:val="00BD5D7F"/>
    <w:rsid w:val="00BD67D3"/>
    <w:rsid w:val="00BE2F14"/>
    <w:rsid w:val="00BE339E"/>
    <w:rsid w:val="00BE485B"/>
    <w:rsid w:val="00BE5465"/>
    <w:rsid w:val="00BE5649"/>
    <w:rsid w:val="00BE6C52"/>
    <w:rsid w:val="00BE71C0"/>
    <w:rsid w:val="00BF095A"/>
    <w:rsid w:val="00BF1DF6"/>
    <w:rsid w:val="00BF31F9"/>
    <w:rsid w:val="00BF6425"/>
    <w:rsid w:val="00BF7508"/>
    <w:rsid w:val="00C00DE2"/>
    <w:rsid w:val="00C024C5"/>
    <w:rsid w:val="00C034BA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57EE3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32B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571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1FF8"/>
    <w:rsid w:val="00F02663"/>
    <w:rsid w:val="00F152F9"/>
    <w:rsid w:val="00F169CF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6CC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E46A3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5233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52329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5233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BFCE-4899-4511-86ED-A8788C74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4300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18</cp:revision>
  <cp:lastPrinted>2026-05-27T04:03:00Z</cp:lastPrinted>
  <dcterms:created xsi:type="dcterms:W3CDTF">2026-02-19T03:51:00Z</dcterms:created>
  <dcterms:modified xsi:type="dcterms:W3CDTF">2026-05-27T04:03:00Z</dcterms:modified>
</cp:coreProperties>
</file>