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Default="00017614" w:rsidP="00017614">
      <w:pPr>
        <w:ind w:left="6096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5A0E1B" w:rsidRDefault="005A0E1B" w:rsidP="00017614">
      <w:pPr>
        <w:ind w:left="0"/>
        <w:jc w:val="left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27.05.2026</w:t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017614" w:rsidRPr="005A0E1B">
        <w:rPr>
          <w:rFonts w:ascii="Liberation Serif" w:hAnsi="Liberation Serif"/>
          <w:b/>
          <w:sz w:val="28"/>
          <w:szCs w:val="28"/>
        </w:rPr>
        <w:tab/>
      </w:r>
      <w:r w:rsidR="00B167D4" w:rsidRPr="005A0E1B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 xml:space="preserve">   </w:t>
      </w:r>
      <w:r w:rsidR="00D0714B" w:rsidRPr="005A0E1B">
        <w:rPr>
          <w:rFonts w:ascii="Liberation Serif" w:hAnsi="Liberation Serif"/>
          <w:b/>
          <w:sz w:val="28"/>
          <w:szCs w:val="28"/>
        </w:rPr>
        <w:t xml:space="preserve">       </w:t>
      </w:r>
      <w:r>
        <w:rPr>
          <w:rFonts w:ascii="Liberation Serif" w:hAnsi="Liberation Serif"/>
          <w:b/>
          <w:sz w:val="28"/>
          <w:szCs w:val="28"/>
        </w:rPr>
        <w:t xml:space="preserve">                    </w:t>
      </w:r>
      <w:r w:rsidR="00D0714B" w:rsidRPr="005A0E1B">
        <w:rPr>
          <w:rFonts w:ascii="Liberation Serif" w:hAnsi="Liberation Serif"/>
          <w:b/>
          <w:sz w:val="28"/>
          <w:szCs w:val="28"/>
        </w:rPr>
        <w:t xml:space="preserve">  </w:t>
      </w:r>
      <w:r w:rsidR="00B167D4" w:rsidRPr="005A0E1B">
        <w:rPr>
          <w:rFonts w:ascii="Liberation Serif" w:hAnsi="Liberation Serif"/>
          <w:b/>
          <w:sz w:val="28"/>
          <w:szCs w:val="28"/>
        </w:rPr>
        <w:t xml:space="preserve">  </w:t>
      </w:r>
      <w:r w:rsidR="00017614" w:rsidRPr="005A0E1B">
        <w:rPr>
          <w:rFonts w:ascii="Liberation Serif" w:hAnsi="Liberation Serif"/>
          <w:sz w:val="28"/>
          <w:szCs w:val="28"/>
        </w:rPr>
        <w:t>№</w:t>
      </w:r>
      <w:r w:rsidR="00D0714B" w:rsidRPr="005A0E1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  <w:u w:val="single"/>
        </w:rPr>
        <w:t>795</w:t>
      </w:r>
    </w:p>
    <w:p w:rsidR="00887AEE" w:rsidRDefault="00887AEE" w:rsidP="00017614">
      <w:pPr>
        <w:ind w:left="0"/>
        <w:rPr>
          <w:rFonts w:ascii="Liberation Serif" w:hAnsi="Liberation Serif"/>
          <w:sz w:val="28"/>
          <w:szCs w:val="28"/>
        </w:rPr>
      </w:pP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p w:rsidR="00D0714B" w:rsidRPr="003D715B" w:rsidRDefault="005821FA" w:rsidP="00D0714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Об утверждении П</w:t>
      </w:r>
      <w:r w:rsidR="00D0714B">
        <w:rPr>
          <w:rFonts w:ascii="Liberation Serif" w:hAnsi="Liberation Serif" w:cs="Liberation Serif"/>
          <w:b/>
          <w:sz w:val="28"/>
          <w:szCs w:val="28"/>
        </w:rPr>
        <w:t>орядка осуществления инвентаризации и учёта объектов накопленного вреда окружающей среде, ликвидаци</w:t>
      </w:r>
      <w:r w:rsidR="00CA71BA">
        <w:rPr>
          <w:rFonts w:ascii="Liberation Serif" w:hAnsi="Liberation Serif" w:cs="Liberation Serif"/>
          <w:b/>
          <w:sz w:val="28"/>
          <w:szCs w:val="28"/>
        </w:rPr>
        <w:t>и</w:t>
      </w:r>
      <w:r w:rsidR="00D0714B">
        <w:rPr>
          <w:rFonts w:ascii="Liberation Serif" w:hAnsi="Liberation Serif" w:cs="Liberation Serif"/>
          <w:b/>
          <w:sz w:val="28"/>
          <w:szCs w:val="28"/>
        </w:rPr>
        <w:t xml:space="preserve"> такого вреда применительно к территориям, расположенным в границах земельных участков, находящихся в муниципальной собственности </w:t>
      </w:r>
      <w:r w:rsidR="00D0714B" w:rsidRPr="00CF1E53"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5821FA" w:rsidRPr="00D0714B" w:rsidRDefault="005821FA" w:rsidP="00D0714B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bookmarkEnd w:id="0"/>
    <w:p w:rsidR="00CA71BA" w:rsidRDefault="00D0714B" w:rsidP="00B73282">
      <w:pPr>
        <w:ind w:left="33" w:right="43" w:firstLine="676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10</w:t>
      </w:r>
      <w:r w:rsidR="00CA71BA">
        <w:rPr>
          <w:rFonts w:ascii="Liberation Serif" w:hAnsi="Liberation Serif" w:cs="Liberation Serif"/>
          <w:sz w:val="28"/>
          <w:szCs w:val="28"/>
        </w:rPr>
        <w:t xml:space="preserve"> января </w:t>
      </w:r>
      <w:r>
        <w:rPr>
          <w:rFonts w:ascii="Liberation Serif" w:hAnsi="Liberation Serif" w:cs="Liberation Serif"/>
          <w:sz w:val="28"/>
          <w:szCs w:val="28"/>
        </w:rPr>
        <w:t>2002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7-ФЗ </w:t>
      </w:r>
      <w:r w:rsidR="00CA71BA">
        <w:rPr>
          <w:rFonts w:ascii="Liberation Serif" w:hAnsi="Liberation Serif" w:cs="Liberation Serif"/>
          <w:sz w:val="28"/>
          <w:szCs w:val="28"/>
        </w:rPr>
        <w:t xml:space="preserve">  </w:t>
      </w:r>
      <w:r w:rsidRPr="00D0714B">
        <w:rPr>
          <w:rFonts w:ascii="Liberation Serif" w:hAnsi="Liberation Serif" w:cs="Liberation Serif"/>
          <w:sz w:val="28"/>
          <w:szCs w:val="28"/>
        </w:rPr>
        <w:t>«Об охране окружающей среды», Федеральным законом от 20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D0714B">
        <w:rPr>
          <w:rFonts w:ascii="Liberation Serif" w:hAnsi="Liberation Serif" w:cs="Liberation Serif"/>
          <w:sz w:val="28"/>
          <w:szCs w:val="28"/>
        </w:rPr>
        <w:t>2025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№ </w:t>
      </w:r>
      <w:r w:rsidRPr="00D0714B">
        <w:rPr>
          <w:rFonts w:ascii="Liberation Serif" w:hAnsi="Liberation Serif" w:cs="Liberation Serif"/>
          <w:sz w:val="28"/>
          <w:szCs w:val="28"/>
        </w:rPr>
        <w:t>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21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2239 «Об утверждении Правил выявления объектов накопленного вреда окружающей среде», постановлением Правительства Российской Федерации от 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ноября</w:t>
      </w:r>
      <w:proofErr w:type="gramEnd"/>
      <w:r w:rsidR="00CA71BA">
        <w:rPr>
          <w:rFonts w:ascii="Liberation Serif" w:hAnsi="Liberation Serif" w:cs="Liberation Serif"/>
          <w:sz w:val="28"/>
          <w:szCs w:val="28"/>
        </w:rPr>
        <w:t xml:space="preserve">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1967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Pr="00D0714B">
        <w:rPr>
          <w:rFonts w:ascii="Liberation Serif" w:hAnsi="Liberation Serif" w:cs="Liberation Serif"/>
          <w:sz w:val="28"/>
          <w:szCs w:val="28"/>
        </w:rPr>
        <w:t>«Об утверждении Правил обследования и оценки объектов накопленного вреда окружающей среде», постановлением Правитель</w:t>
      </w:r>
      <w:r w:rsidR="00CA71BA">
        <w:rPr>
          <w:rFonts w:ascii="Liberation Serif" w:hAnsi="Liberation Serif" w:cs="Liberation Serif"/>
          <w:sz w:val="28"/>
          <w:szCs w:val="28"/>
        </w:rPr>
        <w:t xml:space="preserve">ства Российской Федерации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CA71BA">
        <w:rPr>
          <w:rFonts w:ascii="Liberation Serif" w:hAnsi="Liberation Serif" w:cs="Liberation Serif"/>
          <w:sz w:val="28"/>
          <w:szCs w:val="28"/>
        </w:rPr>
        <w:t xml:space="preserve">от 27 декабря </w:t>
      </w:r>
      <w:r w:rsidRPr="00D0714B">
        <w:rPr>
          <w:rFonts w:ascii="Liberation Serif" w:hAnsi="Liberation Serif" w:cs="Liberation Serif"/>
          <w:sz w:val="28"/>
          <w:szCs w:val="28"/>
        </w:rPr>
        <w:t>2023</w:t>
      </w:r>
      <w:r w:rsidR="00CA71BA"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D0714B">
        <w:rPr>
          <w:rFonts w:ascii="Liberation Serif" w:hAnsi="Liberation Serif" w:cs="Liberation Serif"/>
          <w:sz w:val="28"/>
          <w:szCs w:val="28"/>
        </w:rPr>
        <w:t xml:space="preserve"> № 2323 «Об утверждении правил организации ликвидации накопленного вреда окружающей среде»,</w:t>
      </w:r>
      <w:r w:rsidR="00CA71BA">
        <w:rPr>
          <w:rFonts w:ascii="Liberation Serif" w:hAnsi="Liberation Serif" w:cs="Liberation Serif"/>
          <w:sz w:val="28"/>
          <w:szCs w:val="28"/>
        </w:rPr>
        <w:t xml:space="preserve"> </w:t>
      </w:r>
      <w:r w:rsidR="005821F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5821FA" w:rsidRPr="005821FA">
        <w:rPr>
          <w:rFonts w:ascii="Liberation Serif" w:hAnsi="Liberation Serif" w:cs="Liberation Serif"/>
          <w:sz w:val="28"/>
          <w:szCs w:val="28"/>
        </w:rPr>
        <w:t xml:space="preserve"> руководствуясь</w:t>
      </w:r>
      <w:r w:rsidR="005821FA">
        <w:rPr>
          <w:rFonts w:ascii="Liberation Serif" w:hAnsi="Liberation Serif" w:cs="Liberation Serif"/>
          <w:sz w:val="28"/>
          <w:szCs w:val="28"/>
        </w:rPr>
        <w:t xml:space="preserve"> </w:t>
      </w:r>
      <w:hyperlink r:id="rId10">
        <w:r w:rsidR="005821FA"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821FA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5821FA" w:rsidRPr="003D715B" w:rsidRDefault="005821FA" w:rsidP="00CA71BA">
      <w:pPr>
        <w:ind w:left="0" w:right="43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821FA" w:rsidRDefault="005821FA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proofErr w:type="gramStart"/>
      <w:r w:rsidRPr="003D715B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CA71BA" w:rsidRPr="00CA71BA">
        <w:rPr>
          <w:rFonts w:ascii="Liberation Serif" w:hAnsi="Liberation Serif" w:cs="Liberation Serif"/>
          <w:sz w:val="28"/>
          <w:szCs w:val="28"/>
        </w:rPr>
        <w:t>П</w:t>
      </w:r>
      <w:r w:rsidR="00CA71BA">
        <w:rPr>
          <w:rFonts w:ascii="Liberation Serif" w:hAnsi="Liberation Serif" w:cs="Liberation Serif"/>
          <w:sz w:val="28"/>
          <w:szCs w:val="28"/>
        </w:rPr>
        <w:t>орядок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 осуществления инвентаризации и учёта объектов накопленного вреда окружающей среде, ликвидаци</w:t>
      </w:r>
      <w:r w:rsidR="00CA71BA">
        <w:rPr>
          <w:rFonts w:ascii="Liberation Serif" w:hAnsi="Liberation Serif" w:cs="Liberation Serif"/>
          <w:sz w:val="28"/>
          <w:szCs w:val="28"/>
        </w:rPr>
        <w:t>и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 такого вреда </w:t>
      </w:r>
      <w:r w:rsidR="00CA71BA">
        <w:rPr>
          <w:rFonts w:ascii="Liberation Serif" w:hAnsi="Liberation Serif" w:cs="Liberation Serif"/>
          <w:sz w:val="28"/>
          <w:szCs w:val="28"/>
        </w:rPr>
        <w:t>п</w:t>
      </w:r>
      <w:r w:rsidR="00CA71BA" w:rsidRPr="00CA71BA">
        <w:rPr>
          <w:rFonts w:ascii="Liberation Serif" w:hAnsi="Liberation Serif" w:cs="Liberation Serif"/>
          <w:sz w:val="28"/>
          <w:szCs w:val="28"/>
        </w:rPr>
        <w:t xml:space="preserve">рименительно к территориям, расположенным в границах земельных участков, находящихся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CA71BA" w:rsidRPr="00CA71BA">
        <w:rPr>
          <w:rFonts w:ascii="Liberation Serif" w:hAnsi="Liberation Serif" w:cs="Liberation Serif"/>
          <w:sz w:val="28"/>
          <w:szCs w:val="28"/>
        </w:rPr>
        <w:t>в муниципальной собственности Каменского муниципального округа Свердловской области</w:t>
      </w:r>
      <w:r w:rsidR="00CA71BA">
        <w:rPr>
          <w:rFonts w:ascii="Liberation Serif" w:hAnsi="Liberation Serif" w:cs="Liberation Serif"/>
          <w:sz w:val="28"/>
          <w:szCs w:val="28"/>
        </w:rPr>
        <w:t xml:space="preserve"> </w:t>
      </w:r>
      <w:r w:rsidRPr="003D715B">
        <w:rPr>
          <w:rFonts w:ascii="Liberation Serif" w:hAnsi="Liberation Serif" w:cs="Liberation Serif"/>
          <w:sz w:val="28"/>
          <w:szCs w:val="28"/>
        </w:rPr>
        <w:t>(прилагается)</w:t>
      </w:r>
      <w:r w:rsidR="00EB01FB">
        <w:rPr>
          <w:rFonts w:ascii="Liberation Serif" w:hAnsi="Liberation Serif" w:cs="Liberation Serif"/>
          <w:sz w:val="28"/>
          <w:szCs w:val="28"/>
        </w:rPr>
        <w:t xml:space="preserve"> (размещен</w:t>
      </w:r>
      <w:r w:rsidR="00641CD2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</w:t>
      </w:r>
      <w:r w:rsidR="00EB01FB">
        <w:rPr>
          <w:rFonts w:ascii="Liberation Serif" w:hAnsi="Liberation Serif" w:cs="Liberation Serif"/>
          <w:sz w:val="28"/>
          <w:szCs w:val="28"/>
        </w:rPr>
        <w:t xml:space="preserve"> (</w:t>
      </w:r>
      <w:r w:rsidR="00641CD2" w:rsidRPr="00CF1E53">
        <w:rPr>
          <w:rFonts w:ascii="Liberation Serif" w:hAnsi="Liberation Serif" w:cs="Liberation Serif"/>
          <w:sz w:val="28"/>
          <w:szCs w:val="28"/>
        </w:rPr>
        <w:t>http://kamensk-adm.ru/).</w:t>
      </w:r>
      <w:proofErr w:type="gramEnd"/>
    </w:p>
    <w:p w:rsidR="00CA71BA" w:rsidRPr="003D715B" w:rsidRDefault="00CA71BA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Признать </w:t>
      </w:r>
      <w:r w:rsidR="00715CC4">
        <w:rPr>
          <w:rFonts w:ascii="Liberation Serif" w:hAnsi="Liberation Serif" w:cs="Liberation Serif"/>
          <w:sz w:val="28"/>
          <w:szCs w:val="28"/>
        </w:rPr>
        <w:t xml:space="preserve">утратившим силу постановление Главы Каменского городского округа от 06.07.2022 № 1348 «Об утверждении Порядка реализации функций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</w:t>
      </w:r>
      <w:r w:rsidR="00715CC4">
        <w:rPr>
          <w:rFonts w:ascii="Liberation Serif" w:hAnsi="Liberation Serif" w:cs="Liberation Serif"/>
          <w:sz w:val="28"/>
          <w:szCs w:val="28"/>
        </w:rPr>
        <w:t>по выявлению, оценке объектов накопленного вреда окружающей среде, организации работ по ликвидации накопленного вреда окружающей среде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715CC4">
        <w:rPr>
          <w:rFonts w:ascii="Liberation Serif" w:hAnsi="Liberation Serif" w:cs="Liberation Serif"/>
          <w:sz w:val="28"/>
          <w:szCs w:val="28"/>
        </w:rPr>
        <w:t>на территории Каменского городского округа».</w:t>
      </w:r>
    </w:p>
    <w:p w:rsidR="005821FA" w:rsidRPr="003D715B" w:rsidRDefault="00715CC4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5821FA" w:rsidRPr="003D715B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5821FA">
        <w:rPr>
          <w:rFonts w:ascii="Liberation Serif" w:hAnsi="Liberation Serif" w:cs="Liberation Serif"/>
          <w:sz w:val="28"/>
          <w:szCs w:val="28"/>
        </w:rPr>
        <w:br/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исполняющего обязанности 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заместителя Главы </w:t>
      </w:r>
      <w:r w:rsidR="005821FA">
        <w:rPr>
          <w:rFonts w:ascii="Liberation Serif" w:hAnsi="Liberation Serif" w:cs="Liberation Serif"/>
          <w:sz w:val="28"/>
          <w:szCs w:val="28"/>
        </w:rPr>
        <w:t>а</w:t>
      </w:r>
      <w:r w:rsidR="005821FA" w:rsidRPr="003D715B">
        <w:rPr>
          <w:rFonts w:ascii="Liberation Serif" w:hAnsi="Liberation Serif" w:cs="Liberation Serif"/>
          <w:sz w:val="28"/>
          <w:szCs w:val="28"/>
        </w:rPr>
        <w:t xml:space="preserve">дминистрации по вопросам </w:t>
      </w:r>
      <w:r w:rsidR="00887AEE">
        <w:rPr>
          <w:rFonts w:ascii="Liberation Serif" w:hAnsi="Liberation Serif" w:cs="Liberation Serif"/>
          <w:sz w:val="28"/>
          <w:szCs w:val="28"/>
        </w:rPr>
        <w:lastRenderedPageBreak/>
        <w:t>ЖКХ, строительств</w:t>
      </w:r>
      <w:r w:rsidR="009C53B3">
        <w:rPr>
          <w:rFonts w:ascii="Liberation Serif" w:hAnsi="Liberation Serif" w:cs="Liberation Serif"/>
          <w:sz w:val="28"/>
          <w:szCs w:val="28"/>
        </w:rPr>
        <w:t>а</w:t>
      </w:r>
      <w:r w:rsidR="00887AEE">
        <w:rPr>
          <w:rFonts w:ascii="Liberation Serif" w:hAnsi="Liberation Serif" w:cs="Liberation Serif"/>
          <w:sz w:val="28"/>
          <w:szCs w:val="28"/>
        </w:rPr>
        <w:t xml:space="preserve">, энергетики и связи </w:t>
      </w:r>
      <w:r>
        <w:rPr>
          <w:rFonts w:ascii="Liberation Serif" w:hAnsi="Liberation Serif" w:cs="Liberation Serif"/>
          <w:sz w:val="28"/>
          <w:szCs w:val="28"/>
        </w:rPr>
        <w:t>Ю.С. Степанову</w:t>
      </w:r>
      <w:r w:rsidR="005821FA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017614" w:rsidRDefault="00715CC4" w:rsidP="00B73282">
      <w:pPr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5821FA">
        <w:rPr>
          <w:rFonts w:ascii="Liberation Serif" w:hAnsi="Liberation Serif" w:cs="Liberation Serif"/>
          <w:sz w:val="28"/>
          <w:szCs w:val="28"/>
        </w:rPr>
        <w:t>. </w:t>
      </w:r>
      <w:r w:rsidR="005821FA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887AEE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715CC4" w:rsidP="00B73282">
      <w:pPr>
        <w:widowControl w:val="0"/>
        <w:autoSpaceDE w:val="0"/>
        <w:autoSpaceDN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EB01FB">
        <w:rPr>
          <w:rFonts w:ascii="Liberation Serif" w:hAnsi="Liberation Serif" w:cs="Liberation Serif"/>
          <w:sz w:val="28"/>
          <w:szCs w:val="28"/>
        </w:rPr>
        <w:t>Официально 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публиковать настоящее постановление в газете «Пламя» </w:t>
      </w:r>
      <w:r w:rsidR="00EB01FB">
        <w:rPr>
          <w:rFonts w:ascii="Liberation Serif" w:hAnsi="Liberation Serif" w:cs="Liberation Serif"/>
          <w:sz w:val="28"/>
          <w:szCs w:val="28"/>
        </w:rPr>
        <w:t xml:space="preserve">    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и разместить</w:t>
      </w:r>
      <w:r w:rsidR="00EB01FB">
        <w:rPr>
          <w:rFonts w:ascii="Liberation Serif" w:hAnsi="Liberation Serif" w:cs="Liberation Serif"/>
          <w:sz w:val="28"/>
          <w:szCs w:val="28"/>
        </w:rPr>
        <w:t xml:space="preserve"> н</w:t>
      </w:r>
      <w:r w:rsidR="00017614" w:rsidRPr="003D715B">
        <w:rPr>
          <w:rFonts w:ascii="Liberation Serif" w:hAnsi="Liberation Serif" w:cs="Liberation Serif"/>
          <w:sz w:val="28"/>
          <w:szCs w:val="28"/>
        </w:rPr>
        <w:t>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F30B09" w:rsidRPr="003D715B" w:rsidRDefault="00F30B0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D0714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</w:r>
      <w:r w:rsidR="00D0714B">
        <w:rPr>
          <w:rFonts w:ascii="Liberation Serif" w:hAnsi="Liberation Serif" w:cs="Liberation Serif"/>
          <w:sz w:val="28"/>
          <w:szCs w:val="28"/>
        </w:rPr>
        <w:tab/>
        <w:t xml:space="preserve">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73282">
        <w:rPr>
          <w:rFonts w:ascii="Liberation Serif" w:hAnsi="Liberation Serif" w:cs="Liberation Serif"/>
          <w:sz w:val="28"/>
          <w:szCs w:val="28"/>
        </w:rPr>
        <w:t xml:space="preserve">   </w:t>
      </w:r>
      <w:r w:rsidR="00887AEE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887AEE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33B60" w:rsidRDefault="00B33B60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9C53B3" w:rsidRDefault="009C53B3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73282" w:rsidRDefault="00B7328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B73282" w:rsidRDefault="00B73282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lastRenderedPageBreak/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7B3E07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5A0E1B">
        <w:rPr>
          <w:rFonts w:ascii="Liberation Serif" w:hAnsi="Liberation Serif" w:cs="Liberation Serif"/>
          <w:sz w:val="28"/>
          <w:szCs w:val="28"/>
          <w:u w:val="single"/>
        </w:rPr>
        <w:t>27.05.2026</w:t>
      </w:r>
      <w:r>
        <w:rPr>
          <w:rFonts w:ascii="Liberation Serif" w:hAnsi="Liberation Serif" w:cs="Liberation Serif"/>
          <w:sz w:val="28"/>
          <w:szCs w:val="28"/>
        </w:rPr>
        <w:t xml:space="preserve"> №</w:t>
      </w:r>
      <w:r w:rsidR="00B167D4">
        <w:rPr>
          <w:rFonts w:ascii="Liberation Serif" w:hAnsi="Liberation Serif" w:cs="Liberation Serif"/>
          <w:sz w:val="28"/>
          <w:szCs w:val="28"/>
        </w:rPr>
        <w:t xml:space="preserve"> </w:t>
      </w:r>
      <w:r w:rsidR="005A0E1B">
        <w:rPr>
          <w:rFonts w:ascii="Liberation Serif" w:hAnsi="Liberation Serif" w:cs="Liberation Serif"/>
          <w:sz w:val="28"/>
          <w:szCs w:val="28"/>
          <w:u w:val="single"/>
        </w:rPr>
        <w:t>795</w:t>
      </w:r>
    </w:p>
    <w:p w:rsidR="00017614" w:rsidRPr="003D715B" w:rsidRDefault="00017614" w:rsidP="00283FBF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Pr="00CF1E53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proofErr w:type="gramStart"/>
      <w:r w:rsidR="007B3E07">
        <w:rPr>
          <w:rFonts w:ascii="Liberation Serif" w:hAnsi="Liberation Serif" w:cs="Liberation Serif"/>
          <w:sz w:val="28"/>
          <w:szCs w:val="28"/>
        </w:rPr>
        <w:t>Порядка осуществления инвентаризации объектов накопленного вреда окружающей</w:t>
      </w:r>
      <w:proofErr w:type="gramEnd"/>
      <w:r w:rsidR="007B3E07">
        <w:rPr>
          <w:rFonts w:ascii="Liberation Serif" w:hAnsi="Liberation Serif" w:cs="Liberation Serif"/>
          <w:sz w:val="28"/>
          <w:szCs w:val="28"/>
        </w:rPr>
        <w:t xml:space="preserve"> среде, ликвидации такого вреда применительно к территориям, расположенным в границах земельных участков, находящихся в муниципальной собственности Каменского 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</w:p>
    <w:p w:rsidR="00017614" w:rsidRDefault="00017614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C10AC" w:rsidRDefault="002C10AC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2C10AC" w:rsidRDefault="002C10AC" w:rsidP="00247436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Pr="003D715B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ПОРЯДОК</w:t>
      </w:r>
      <w:r w:rsidR="0098490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C64D16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осуществления инвентаризации и учёта объектов накопленного вреда окружающей среде, ликвидация такого вреда применительно к территориям, расположенным в границах земельных участков, находящихся </w:t>
      </w:r>
    </w:p>
    <w:p w:rsidR="00017614" w:rsidRPr="003D715B" w:rsidRDefault="007B3E07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в муниципальной собственности </w:t>
      </w:r>
      <w:r w:rsidR="00017614" w:rsidRPr="00CF1E53">
        <w:rPr>
          <w:rFonts w:ascii="Liberation Serif" w:hAnsi="Liberation Serif" w:cs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017614" w:rsidRPr="003D715B" w:rsidRDefault="00017614" w:rsidP="00247436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</w:p>
    <w:p w:rsidR="00017614" w:rsidRDefault="00017614" w:rsidP="0055150E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1C6567">
        <w:rPr>
          <w:rFonts w:ascii="Liberation Serif" w:hAnsi="Liberation Serif" w:cs="Liberation Serif"/>
          <w:b/>
          <w:sz w:val="28"/>
          <w:szCs w:val="28"/>
        </w:rPr>
        <w:t xml:space="preserve">Глава 1. </w:t>
      </w:r>
      <w:r w:rsidR="00B73282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55150E" w:rsidRPr="001C6567" w:rsidRDefault="0055150E" w:rsidP="0055150E">
      <w:pPr>
        <w:widowControl w:val="0"/>
        <w:autoSpaceDE w:val="0"/>
        <w:autoSpaceDN w:val="0"/>
        <w:ind w:left="0" w:firstLine="851"/>
        <w:jc w:val="both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1C6567" w:rsidRDefault="0055150E" w:rsidP="00391E41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Настоящий Порядок устанавливает процедуру осуществления о</w:t>
      </w:r>
      <w:r w:rsidR="00FC02E7">
        <w:rPr>
          <w:rFonts w:ascii="Liberation Serif" w:hAnsi="Liberation Serif" w:cs="Liberation Serif"/>
          <w:sz w:val="28"/>
          <w:szCs w:val="28"/>
        </w:rPr>
        <w:t xml:space="preserve">рганом местного самоуправления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выявления объектов</w:t>
      </w:r>
      <w:r w:rsidR="00FC02E7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214D1F5" wp14:editId="73C75F0B">
            <wp:extent cx="18288" cy="18292"/>
            <wp:effectExtent l="0" t="0" r="0" b="0"/>
            <wp:docPr id="39917" name="Picture 39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7" name="Picture 399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накопленного вреда окружающей среде и организации ликвидации такого вреда на территории, расположенной </w:t>
      </w:r>
      <w:r w:rsidR="009B42A1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границах земельных участков, находящихся в собственности</w:t>
      </w:r>
      <w:r w:rsidR="00FC02E7">
        <w:rPr>
          <w:rFonts w:ascii="Liberation Serif" w:hAnsi="Liberation Serif" w:cs="Liberation Serif"/>
          <w:sz w:val="28"/>
          <w:szCs w:val="28"/>
        </w:rPr>
        <w:t xml:space="preserve"> Каменского муниципального округа</w:t>
      </w:r>
      <w:r w:rsidR="00AD591D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>.</w:t>
      </w:r>
    </w:p>
    <w:p w:rsidR="009B42A1" w:rsidRPr="001C6567" w:rsidRDefault="00283FBF" w:rsidP="009B42A1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9B42A1">
        <w:rPr>
          <w:rFonts w:ascii="Liberation Serif" w:hAnsi="Liberation Serif" w:cs="Liberation Serif"/>
          <w:sz w:val="28"/>
          <w:szCs w:val="28"/>
        </w:rPr>
        <w:t>Выявление</w:t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 объектов</w:t>
      </w:r>
      <w:r w:rsidR="009B42A1">
        <w:rPr>
          <w:rFonts w:ascii="Liberation Serif" w:hAnsi="Liberation Serif" w:cs="Liberation Serif"/>
          <w:sz w:val="28"/>
          <w:szCs w:val="28"/>
        </w:rPr>
        <w:t xml:space="preserve"> </w:t>
      </w:r>
      <w:r w:rsidR="009B42A1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1B055FA" wp14:editId="24DF3568">
            <wp:extent cx="18288" cy="18292"/>
            <wp:effectExtent l="0" t="0" r="0" b="0"/>
            <wp:docPr id="2" name="Picture 39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7" name="Picture 3991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накопленного вреда окружающей среде </w:t>
      </w:r>
      <w:r w:rsidR="009B42A1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9B42A1" w:rsidRPr="001C6567">
        <w:rPr>
          <w:rFonts w:ascii="Liberation Serif" w:hAnsi="Liberation Serif" w:cs="Liberation Serif"/>
          <w:sz w:val="28"/>
          <w:szCs w:val="28"/>
        </w:rPr>
        <w:t xml:space="preserve">и организации ликвидации такого вреда </w:t>
      </w:r>
      <w:r w:rsidR="009B42A1">
        <w:rPr>
          <w:rFonts w:ascii="Liberation Serif" w:hAnsi="Liberation Serif" w:cs="Liberation Serif"/>
          <w:sz w:val="28"/>
          <w:szCs w:val="28"/>
        </w:rPr>
        <w:t>осуществляется Администрацией Каменского муниципального округа Свердловской области (далее – Администрация Каменского муниципального округа).</w:t>
      </w:r>
    </w:p>
    <w:p w:rsidR="001C6567" w:rsidRPr="001C6567" w:rsidRDefault="009B42A1" w:rsidP="00283FBF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FC02E7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Инвентаризация объектов накопленного вреда окружающей среде осуществляется посредством выявления таких объектов, их обследования </w:t>
      </w:r>
      <w:r w:rsidR="00391E41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оценки.</w:t>
      </w:r>
    </w:p>
    <w:p w:rsidR="001C6567" w:rsidRDefault="009B42A1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FC02E7">
        <w:rPr>
          <w:rFonts w:ascii="Liberation Serif" w:hAnsi="Liberation Serif" w:cs="Liberation Serif"/>
          <w:sz w:val="28"/>
          <w:szCs w:val="28"/>
        </w:rPr>
        <w:t>.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Выявление объектов накопленного вреда окружающей среде осуществляется путем сбора, обработки и анализа сведений о территориях,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391E41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 которых в прошлом осуществлялась экономическая и иная деятельность.</w:t>
      </w:r>
    </w:p>
    <w:p w:rsidR="00B73282" w:rsidRDefault="00B73282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2C10AC" w:rsidRDefault="002C10AC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:rsidR="009B42A1" w:rsidRDefault="009B42A1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Глава 2</w:t>
      </w:r>
      <w:r w:rsidR="00B73282" w:rsidRPr="001C6567">
        <w:rPr>
          <w:rFonts w:ascii="Liberation Serif" w:hAnsi="Liberation Serif" w:cs="Liberation Serif"/>
          <w:b/>
          <w:sz w:val="28"/>
          <w:szCs w:val="28"/>
        </w:rPr>
        <w:t xml:space="preserve">. </w:t>
      </w:r>
      <w:r>
        <w:rPr>
          <w:rFonts w:ascii="Liberation Serif" w:hAnsi="Liberation Serif" w:cs="Liberation Serif"/>
          <w:b/>
          <w:sz w:val="28"/>
          <w:szCs w:val="28"/>
        </w:rPr>
        <w:t>Процедура в</w:t>
      </w:r>
      <w:r w:rsidR="00B73282">
        <w:rPr>
          <w:rFonts w:ascii="Liberation Serif" w:hAnsi="Liberation Serif" w:cs="Liberation Serif"/>
          <w:b/>
          <w:sz w:val="28"/>
          <w:szCs w:val="28"/>
        </w:rPr>
        <w:t>ыявлени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="00B73282">
        <w:rPr>
          <w:rFonts w:ascii="Liberation Serif" w:hAnsi="Liberation Serif" w:cs="Liberation Serif"/>
          <w:b/>
          <w:sz w:val="28"/>
          <w:szCs w:val="28"/>
        </w:rPr>
        <w:t xml:space="preserve"> объектов накопленного вреда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3282" w:rsidRDefault="009B42A1" w:rsidP="00B73282">
      <w:pPr>
        <w:widowControl w:val="0"/>
        <w:autoSpaceDE w:val="0"/>
        <w:autoSpaceDN w:val="0"/>
        <w:ind w:left="0"/>
        <w:outlineLvl w:val="1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окружающей среде</w:t>
      </w:r>
    </w:p>
    <w:p w:rsidR="00B73282" w:rsidRDefault="00B73282" w:rsidP="00391E41">
      <w:pPr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0908FC" w:rsidRDefault="009B42A1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908F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Сбор сведений о территориях, на которых в прошлом осуществлялась экономическая и иная деятельность, обеспечивается посредством: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присутствия на территории объекта накопленного вреда;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б)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визуального осмотра объекта накопленного вреда; 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использования систем (методов) дистанционного наблюдения;</w:t>
      </w:r>
    </w:p>
    <w:p w:rsidR="000908FC" w:rsidRDefault="000908FC" w:rsidP="00391E41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применения специальных технических средств, имеющих функции фотосъемки, аудио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— и видеозаписи, измерения, иных сре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дств сб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ора или фиксации информации; </w:t>
      </w:r>
    </w:p>
    <w:p w:rsidR="000908FC" w:rsidRDefault="003031A2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д)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запроса в органы государственной власти, организации в порядке межведомственного информационного и иного взаимодействия о предоставлении информации, необходимой в соответствии с п</w:t>
      </w:r>
      <w:r w:rsidR="000908FC">
        <w:rPr>
          <w:rFonts w:ascii="Liberation Serif" w:hAnsi="Liberation Serif" w:cs="Liberation Serif"/>
          <w:sz w:val="28"/>
          <w:szCs w:val="28"/>
        </w:rPr>
        <w:t>унктом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З</w:t>
      </w:r>
      <w:proofErr w:type="gramEnd"/>
      <w:r w:rsidR="000908FC">
        <w:rPr>
          <w:rFonts w:ascii="Liberation Serif" w:hAnsi="Liberation Serif" w:cs="Liberation Serif"/>
          <w:sz w:val="28"/>
          <w:szCs w:val="28"/>
        </w:rPr>
        <w:t xml:space="preserve"> 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80.1 Федерального закона от 10.01.2002 </w:t>
      </w:r>
      <w:r w:rsidR="000908FC">
        <w:rPr>
          <w:rFonts w:ascii="Liberation Serif" w:hAnsi="Liberation Serif" w:cs="Liberation Serif"/>
          <w:sz w:val="28"/>
          <w:szCs w:val="28"/>
        </w:rPr>
        <w:t>№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7-ФЗ «Об охране окружающей среды» для выявления объектов накопле</w:t>
      </w:r>
      <w:r w:rsidR="00FE1138">
        <w:rPr>
          <w:rFonts w:ascii="Liberation Serif" w:hAnsi="Liberation Serif" w:cs="Liberation Serif"/>
          <w:sz w:val="28"/>
          <w:szCs w:val="28"/>
        </w:rPr>
        <w:t xml:space="preserve">нного вреда, а также информации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 месте нахождения объекта накопленного вреда в границах особо охраняемых природных территорий, </w:t>
      </w:r>
      <w:r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</w:t>
      </w:r>
      <w:proofErr w:type="spellStart"/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подзон</w:t>
      </w:r>
      <w:proofErr w:type="spell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C6567" w:rsidRPr="001C6567">
        <w:rPr>
          <w:rFonts w:ascii="Liberation Serif" w:hAnsi="Liberation Serif" w:cs="Liberation Serif"/>
          <w:sz w:val="28"/>
          <w:szCs w:val="28"/>
        </w:rPr>
        <w:t>приаэродромной</w:t>
      </w:r>
      <w:proofErr w:type="spell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территории,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границах </w:t>
      </w:r>
      <w:proofErr w:type="spellStart"/>
      <w:r w:rsidR="001C6567" w:rsidRPr="001C6567">
        <w:rPr>
          <w:rFonts w:ascii="Liberation Serif" w:hAnsi="Liberation Serif" w:cs="Liberation Serif"/>
          <w:sz w:val="28"/>
          <w:szCs w:val="28"/>
        </w:rPr>
        <w:t>водоохранной</w:t>
      </w:r>
      <w:proofErr w:type="spell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</w:t>
      </w:r>
      <w:proofErr w:type="spellStart"/>
      <w:r w:rsidR="001C6567" w:rsidRPr="001C6567">
        <w:rPr>
          <w:rFonts w:ascii="Liberation Serif" w:hAnsi="Liberation Serif" w:cs="Liberation Serif"/>
          <w:sz w:val="28"/>
          <w:szCs w:val="28"/>
        </w:rPr>
        <w:t>горносанитарной</w:t>
      </w:r>
      <w:proofErr w:type="spell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) охраны лечебно-оздоровительных местностей, курортов и природных лечебных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2962E4C" wp14:editId="167AE969">
            <wp:extent cx="6097" cy="6097"/>
            <wp:effectExtent l="0" t="0" r="0" b="0"/>
            <wp:docPr id="4549" name="Picture 4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9" name="Picture 454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ресурсов, зоны санитарной охраны источников питьевого и хозяйственно-бытового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45925C8" wp14:editId="6B0B2BD1">
            <wp:extent cx="6097" cy="6097"/>
            <wp:effectExtent l="0" t="0" r="0" b="0"/>
            <wp:docPr id="4550" name="Picture 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" name="Picture 455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водоснабжения, </w:t>
      </w:r>
      <w:proofErr w:type="spellStart"/>
      <w:r w:rsidR="001C6567" w:rsidRPr="001C6567">
        <w:rPr>
          <w:rFonts w:ascii="Liberation Serif" w:hAnsi="Liberation Serif" w:cs="Liberation Serif"/>
          <w:sz w:val="28"/>
          <w:szCs w:val="28"/>
        </w:rPr>
        <w:t>рыбохозяйственной</w:t>
      </w:r>
      <w:proofErr w:type="spell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заповедной зоны), сведений о наличии на территории объекта накопленного вреда объектов культурного наследия, скотомогильников, полезных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ископаемых, опасных производственных объектов, зарегистрированных пожаров и инцидентов; </w:t>
      </w:r>
    </w:p>
    <w:p w:rsidR="000908FC" w:rsidRDefault="000908FC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е)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запроса из Единого государственного реестра недвижимости выписки </w:t>
      </w:r>
      <w:r w:rsidR="003031A2"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об объекте недвижимости, содержащей сведения о праве собственности </w:t>
      </w:r>
      <w:r w:rsidR="003031A2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 объекты накопленного вреда и (или) земельные участки; </w:t>
      </w:r>
    </w:p>
    <w:p w:rsidR="001C6567" w:rsidRDefault="000908FC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ж)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иными способами.</w:t>
      </w:r>
    </w:p>
    <w:p w:rsidR="001C6567" w:rsidRPr="001C6567" w:rsidRDefault="009A7AF0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C208B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ходе осущес</w:t>
      </w:r>
      <w:r w:rsidR="000908FC">
        <w:rPr>
          <w:rFonts w:ascii="Liberation Serif" w:hAnsi="Liberation Serif" w:cs="Liberation Serif"/>
          <w:sz w:val="28"/>
          <w:szCs w:val="28"/>
        </w:rPr>
        <w:t>твления процедур, указанных в 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5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подлежат установлению следующие обстоятельства:</w:t>
      </w:r>
    </w:p>
    <w:p w:rsidR="00C208BC" w:rsidRDefault="003031A2" w:rsidP="003031A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 территории</w:t>
      </w:r>
      <w:r w:rsidR="00C208BC">
        <w:rPr>
          <w:rFonts w:ascii="Liberation Serif" w:hAnsi="Liberation Serif" w:cs="Liberation Serif"/>
          <w:sz w:val="28"/>
          <w:szCs w:val="28"/>
        </w:rPr>
        <w:t xml:space="preserve"> расположенных на ней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объект</w:t>
      </w:r>
      <w:r w:rsidR="00C208BC">
        <w:rPr>
          <w:rFonts w:ascii="Liberation Serif" w:hAnsi="Liberation Serif" w:cs="Liberation Serif"/>
          <w:sz w:val="28"/>
          <w:szCs w:val="28"/>
        </w:rPr>
        <w:t>а</w:t>
      </w:r>
      <w:r w:rsidR="001C6567" w:rsidRPr="0055150E">
        <w:rPr>
          <w:rFonts w:ascii="Liberation Serif" w:hAnsi="Liberation Serif" w:cs="Liberation Serif"/>
          <w:sz w:val="28"/>
          <w:szCs w:val="28"/>
        </w:rPr>
        <w:t>х капитального строительства выявлен вред окружающей среде, возникший в результате прошлой экономической или иной деятельности, обязанность по устранению</w:t>
      </w:r>
      <w:r w:rsidR="00C208BC">
        <w:rPr>
          <w:rFonts w:ascii="Liberation Serif" w:hAnsi="Liberation Serif" w:cs="Liberation Serif"/>
          <w:sz w:val="28"/>
          <w:szCs w:val="28"/>
        </w:rPr>
        <w:t>,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которого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не была выполнена либо был</w:t>
      </w:r>
      <w:r w:rsidR="00C208BC">
        <w:rPr>
          <w:rFonts w:ascii="Liberation Serif" w:hAnsi="Liberation Serif" w:cs="Liberation Serif"/>
          <w:sz w:val="28"/>
          <w:szCs w:val="28"/>
        </w:rPr>
        <w:t xml:space="preserve">а выполнена не в полном объеме,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в границах такой территории отсутствуют не ликвидированные в соответствии с законодательством Российской Федерации о недрах горные выработки, буровые скважины и (или) иные сооружения, связанные</w:t>
      </w:r>
      <w:proofErr w:type="gram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с пользованием недрами; </w:t>
      </w:r>
      <w:r w:rsidR="00C208BC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объекты, в отношении которых не проведены либо были выполнены не в полном объеме мероприятия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по ликвидации последствий ведения горных работ (работы по ликвидации горных выработок и исключению доступа к ним, по демонтажу оборудования, сносу </w:t>
      </w:r>
      <w:r w:rsidR="001C6567" w:rsidRPr="0055150E">
        <w:rPr>
          <w:rFonts w:ascii="Liberation Serif" w:hAnsi="Liberation Serif" w:cs="Liberation Serif"/>
          <w:sz w:val="28"/>
          <w:szCs w:val="28"/>
        </w:rPr>
        <w:lastRenderedPageBreak/>
        <w:t xml:space="preserve">зданий и сооружений, </w:t>
      </w:r>
      <w:r w:rsidR="001C6567" w:rsidRPr="001C6567">
        <w:rPr>
          <w:noProof/>
        </w:rPr>
        <w:drawing>
          <wp:inline distT="0" distB="0" distL="0" distR="0" wp14:anchorId="269CD9AD" wp14:editId="6A579949">
            <wp:extent cx="6100" cy="6098"/>
            <wp:effectExtent l="0" t="0" r="0" b="0"/>
            <wp:docPr id="7204" name="Picture 7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4" name="Picture 72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0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рекультивации использованных земель, ликвидации экологических и иных пос</w:t>
      </w:r>
      <w:r w:rsidR="00C208BC">
        <w:rPr>
          <w:rFonts w:ascii="Liberation Serif" w:hAnsi="Liberation Serif" w:cs="Liberation Serif"/>
          <w:sz w:val="28"/>
          <w:szCs w:val="28"/>
        </w:rPr>
        <w:t>ледствий ведения горных работ);</w:t>
      </w:r>
      <w:proofErr w:type="gramEnd"/>
      <w:r w:rsidR="00C208BC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затонувшее имуществ</w:t>
      </w:r>
      <w:r w:rsidR="00FE1138">
        <w:rPr>
          <w:rFonts w:ascii="Liberation Serif" w:hAnsi="Liberation Serif" w:cs="Liberation Serif"/>
          <w:sz w:val="28"/>
          <w:szCs w:val="28"/>
        </w:rPr>
        <w:t xml:space="preserve">о, подлежащее подъему, удалению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 уничтожению 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Федерации,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отношении которого не проведены соответствующие мероприятия; радиоактивные отходы, биологическ</w:t>
      </w:r>
      <w:r w:rsidR="00FE1138">
        <w:rPr>
          <w:rFonts w:ascii="Liberation Serif" w:hAnsi="Liberation Serif" w:cs="Liberation Serif"/>
          <w:sz w:val="28"/>
          <w:szCs w:val="28"/>
        </w:rPr>
        <w:t xml:space="preserve">ие отходы, взрывчатые вещества;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не ликвидированные в соответствии с законодательством Российской Федерации о безопасности гидротехнических сооружений гидротехнические сооружения; </w:t>
      </w:r>
    </w:p>
    <w:p w:rsidR="00C208BC" w:rsidRDefault="003031A2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земельные участки и (или) объ</w:t>
      </w:r>
      <w:r w:rsidR="00FE1138">
        <w:rPr>
          <w:rFonts w:ascii="Liberation Serif" w:hAnsi="Liberation Serif" w:cs="Liberation Serif"/>
          <w:sz w:val="28"/>
          <w:szCs w:val="28"/>
        </w:rPr>
        <w:t xml:space="preserve">екты капитального строительства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не находятся в частной собственности или во владении и (или) пользовании физических или юридических лиц; 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3)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информация о физическом лице и (или) юридическом лице, причинивших вред </w:t>
      </w:r>
      <w:r w:rsidR="001C6567" w:rsidRPr="001C6567">
        <w:rPr>
          <w:noProof/>
        </w:rPr>
        <w:drawing>
          <wp:inline distT="0" distB="0" distL="0" distR="0" wp14:anchorId="3DA084C0" wp14:editId="52117D8F">
            <wp:extent cx="18302" cy="12197"/>
            <wp:effectExtent l="0" t="0" r="0" b="0"/>
            <wp:docPr id="39922" name="Picture 39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2" name="Picture 399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302" cy="1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окружающей среде, отсутствует, либо физическое лицо, причинившее вред окружающей среде, умерло и (или) юридическое лицо, причинившее вред окружающей среде, ликвидировано; </w:t>
      </w:r>
      <w:proofErr w:type="gramEnd"/>
    </w:p>
    <w:p w:rsidR="001C6567" w:rsidRPr="0055150E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содержание загрязняющих веществ на таких территориях, расположенных на них объектах капитального строительства превышает установленные нормативы качества окружающей среды и (или) санитарно-гигиенические нормативы.</w:t>
      </w:r>
    </w:p>
    <w:p w:rsidR="001C6567" w:rsidRPr="001C6567" w:rsidRDefault="009A7AF0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C208BC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При выявлении признаков объекта накопленного вреда окружающей среде необходимо определить: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место нахождения объекта накопленного вреда окружающей среде,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том числе факт его размещения в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водоохранной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зоне; </w:t>
      </w:r>
    </w:p>
    <w:p w:rsidR="001C6567" w:rsidRPr="0055150E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площадь территорий, на которых выявлен накопленный вред окружающей среде;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целевое назначение земель и (или) земельных участков;</w:t>
      </w:r>
    </w:p>
    <w:p w:rsidR="00C208BC" w:rsidRDefault="00C208BC" w:rsidP="00C208BC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вид хозяйственной и (или) иной деятельности, в результате осуществления которой возник накопленный вред окружающей среде; </w:t>
      </w:r>
    </w:p>
    <w:p w:rsidR="00C208BC" w:rsidRDefault="00C208BC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 окружающей среде;</w:t>
      </w:r>
    </w:p>
    <w:p w:rsidR="001C6567" w:rsidRPr="0055150E" w:rsidRDefault="00C208BC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компоненты природной среды, на которые может быть оказано негативное воздействие объекта накопленного вреда окружающей среде;</w:t>
      </w:r>
    </w:p>
    <w:p w:rsidR="001C6567" w:rsidRPr="0055150E" w:rsidRDefault="001C6567" w:rsidP="00873490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040ABF8E" wp14:editId="2B634D94">
            <wp:extent cx="6101" cy="6098"/>
            <wp:effectExtent l="0" t="0" r="0" b="0"/>
            <wp:docPr id="7207" name="Picture 7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" name="Picture 72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13F2">
        <w:rPr>
          <w:rFonts w:ascii="Liberation Serif" w:hAnsi="Liberation Serif" w:cs="Liberation Serif"/>
          <w:sz w:val="28"/>
          <w:szCs w:val="28"/>
        </w:rPr>
        <w:t>7) </w:t>
      </w:r>
      <w:r w:rsidRPr="0055150E">
        <w:rPr>
          <w:rFonts w:ascii="Liberation Serif" w:hAnsi="Liberation Serif" w:cs="Liberation Serif"/>
          <w:sz w:val="28"/>
          <w:szCs w:val="28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 окружающей</w:t>
      </w:r>
      <w:r w:rsidR="00E113F2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среде.</w:t>
      </w:r>
    </w:p>
    <w:p w:rsidR="001C6567" w:rsidRPr="0055150E" w:rsidRDefault="009A7AF0" w:rsidP="00873490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E113F2">
        <w:rPr>
          <w:rFonts w:ascii="Liberation Serif" w:hAnsi="Liberation Serif" w:cs="Liberation Serif"/>
          <w:sz w:val="28"/>
          <w:szCs w:val="28"/>
        </w:rPr>
        <w:t>.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При определении вида хозяйственной и (или) иной деятельности, </w:t>
      </w:r>
      <w:r w:rsidR="00E113F2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результате осуществления которой возник накопленный вред окружающей среде, необходимо исключить факты осуществления на территории следующих видов хозяйственной и (или) иной</w:t>
      </w:r>
      <w:r w:rsidR="00E113F2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деятельности: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кокса;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добыча сырой нефти и (или) природного газа, включая переработку природного газа; </w:t>
      </w:r>
    </w:p>
    <w:p w:rsidR="00E113F2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хранение и складирование нефти, продуктов переработки нефти;</w:t>
      </w:r>
    </w:p>
    <w:p w:rsidR="001C6567" w:rsidRPr="0055150E" w:rsidRDefault="00E113F2" w:rsidP="00873490">
      <w:pPr>
        <w:ind w:left="0" w:right="32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нефтепродуктов;</w:t>
      </w:r>
    </w:p>
    <w:p w:rsidR="00E113F2" w:rsidRDefault="00E113F2" w:rsidP="00873490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производство чугуна или стали (первичной или вторичной плавки), включая установки непрерывной разливки; </w:t>
      </w:r>
    </w:p>
    <w:p w:rsidR="00E113F2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6)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обработка черных металлов с использованием станов горячей прокатки; литейное производство черных металлов; </w:t>
      </w:r>
    </w:p>
    <w:p w:rsidR="00E113F2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7)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производство цветных металлов из руды, концентратов или вторичного сырья;</w:t>
      </w:r>
    </w:p>
    <w:p w:rsidR="001C6567" w:rsidRPr="0055150E" w:rsidRDefault="00E113F2" w:rsidP="000908FC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производство химических</w:t>
      </w:r>
      <w:r>
        <w:rPr>
          <w:rFonts w:ascii="Liberation Serif" w:hAnsi="Liberation Serif" w:cs="Liberation Serif"/>
          <w:sz w:val="28"/>
          <w:szCs w:val="28"/>
        </w:rPr>
        <w:t xml:space="preserve"> веществ и химических продуктов, 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следующих основных органических химических веществ: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простые углеводороды (линейные или циклические, насыщенные или ненасыщенные, алифатические или ароматические);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кислородсодержащие углеводороды - спирты, альдегиды, кетоны, карбоновые кислоты, сложные эфиры, ацетаты, простые эфиры, пероксиды, эпоксидные смолы; </w:t>
      </w:r>
      <w:proofErr w:type="gramEnd"/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серосодержащие углеводороды; 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азотсодержащие углеводороды - амиды, азотистые соединения,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нитросоединения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или нитратные соединения, нитрилы,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цианаты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изоцианаты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>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фосфорсодержащие углеводороды;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галогенированные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углеводороды;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полимеры, химические синтетические волокна и нити на основе целлюлозы; 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синтетический каучук;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синтетические красители и пигменты;</w:t>
      </w:r>
    </w:p>
    <w:p w:rsidR="00E113F2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поверхностно-активные вещества;</w:t>
      </w:r>
    </w:p>
    <w:p w:rsidR="001C6567" w:rsidRPr="0055150E" w:rsidRDefault="00E113F2" w:rsidP="00E113F2">
      <w:pPr>
        <w:ind w:left="0" w:right="43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9)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производство химических веществ и химических продуктов следующих неорганических веществ: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газы - аммиак, хлор или хлористый водород, фтор или фтористый водород, оксиды углерода (за исключением диоксида углерода), соединения серы, оксиды азота, диоксид серы,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карбонилхлорид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>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кислоты - хромовая кислота, фтористоводородная (плавиковая) кислота, фосфорная кислота, азотная кислота, соляная кислота, серная кислота, олеум, сернистая кислота;</w:t>
      </w:r>
      <w:proofErr w:type="gramEnd"/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основания - гидроксид аммония, гидроксид калия, гидроксид натрия;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noProof/>
        </w:rPr>
        <w:drawing>
          <wp:inline distT="0" distB="0" distL="0" distR="0" wp14:anchorId="4235A54E" wp14:editId="1F137495">
            <wp:extent cx="18302" cy="24390"/>
            <wp:effectExtent l="0" t="0" r="0" b="0"/>
            <wp:docPr id="39925" name="Picture 39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5" name="Picture 399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02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соли - хлорид аммония, хлорат калия, карбонат калия, карбонат натрия;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неметаллы, оксиды металлов или другие неорганические соединения - карбид кальция, кремний, карбид кремния;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специальные неорганические химикаты - цианид натрия, цианид калия;</w:t>
      </w:r>
    </w:p>
    <w:p w:rsidR="00E113F2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оксид магния;</w:t>
      </w:r>
    </w:p>
    <w:p w:rsidR="008551AA" w:rsidRDefault="00E113F2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обработка, утилизация, обезвреживание, размещение отходов</w:t>
      </w:r>
      <w:r>
        <w:rPr>
          <w:rFonts w:ascii="Liberation Serif" w:hAnsi="Liberation Serif" w:cs="Liberation Serif"/>
          <w:sz w:val="28"/>
          <w:szCs w:val="28"/>
        </w:rPr>
        <w:t xml:space="preserve"> производства и потребления </w:t>
      </w: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FE1138">
        <w:rPr>
          <w:rFonts w:ascii="Liberation Serif" w:hAnsi="Liberation Serif" w:cs="Liberation Serif"/>
          <w:sz w:val="28"/>
          <w:szCs w:val="28"/>
        </w:rPr>
        <w:t>,</w:t>
      </w:r>
      <w:r w:rsidRPr="00E113F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en-US"/>
        </w:rPr>
        <w:t>II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классов опасности;</w:t>
      </w:r>
    </w:p>
    <w:p w:rsidR="001C6567" w:rsidRPr="0055150E" w:rsidRDefault="008551AA" w:rsidP="008551AA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получение (образование), использование, переработка, хранение или уничтожение токсичных и высокотоксичных веществ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C6567" w:rsidRDefault="009A7AF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8551AA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Срок сбора сведений об объекте накопленного вреда не может превышать 60 дней со дня поступления информации, в том числе от органов государственной власти, о наличии признаков объектов накопленного вреда.</w:t>
      </w:r>
    </w:p>
    <w:p w:rsidR="00B73282" w:rsidRDefault="00B73282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64D16" w:rsidRDefault="00B73282" w:rsidP="00B73282">
      <w:pPr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 w:rsidRPr="00B73282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 </w:t>
      </w:r>
      <w:r w:rsidRPr="003031A2">
        <w:rPr>
          <w:rFonts w:ascii="Liberation Serif" w:hAnsi="Liberation Serif" w:cs="Liberation Serif"/>
          <w:b/>
          <w:sz w:val="28"/>
          <w:szCs w:val="28"/>
        </w:rPr>
        <w:t xml:space="preserve">Глава </w:t>
      </w:r>
      <w:r w:rsidR="00873490">
        <w:rPr>
          <w:rFonts w:ascii="Liberation Serif" w:hAnsi="Liberation Serif" w:cs="Liberation Serif"/>
          <w:b/>
          <w:sz w:val="28"/>
          <w:szCs w:val="28"/>
        </w:rPr>
        <w:t>3</w:t>
      </w:r>
      <w:r w:rsidRPr="003031A2">
        <w:rPr>
          <w:rFonts w:ascii="Liberation Serif" w:hAnsi="Liberation Serif" w:cs="Liberation Serif"/>
          <w:b/>
          <w:sz w:val="28"/>
          <w:szCs w:val="28"/>
        </w:rPr>
        <w:t>. Оценка объекта накопленного вреда окружающей среде</w:t>
      </w:r>
      <w:r w:rsidR="00B116BF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B73282" w:rsidRPr="003031A2" w:rsidRDefault="00B116BF" w:rsidP="00B73282">
      <w:pPr>
        <w:ind w:left="0"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 согласование графика обследования</w:t>
      </w:r>
    </w:p>
    <w:p w:rsidR="00B73282" w:rsidRDefault="00B73282" w:rsidP="00B73282">
      <w:p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C6567" w:rsidRPr="001C6567" w:rsidRDefault="009A7AF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8551AA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По результатам проведенного сбора сведений об объекте накопленного вреда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срок, не превышающий 15 дней со дня его окончания, в Федеральную службу по надзору в сфере природопользования </w:t>
      </w:r>
      <w:r w:rsidR="00873490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8551AA">
        <w:rPr>
          <w:rFonts w:ascii="Liberation Serif" w:hAnsi="Liberation Serif" w:cs="Liberation Serif"/>
          <w:sz w:val="28"/>
          <w:szCs w:val="28"/>
        </w:rPr>
        <w:t>Каменского муниципаль</w:t>
      </w:r>
      <w:r w:rsidR="00873490">
        <w:rPr>
          <w:rFonts w:ascii="Liberation Serif" w:hAnsi="Liberation Serif" w:cs="Liberation Serif"/>
          <w:sz w:val="28"/>
          <w:szCs w:val="28"/>
        </w:rPr>
        <w:t xml:space="preserve">ного округа направляется запрос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согласовании проведения обследования и оценки объекта накопленного вреда (за исключением оценки воздействия объектов накопленного вреда на жизнь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здоровье граждан).</w:t>
      </w:r>
      <w:proofErr w:type="gramEnd"/>
    </w:p>
    <w:p w:rsidR="001C6567" w:rsidRPr="001C6567" w:rsidRDefault="008551A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 запросу о согласовании проведения обследования и оценки объекта накопленного вреда приобщаются:</w:t>
      </w:r>
    </w:p>
    <w:p w:rsidR="001C6567" w:rsidRDefault="008551A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данные, полученные в результате процедур, предусмотренных </w:t>
      </w:r>
      <w:r>
        <w:rPr>
          <w:rFonts w:ascii="Liberation Serif" w:hAnsi="Liberation Serif" w:cs="Liberation Serif"/>
          <w:sz w:val="28"/>
          <w:szCs w:val="28"/>
        </w:rPr>
        <w:t>пунктами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 w:rsidRPr="009A7AF0">
        <w:rPr>
          <w:rFonts w:ascii="Liberation Serif" w:hAnsi="Liberation Serif" w:cs="Liberation Serif"/>
          <w:sz w:val="28"/>
          <w:szCs w:val="28"/>
        </w:rPr>
        <w:t>6</w:t>
      </w:r>
      <w:r w:rsidR="001C6567" w:rsidRPr="009A7AF0">
        <w:rPr>
          <w:rFonts w:ascii="Liberation Serif" w:hAnsi="Liberation Serif" w:cs="Liberation Serif"/>
          <w:sz w:val="28"/>
          <w:szCs w:val="28"/>
        </w:rPr>
        <w:t xml:space="preserve">, </w:t>
      </w:r>
      <w:r w:rsidR="009A7AF0" w:rsidRPr="009A7AF0">
        <w:rPr>
          <w:rFonts w:ascii="Liberation Serif" w:hAnsi="Liberation Serif" w:cs="Liberation Serif"/>
          <w:sz w:val="28"/>
          <w:szCs w:val="28"/>
        </w:rPr>
        <w:t>7</w:t>
      </w:r>
      <w:r w:rsidR="001C6567" w:rsidRPr="009A7AF0">
        <w:rPr>
          <w:rFonts w:ascii="Liberation Serif" w:hAnsi="Liberation Serif" w:cs="Liberation Serif"/>
          <w:sz w:val="28"/>
          <w:szCs w:val="28"/>
        </w:rPr>
        <w:t xml:space="preserve">, </w:t>
      </w:r>
      <w:r w:rsidR="009A7AF0">
        <w:rPr>
          <w:rFonts w:ascii="Liberation Serif" w:hAnsi="Liberation Serif" w:cs="Liberation Serif"/>
          <w:sz w:val="28"/>
          <w:szCs w:val="28"/>
        </w:rPr>
        <w:t>8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настоящего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Порядка;</w:t>
      </w:r>
    </w:p>
    <w:p w:rsidR="008D222A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перечень мероприятий по обследованию и оценке объектов накопленного вреда (за исключением оценки воздействия объектов накопленного вреда на жизнь и здоровье граждан);</w:t>
      </w:r>
    </w:p>
    <w:p w:rsidR="008D222A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 w:rsidR="001C6567" w:rsidRPr="001C6567">
        <w:rPr>
          <w:noProof/>
        </w:rPr>
        <w:drawing>
          <wp:inline distT="0" distB="0" distL="0" distR="0" wp14:anchorId="486C4A66" wp14:editId="7D6F15D3">
            <wp:extent cx="6096" cy="6098"/>
            <wp:effectExtent l="0" t="0" r="0" b="0"/>
            <wp:docPr id="12346" name="Picture 12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" name="Picture 1234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noProof/>
        </w:rPr>
        <w:drawing>
          <wp:inline distT="0" distB="0" distL="0" distR="0" wp14:anchorId="29A539A3" wp14:editId="42A0F0F7">
            <wp:extent cx="6096" cy="6098"/>
            <wp:effectExtent l="0" t="0" r="0" b="0"/>
            <wp:docPr id="12347" name="Picture 12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7" name="Picture 123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 сроках осуществления мероприятий по обследованию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оценке накопленного вреда (за исключением оценки воздействия объектов накопленного вреда на жизнь и здоровье граждан);</w:t>
      </w:r>
    </w:p>
    <w:p w:rsid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об испытательных лабораториях (центрах), аккредитованных в соответствии с законодательством Российской Федерации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 аккредитации в национальной системе аккредитации, которые планируется привлечь, с указанием соответствующей области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аккредитации.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получения ответа Федеральной службы по надзору в сфере природопользования о согласовании проведения обследования и оценки объекта накопленного вреда в срок, не превышающий 5 дней со дня получения ответа, </w:t>
      </w:r>
      <w:r w:rsidR="00873490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включает указанный объе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кт в гр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>афик обследования</w:t>
      </w:r>
      <w:r w:rsidR="00873490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объектов накопленного вреда на следующий календарный год.</w:t>
      </w:r>
    </w:p>
    <w:p w:rsid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Сформированный график обследования и оценки объектов накопленного вреда на следующий год в срок до 01 марта текущего года направляется </w:t>
      </w:r>
      <w:r w:rsidR="00873490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 согласование </w:t>
      </w:r>
      <w:r>
        <w:rPr>
          <w:rFonts w:ascii="Liberation Serif" w:hAnsi="Liberation Serif" w:cs="Liberation Serif"/>
          <w:sz w:val="28"/>
          <w:szCs w:val="28"/>
        </w:rPr>
        <w:t xml:space="preserve">в Федеральную службу по надзору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сфере природопользования, Федеральную службу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 надзору в сфере защиты прав потребителей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благополучия человека.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случае отказа Федеральной службой по надзору в сфере природопользования, Федеральной службой по надзору в сфере защиты прав потребителей в утверждении сформированного </w:t>
      </w:r>
      <w:r w:rsidR="009A7AF0">
        <w:rPr>
          <w:rFonts w:ascii="Liberation Serif" w:hAnsi="Liberation Serif" w:cs="Liberation Serif"/>
          <w:sz w:val="28"/>
          <w:szCs w:val="28"/>
        </w:rPr>
        <w:t xml:space="preserve">Администрацией Каменского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</w:t>
      </w:r>
      <w:r w:rsidR="009A7AF0">
        <w:rPr>
          <w:rFonts w:ascii="Liberation Serif" w:hAnsi="Liberation Serif" w:cs="Liberation Serif"/>
          <w:sz w:val="28"/>
          <w:szCs w:val="28"/>
        </w:rPr>
        <w:t>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графика обследования и оценки, органом местного самоуправления в срок, не превышающий 10 рабочих дней, принимаются меры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 устранению недостатков, послуживших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основанием для такого отказа.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8D222A">
        <w:rPr>
          <w:rFonts w:ascii="Liberation Serif" w:hAnsi="Liberation Serif" w:cs="Liberation Serif"/>
          <w:noProof/>
          <w:sz w:val="28"/>
          <w:szCs w:val="28"/>
        </w:rPr>
        <w:t>1</w:t>
      </w:r>
      <w:r w:rsidR="009A7AF0">
        <w:rPr>
          <w:rFonts w:ascii="Liberation Serif" w:hAnsi="Liberation Serif" w:cs="Liberation Serif"/>
          <w:noProof/>
          <w:sz w:val="28"/>
          <w:szCs w:val="28"/>
        </w:rPr>
        <w:t>5</w:t>
      </w:r>
      <w:r w:rsidRPr="008D222A">
        <w:rPr>
          <w:rFonts w:ascii="Liberation Serif" w:hAnsi="Liberation Serif" w:cs="Liberation Serif"/>
          <w:noProof/>
          <w:sz w:val="28"/>
          <w:szCs w:val="28"/>
        </w:rPr>
        <w:t>. </w:t>
      </w:r>
      <w:r w:rsidR="001C6567" w:rsidRPr="008D222A">
        <w:rPr>
          <w:rFonts w:ascii="Liberation Serif" w:hAnsi="Liberation Serif" w:cs="Liberation Serif"/>
          <w:sz w:val="28"/>
          <w:szCs w:val="28"/>
        </w:rPr>
        <w:t>По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истечению срока, указанного в </w:t>
      </w:r>
      <w:r>
        <w:rPr>
          <w:rFonts w:ascii="Liberation Serif" w:hAnsi="Liberation Serif" w:cs="Liberation Serif"/>
          <w:sz w:val="28"/>
          <w:szCs w:val="28"/>
        </w:rPr>
        <w:t xml:space="preserve">пункте </w:t>
      </w:r>
      <w:r w:rsidR="009A7AF0">
        <w:rPr>
          <w:rFonts w:ascii="Liberation Serif" w:hAnsi="Liberation Serif" w:cs="Liberation Serif"/>
          <w:sz w:val="28"/>
          <w:szCs w:val="28"/>
        </w:rPr>
        <w:t>14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настоящего Порядка, график обследования и оценки объектов накопленного вреда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в уполномоченные ведомства направляется повторно.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При получении повторных отказов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8D222A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1C656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D222A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в срок, указанный в п</w:t>
      </w:r>
      <w:r w:rsidR="008D222A">
        <w:rPr>
          <w:rFonts w:ascii="Liberation Serif" w:hAnsi="Liberation Serif" w:cs="Liberation Serif"/>
          <w:sz w:val="28"/>
          <w:szCs w:val="28"/>
        </w:rPr>
        <w:t>ункте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1</w:t>
      </w:r>
      <w:r w:rsidR="009A7AF0">
        <w:rPr>
          <w:rFonts w:ascii="Liberation Serif" w:hAnsi="Liberation Serif" w:cs="Liberation Serif"/>
          <w:sz w:val="28"/>
          <w:szCs w:val="28"/>
        </w:rPr>
        <w:t>4</w:t>
      </w:r>
      <w:r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принимаются меры к устранению выявленных недостатков вплоть до полного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5150E">
        <w:rPr>
          <w:rFonts w:ascii="Liberation Serif" w:hAnsi="Liberation Serif" w:cs="Liberation Serif"/>
          <w:sz w:val="28"/>
          <w:szCs w:val="28"/>
        </w:rPr>
        <w:t>их устранения.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Окончательный график обследования и оценки объектов накопленного вреда, планируемых к проведению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 следующий год, утверждается до 01 июля текущего года.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 xml:space="preserve">Утвержденный график в течение </w:t>
      </w:r>
      <w:proofErr w:type="gramStart"/>
      <w:r w:rsidRPr="0055150E">
        <w:rPr>
          <w:rFonts w:ascii="Liberation Serif" w:hAnsi="Liberation Serif" w:cs="Liberation Serif"/>
          <w:sz w:val="28"/>
          <w:szCs w:val="28"/>
        </w:rPr>
        <w:t>З</w:t>
      </w:r>
      <w:proofErr w:type="gramEnd"/>
      <w:r w:rsidRPr="0055150E">
        <w:rPr>
          <w:rFonts w:ascii="Liberation Serif" w:hAnsi="Liberation Serif" w:cs="Liberation Serif"/>
          <w:sz w:val="28"/>
          <w:szCs w:val="28"/>
        </w:rPr>
        <w:t xml:space="preserve"> рабочих дней со дня их утверждения направляется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>Администрацией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8D222A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9A7AF0"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 w:rsidRPr="0055150E">
        <w:rPr>
          <w:rFonts w:ascii="Liberation Serif" w:hAnsi="Liberation Serif" w:cs="Liberation Serif"/>
          <w:sz w:val="28"/>
          <w:szCs w:val="28"/>
        </w:rPr>
        <w:t xml:space="preserve">в Министерство природных ресурсов и экологии </w:t>
      </w:r>
      <w:r w:rsidR="008D222A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55150E">
        <w:rPr>
          <w:rFonts w:ascii="Liberation Serif" w:hAnsi="Liberation Serif" w:cs="Liberation Serif"/>
          <w:sz w:val="28"/>
          <w:szCs w:val="28"/>
        </w:rPr>
        <w:t>.</w:t>
      </w:r>
    </w:p>
    <w:p w:rsidR="001C6567" w:rsidRPr="001C6567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9A7AF0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График обследования и оценки объектов накопленного вреда должен содержать: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порядковый номер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наименование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в) срок осуществления обследования и оценки объекта накопленного вреда, за</w:t>
      </w:r>
      <w:r w:rsidR="008D222A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исключением оценки воздействия объекта накопленного вреда на жизнь и здоровье граждан;</w:t>
      </w:r>
    </w:p>
    <w:p w:rsidR="001C6567" w:rsidRPr="0055150E" w:rsidRDefault="008D22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срок направления результатов выявления, обследования и оценки объекта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накопленного вреда, за исключением оценки воздействия объекта накопленного вреда на жизнь и здоровье граждан, в Федеральную службу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по надзору в сфере защиты прав потребителей и благополучия человека;</w:t>
      </w:r>
      <w:r w:rsidR="001C6567" w:rsidRPr="001C6567">
        <w:rPr>
          <w:noProof/>
        </w:rPr>
        <w:drawing>
          <wp:inline distT="0" distB="0" distL="0" distR="0" wp14:anchorId="49E4E7D0" wp14:editId="6D9DEEC0">
            <wp:extent cx="6096" cy="6098"/>
            <wp:effectExtent l="0" t="0" r="0" b="0"/>
            <wp:docPr id="12352" name="Picture 12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2" name="Picture 123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 xml:space="preserve">д) срок </w:t>
      </w:r>
      <w:proofErr w:type="gramStart"/>
      <w:r w:rsidRPr="0055150E">
        <w:rPr>
          <w:rFonts w:ascii="Liberation Serif" w:hAnsi="Liberation Serif" w:cs="Liberation Serif"/>
          <w:sz w:val="28"/>
          <w:szCs w:val="28"/>
        </w:rPr>
        <w:t>осуществления оценки воздействия объекта накопленного вреда</w:t>
      </w:r>
      <w:proofErr w:type="gramEnd"/>
      <w:r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</w:t>
      </w:r>
      <w:r w:rsidRPr="0055150E">
        <w:rPr>
          <w:rFonts w:ascii="Liberation Serif" w:hAnsi="Liberation Serif" w:cs="Liberation Serif"/>
          <w:sz w:val="28"/>
          <w:szCs w:val="28"/>
        </w:rPr>
        <w:t>на жизнь и здоровье граждан.</w:t>
      </w:r>
    </w:p>
    <w:p w:rsidR="001C6567" w:rsidRPr="001C6567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 xml:space="preserve">. Сроки, предусмотренные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подпунктах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«в» — «д» п</w:t>
      </w:r>
      <w:r>
        <w:rPr>
          <w:rFonts w:ascii="Liberation Serif" w:hAnsi="Liberation Serif" w:cs="Liberation Serif"/>
          <w:sz w:val="28"/>
          <w:szCs w:val="28"/>
        </w:rPr>
        <w:t>ункта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7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</w:t>
      </w:r>
      <w:r>
        <w:rPr>
          <w:rFonts w:ascii="Liberation Serif" w:hAnsi="Liberation Serif" w:cs="Liberation Serif"/>
          <w:sz w:val="28"/>
          <w:szCs w:val="28"/>
        </w:rPr>
        <w:t>его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</w:t>
      </w:r>
      <w:r>
        <w:rPr>
          <w:rFonts w:ascii="Liberation Serif" w:hAnsi="Liberation Serif" w:cs="Liberation Serif"/>
          <w:sz w:val="28"/>
          <w:szCs w:val="28"/>
        </w:rPr>
        <w:t>орядка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в совокупности не должны превышать один год.</w:t>
      </w:r>
    </w:p>
    <w:p w:rsidR="001C6567" w:rsidRPr="001C6567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16BF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Обследование и оценка объектов накопленного вреда включает в себя уточнение (актуализ</w:t>
      </w:r>
      <w:r>
        <w:rPr>
          <w:rFonts w:ascii="Liberation Serif" w:hAnsi="Liberation Serif" w:cs="Liberation Serif"/>
          <w:sz w:val="28"/>
          <w:szCs w:val="28"/>
        </w:rPr>
        <w:t xml:space="preserve">ацию) данных, указанных </w:t>
      </w:r>
      <w:r w:rsidRPr="00B116BF">
        <w:rPr>
          <w:rFonts w:ascii="Liberation Serif" w:hAnsi="Liberation Serif" w:cs="Liberation Serif"/>
          <w:sz w:val="28"/>
          <w:szCs w:val="28"/>
        </w:rPr>
        <w:t>в подпунктах</w:t>
      </w:r>
      <w:r w:rsidR="001C6567" w:rsidRPr="00B116BF">
        <w:rPr>
          <w:rFonts w:ascii="Liberation Serif" w:hAnsi="Liberation Serif" w:cs="Liberation Serif"/>
          <w:sz w:val="28"/>
          <w:szCs w:val="28"/>
        </w:rPr>
        <w:t xml:space="preserve"> </w:t>
      </w:r>
      <w:r w:rsidRPr="00B116BF">
        <w:rPr>
          <w:rFonts w:ascii="Liberation Serif" w:hAnsi="Liberation Serif" w:cs="Liberation Serif"/>
          <w:sz w:val="28"/>
          <w:szCs w:val="28"/>
        </w:rPr>
        <w:t xml:space="preserve">5, </w:t>
      </w:r>
      <w:r w:rsidR="001C6567" w:rsidRPr="00B116BF">
        <w:rPr>
          <w:rFonts w:ascii="Liberation Serif" w:hAnsi="Liberation Serif" w:cs="Liberation Serif"/>
          <w:sz w:val="28"/>
          <w:szCs w:val="28"/>
        </w:rPr>
        <w:t>6</w:t>
      </w:r>
      <w:r w:rsidR="00B116BF">
        <w:rPr>
          <w:rFonts w:ascii="Liberation Serif" w:hAnsi="Liberation Serif" w:cs="Liberation Serif"/>
          <w:sz w:val="28"/>
          <w:szCs w:val="28"/>
        </w:rPr>
        <w:t>, 7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а также определение: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объема или массы загрязняющих веществ и их видов (исследования атмосферного воздуха, почвы, поверхностных и подземных вод (при необходимости), донных отложений (при необходимости);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объема или массы отходов производства и потребления и их видов, содержащихся в них загрязняющих веществ, а та</w:t>
      </w:r>
      <w:r w:rsidR="00AC387A">
        <w:rPr>
          <w:rFonts w:ascii="Liberation Serif" w:hAnsi="Liberation Serif" w:cs="Liberation Serif"/>
          <w:sz w:val="28"/>
          <w:szCs w:val="28"/>
        </w:rPr>
        <w:t>кж</w:t>
      </w:r>
      <w:r w:rsidRPr="0055150E">
        <w:rPr>
          <w:rFonts w:ascii="Liberation Serif" w:hAnsi="Liberation Serif" w:cs="Liberation Serif"/>
          <w:sz w:val="28"/>
          <w:szCs w:val="28"/>
        </w:rPr>
        <w:t>е классов их опасности;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площади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компонентов природной среды, на которые оказывает негативное воздействие объект накопленного вреда, степень такого воздействия;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 xml:space="preserve">д) топографической карты с нанесением информации по обследованию </w:t>
      </w:r>
      <w:r w:rsidR="00AC387A">
        <w:rPr>
          <w:rFonts w:ascii="Liberation Serif" w:hAnsi="Liberation Serif" w:cs="Liberation Serif"/>
          <w:sz w:val="28"/>
          <w:szCs w:val="28"/>
        </w:rPr>
        <w:t xml:space="preserve">     </w:t>
      </w:r>
      <w:r w:rsidRPr="0055150E">
        <w:rPr>
          <w:rFonts w:ascii="Liberation Serif" w:hAnsi="Liberation Serif" w:cs="Liberation Serif"/>
          <w:sz w:val="28"/>
          <w:szCs w:val="28"/>
        </w:rPr>
        <w:t>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расстояния до жилой застройки и водного объекта;</w:t>
      </w:r>
    </w:p>
    <w:p w:rsidR="001C6567" w:rsidRPr="0055150E" w:rsidRDefault="00AC387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е)</w:t>
      </w:r>
      <w:r w:rsidR="00063E24">
        <w:rPr>
          <w:rFonts w:ascii="Liberation Serif" w:hAnsi="Liberation Serif" w:cs="Liberation Serif"/>
          <w:sz w:val="28"/>
          <w:szCs w:val="28"/>
        </w:rPr>
        <w:t>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информации о нахождении объекта накопленного вреда в границах Арктической зоны Российской Федерации, центральной экологической зоны </w:t>
      </w:r>
      <w:r w:rsidR="001C6567" w:rsidRPr="0055150E">
        <w:rPr>
          <w:rFonts w:ascii="Liberation Serif" w:hAnsi="Liberation Serif" w:cs="Liberation Serif"/>
          <w:sz w:val="28"/>
          <w:szCs w:val="28"/>
        </w:rPr>
        <w:lastRenderedPageBreak/>
        <w:t xml:space="preserve">Байкальской природной территории, особо охраняемых природных территорий, </w:t>
      </w:r>
      <w:r w:rsidR="00063E24"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подзон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приаэродромной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территории, </w:t>
      </w:r>
      <w:r w:rsidR="00063E24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границах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водоохранной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 охраны лечебно-оздоровительных местностей</w:t>
      </w:r>
      <w:proofErr w:type="gram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, </w:t>
      </w:r>
      <w:r w:rsidR="001C6567" w:rsidRPr="001C6567">
        <w:rPr>
          <w:noProof/>
        </w:rPr>
        <w:drawing>
          <wp:inline distT="0" distB="0" distL="0" distR="0" wp14:anchorId="5EDD33EF" wp14:editId="671E3F26">
            <wp:extent cx="6101" cy="6097"/>
            <wp:effectExtent l="0" t="0" r="0" b="0"/>
            <wp:docPr id="15434" name="Picture 15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" name="Picture 154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курортов и природных лечебных ресурсов, зоны санитарной охраны источников питьевого и хозяйственно-бытового водоснабжения,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рыбохозяйственной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заповедной зоны), сведений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 зарегистрированных пожаров и инцидентов;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ж) степени воздействия объекта накопленного вреда на жизнь и здоровье граждан.</w:t>
      </w:r>
    </w:p>
    <w:p w:rsidR="001C6567" w:rsidRPr="001C6567" w:rsidRDefault="00B116BF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2A25B5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Обследование и оценка объектов накопленного вреда, за исключением оценки воздействия объектов накопленного вреда на жизнь и здоровье граждан, осуществляются посредством использования систем (методов) дистанционного наблюдения, присутствия на территории объекта накопленного вреда, применения специальных технических средств, имеющих функции фотосъемки, аудио- и видеозаписи, измерения, иных средств сбора или фиксации информации, посредством отбора и анализа проб компонентов природной среды на территории осуществления обследования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и оценки накопленного вреда.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116BF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Срок проведения обследования и оценки объекта накопленного вреда не может превышать двух лет с момента согласования Федеральной службой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 надзору в сфере природопользования осуществления </w:t>
      </w:r>
      <w:r w:rsidR="00B116BF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FE1138"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FE1138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обследования</w:t>
      </w:r>
      <w:r w:rsidR="00FE1138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объекта накопленного вреда, за исключением оценки воздействия объектов накопленного вреда на жизнь и здоровье граждан.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0478F9"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B619E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муниципального</w:t>
      </w:r>
      <w:r w:rsidR="002B619E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течение 5 рабочих дней со дня окончания осуществления</w:t>
      </w:r>
      <w:r w:rsidR="002B619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им обследования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оценки объекта накопленного вреда, за исключением оценки воздействия объектов накопленного вреда на жизнь и здоровье граждан, уведомляет Федеральную службу по надзору в сфере природопользования</w:t>
      </w:r>
      <w:r w:rsidR="002B619E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завершении осуществления обследования и оценки объекта накопленного вреда,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за исключением оценки воздействия объектов накопленного вреда на жизнь и здоровье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граждан.</w:t>
      </w:r>
    </w:p>
    <w:p w:rsidR="001C6567" w:rsidRPr="001C6567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Данные, полученные по результатам обследования и оценки объектов накопленного вреда, в сроки, указанные в графике обследования и оценки объектов накопленного вреда, утвержденные Федеральной службой по надзору 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сфере природопользования, направляются в Федеральную службу по надзору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сфере защиты прав 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0E698128" wp14:editId="008C81AD">
            <wp:extent cx="6096" cy="6098"/>
            <wp:effectExtent l="0" t="0" r="0" b="0"/>
            <wp:docPr id="18436" name="Picture 18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184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1C6567">
        <w:rPr>
          <w:rFonts w:ascii="Liberation Serif" w:hAnsi="Liberation Serif" w:cs="Liberation Serif"/>
          <w:sz w:val="28"/>
          <w:szCs w:val="28"/>
        </w:rPr>
        <w:t>потребителей и благополучия человека для проведения оценки воздействия объектов накопленного вреда на жизнь и здоровье граждан.</w:t>
      </w:r>
      <w:proofErr w:type="gramEnd"/>
    </w:p>
    <w:p w:rsidR="001C6567" w:rsidRPr="0055150E" w:rsidRDefault="002A25B5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2A25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2</w:t>
      </w:r>
      <w:r w:rsidR="000478F9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4</w:t>
      </w:r>
      <w:r w:rsidRPr="002A25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.</w:t>
      </w:r>
      <w:r w:rsidR="00315AB5">
        <w:rPr>
          <w:rFonts w:ascii="Liberation Serif" w:hAnsi="Liberation Serif" w:cs="Liberation Serif"/>
          <w:noProof/>
          <w:color w:val="000000" w:themeColor="text1"/>
          <w:sz w:val="28"/>
          <w:szCs w:val="28"/>
        </w:rPr>
        <w:t>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</w:t>
      </w:r>
      <w:proofErr w:type="gramStart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срок, не превышающий 30 рабочих дней со дня поступления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из Федеральной службы по надзору в сфере защиты прав потребителей </w:t>
      </w:r>
      <w:r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 благополучия человека заключения о степени воздействия объекта на жизнь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здоровье граждан</w:t>
      </w:r>
      <w:r w:rsidR="000478F9">
        <w:rPr>
          <w:rFonts w:ascii="Liberation Serif" w:hAnsi="Liberation Serif" w:cs="Liberation Serif"/>
          <w:sz w:val="28"/>
          <w:szCs w:val="28"/>
        </w:rPr>
        <w:t xml:space="preserve"> Администрацией </w:t>
      </w:r>
      <w:r w:rsidR="006412A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муниципального</w:t>
      </w:r>
      <w:r w:rsidR="006412A4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r w:rsidR="006412A4">
        <w:rPr>
          <w:rFonts w:ascii="Liberation Serif" w:hAnsi="Liberation Serif" w:cs="Liberation Serif"/>
          <w:sz w:val="28"/>
          <w:szCs w:val="28"/>
        </w:rPr>
        <w:lastRenderedPageBreak/>
        <w:t>готовится</w:t>
      </w:r>
      <w:proofErr w:type="gramEnd"/>
      <w:r w:rsidR="006412A4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заключение об</w:t>
      </w:r>
      <w:r w:rsidR="006412A4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объекте накопленного вреда,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 котором в том числе указываются: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а) место нахождения объекта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целевое назначение земель и (или) земельных участков;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вид хозяйственной и (или) иной деятельности, в результате осуществления которой возник накопленный вред окружающей среде;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наличие объектов капитального строительства и (или) отходов производства и потребления на территориях, которые могут быть признаны объектами накопленного вреда;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15FBCAC4" wp14:editId="779E8B01">
            <wp:extent cx="6096" cy="6098"/>
            <wp:effectExtent l="0" t="0" r="0" b="0"/>
            <wp:docPr id="18440" name="Picture 18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0" name="Picture 184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д)</w:t>
      </w:r>
      <w:r w:rsidR="006412A4">
        <w:rPr>
          <w:rFonts w:ascii="Liberation Serif" w:hAnsi="Liberation Serif" w:cs="Liberation Serif"/>
          <w:sz w:val="28"/>
          <w:szCs w:val="28"/>
        </w:rPr>
        <w:t> </w:t>
      </w:r>
      <w:r w:rsidRPr="0055150E">
        <w:rPr>
          <w:rFonts w:ascii="Liberation Serif" w:hAnsi="Liberation Serif" w:cs="Liberation Serif"/>
          <w:sz w:val="28"/>
          <w:szCs w:val="28"/>
        </w:rPr>
        <w:t>количество населения, проживающего на территории, окружающая среда на которой может быть подвержена негативному воздействию объекта накопленного вреда;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объем или масса загрязняющих веществ и их виды (исследования атмосферного </w:t>
      </w:r>
      <w:r w:rsidR="001C6567" w:rsidRPr="001C6567">
        <w:rPr>
          <w:noProof/>
        </w:rPr>
        <w:drawing>
          <wp:inline distT="0" distB="0" distL="0" distR="0" wp14:anchorId="1847A259" wp14:editId="0F2BE2E9">
            <wp:extent cx="6097" cy="6098"/>
            <wp:effectExtent l="0" t="0" r="0" b="0"/>
            <wp:docPr id="18441" name="Picture 18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" name="Picture 1844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567" w:rsidRPr="0055150E">
        <w:rPr>
          <w:rFonts w:ascii="Liberation Serif" w:hAnsi="Liberation Serif" w:cs="Liberation Serif"/>
          <w:sz w:val="28"/>
          <w:szCs w:val="28"/>
        </w:rPr>
        <w:t>воздуха, почвы, поверхностных и подземных вод (при необходимости), донных отложений (при необходимости);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>объем или масса отходов производства и потребления и их виды, содержащиеся в них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21ACCF6D" wp14:editId="7D9E46B6">
            <wp:extent cx="6096" cy="6098"/>
            <wp:effectExtent l="0" t="0" r="0" b="0"/>
            <wp:docPr id="18442" name="Picture 18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2" name="Picture 184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загрязняющие вещества, а также классы их опасности;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anchor distT="0" distB="0" distL="114300" distR="114300" simplePos="0" relativeHeight="251660800" behindDoc="0" locked="0" layoutInCell="1" allowOverlap="0" wp14:anchorId="3C0BA436" wp14:editId="25A77B45">
            <wp:simplePos x="0" y="0"/>
            <wp:positionH relativeFrom="page">
              <wp:posOffset>950976</wp:posOffset>
            </wp:positionH>
            <wp:positionV relativeFrom="page">
              <wp:posOffset>6457830</wp:posOffset>
            </wp:positionV>
            <wp:extent cx="6096" cy="6098"/>
            <wp:effectExtent l="0" t="0" r="0" b="0"/>
            <wp:wrapSquare wrapText="bothSides"/>
            <wp:docPr id="18443" name="Picture 18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3" name="Picture 1844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150E">
        <w:rPr>
          <w:rFonts w:ascii="Liberation Serif" w:hAnsi="Liberation Serif" w:cs="Liberation Serif"/>
          <w:sz w:val="28"/>
          <w:szCs w:val="28"/>
        </w:rPr>
        <w:t>з) площадь территории, в том числе акватории, подверженной негативному воздействию (на которой расположен объект накопленного вреда, включая определение координат, характеризующих расположение объекта накопленного вреда (координаты характерных точек границ объекта);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и) компоненты природной среды, на которые оказывает негативное воздействие объект</w:t>
      </w:r>
      <w:r w:rsidR="006412A4">
        <w:rPr>
          <w:rFonts w:ascii="Liberation Serif" w:hAnsi="Liberation Serif" w:cs="Liberation Serif"/>
          <w:sz w:val="28"/>
          <w:szCs w:val="28"/>
        </w:rPr>
        <w:t xml:space="preserve"> </w:t>
      </w:r>
      <w:r w:rsidRPr="0055150E">
        <w:rPr>
          <w:rFonts w:ascii="Liberation Serif" w:hAnsi="Liberation Serif" w:cs="Liberation Serif"/>
          <w:sz w:val="28"/>
          <w:szCs w:val="28"/>
        </w:rPr>
        <w:t>накопленного вреда, степень такого воздействия;</w:t>
      </w:r>
    </w:p>
    <w:p w:rsidR="001C6567" w:rsidRPr="0055150E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топографическая карта с нанесением информации по обследованию </w:t>
      </w:r>
      <w:r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и оценке объекта накопленного вреда (границы земельного участка, акватории, объекта накопленного вреда, точки отбора проб с указанием их координат), расстояние до жилой застройки и водного объекта;</w:t>
      </w:r>
    </w:p>
    <w:p w:rsidR="001C6567" w:rsidRPr="0055150E" w:rsidRDefault="006412A4" w:rsidP="006412A4">
      <w:p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л) 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информация о нахождении объекта накопленного вреда в границах Арктической зоны Российской Федерации, центральной экологической зоны Байкальской природной территории, особо охраняемых природных территорий,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а также в границах первой - шестой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подзон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приаэродромной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территории, </w:t>
      </w:r>
      <w:r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в границах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водоохранной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зоны, прибрежной защитной полосы, охранной зоны особо охраняемой природной территории (государственного природного заповедника, национального парка, природного парка, памятника природы), округа санитарной (горно-санитарной)</w:t>
      </w:r>
      <w:r>
        <w:rPr>
          <w:rFonts w:ascii="Liberation Serif" w:hAnsi="Liberation Serif" w:cs="Liberation Serif"/>
          <w:sz w:val="28"/>
          <w:szCs w:val="28"/>
        </w:rPr>
        <w:t xml:space="preserve"> охраны лечебно-оздоровительных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местностей</w:t>
      </w:r>
      <w:proofErr w:type="gramEnd"/>
      <w:r w:rsidR="001C6567" w:rsidRPr="0055150E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курортов и природных лечебных ресурсов, зоны санитарной охраны источников питьевого и хозяйственно-бытового водоснабжения, </w:t>
      </w:r>
      <w:proofErr w:type="spellStart"/>
      <w:r w:rsidR="001C6567" w:rsidRPr="0055150E">
        <w:rPr>
          <w:rFonts w:ascii="Liberation Serif" w:hAnsi="Liberation Serif" w:cs="Liberation Serif"/>
          <w:sz w:val="28"/>
          <w:szCs w:val="28"/>
        </w:rPr>
        <w:t>рыбохозяйственной</w:t>
      </w:r>
      <w:proofErr w:type="spellEnd"/>
      <w:r w:rsidR="001C6567" w:rsidRPr="0055150E">
        <w:rPr>
          <w:rFonts w:ascii="Liberation Serif" w:hAnsi="Liberation Serif" w:cs="Liberation Serif"/>
          <w:sz w:val="28"/>
          <w:szCs w:val="28"/>
        </w:rPr>
        <w:t xml:space="preserve"> заповедной зоны), сведения о наличии на территории объекта накопленного вреда объектов культурного наследия, скотомогильников, полезных ископаемых, опасных производственных объектов,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зарегистрированных пожаров и инцидентов;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м) степень воздействия объекта накопленного вреда на жизнь и здоровье граждан.</w:t>
      </w:r>
    </w:p>
    <w:p w:rsidR="001C6567" w:rsidRP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0478F9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Не позднее 5 рабочих дней с момента подготовки заключения </w:t>
      </w:r>
      <w:r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об объекте накопленного вреда органом </w:t>
      </w:r>
      <w:r w:rsidR="000478F9">
        <w:rPr>
          <w:rFonts w:ascii="Liberation Serif" w:hAnsi="Liberation Serif" w:cs="Liberation Serif"/>
          <w:sz w:val="28"/>
          <w:szCs w:val="28"/>
        </w:rPr>
        <w:t>Администрацией Каменского муниципального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формируется пакет документов с результатами инвентаризации объекта накопленного вреда и обеспечивается его направление </w:t>
      </w:r>
      <w:r w:rsidR="000478F9">
        <w:rPr>
          <w:rFonts w:ascii="Liberation Serif" w:hAnsi="Liberation Serif" w:cs="Liberation Serif"/>
          <w:sz w:val="28"/>
          <w:szCs w:val="28"/>
        </w:rPr>
        <w:t xml:space="preserve">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</w:t>
      </w:r>
      <w:r w:rsidR="000478F9">
        <w:rPr>
          <w:rFonts w:ascii="Liberation Serif" w:hAnsi="Liberation Serif" w:cs="Liberation Serif"/>
          <w:sz w:val="28"/>
          <w:szCs w:val="28"/>
        </w:rPr>
        <w:t xml:space="preserve">Министерство природных ресурсов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экологии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для принятия решения о включении объекта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государственный реестр или об отказе во включении объекта в государственный реестр объектов накопленного вреда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окружающей среде.</w:t>
      </w:r>
    </w:p>
    <w:p w:rsid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Заявление о включении объекта в государственный реестр подается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Министерство природных ресурсов и экологии </w:t>
      </w:r>
      <w:r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письменной форме или в электронной форме, подписанное усиленной квалифицированной электронной подписью, в соответствии с типовой формой заявления, устанавливаемой Министерством природных ресурсов и экологии Российской Федерации.</w:t>
      </w:r>
    </w:p>
    <w:p w:rsidR="006E43B0" w:rsidRDefault="006E43B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6E43B0" w:rsidRDefault="006E43B0" w:rsidP="006E43B0">
      <w:pPr>
        <w:ind w:left="0" w:firstLine="851"/>
        <w:rPr>
          <w:rFonts w:ascii="Liberation Serif" w:hAnsi="Liberation Serif" w:cs="Liberation Serif"/>
          <w:b/>
          <w:sz w:val="28"/>
          <w:szCs w:val="28"/>
        </w:rPr>
      </w:pPr>
      <w:r w:rsidRPr="006E43B0">
        <w:rPr>
          <w:rFonts w:ascii="Liberation Serif" w:hAnsi="Liberation Serif" w:cs="Liberation Serif"/>
          <w:b/>
          <w:sz w:val="28"/>
          <w:szCs w:val="28"/>
        </w:rPr>
        <w:t>Глава</w:t>
      </w:r>
      <w:r w:rsidR="000478F9">
        <w:rPr>
          <w:rFonts w:ascii="Liberation Serif" w:hAnsi="Liberation Serif" w:cs="Liberation Serif"/>
          <w:b/>
          <w:sz w:val="28"/>
          <w:szCs w:val="28"/>
        </w:rPr>
        <w:t xml:space="preserve"> 4.</w:t>
      </w:r>
      <w:r w:rsidRPr="006E43B0">
        <w:rPr>
          <w:rFonts w:ascii="Liberation Serif" w:hAnsi="Liberation Serif" w:cs="Liberation Serif"/>
          <w:b/>
          <w:sz w:val="28"/>
          <w:szCs w:val="28"/>
        </w:rPr>
        <w:t xml:space="preserve"> Организация ликвидации накопленного вреда </w:t>
      </w:r>
    </w:p>
    <w:p w:rsidR="006E43B0" w:rsidRPr="006E43B0" w:rsidRDefault="006E43B0" w:rsidP="006E43B0">
      <w:pPr>
        <w:ind w:left="0" w:firstLine="851"/>
        <w:rPr>
          <w:rFonts w:ascii="Liberation Serif" w:hAnsi="Liberation Serif" w:cs="Liberation Serif"/>
          <w:b/>
          <w:sz w:val="28"/>
          <w:szCs w:val="28"/>
        </w:rPr>
      </w:pPr>
      <w:r w:rsidRPr="006E43B0">
        <w:rPr>
          <w:rFonts w:ascii="Liberation Serif" w:hAnsi="Liberation Serif" w:cs="Liberation Serif"/>
          <w:b/>
          <w:sz w:val="28"/>
          <w:szCs w:val="28"/>
        </w:rPr>
        <w:t>окружающей среде</w:t>
      </w:r>
    </w:p>
    <w:p w:rsidR="006E43B0" w:rsidRPr="006E43B0" w:rsidRDefault="006E43B0" w:rsidP="008551AA">
      <w:pPr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6E43B0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Организация ликвидации накопленного вреда окружающей среде осуществляется в отношении объектов накопленного вреда окружающей среде</w:t>
      </w:r>
      <w:r w:rsidR="006E43B0">
        <w:rPr>
          <w:rFonts w:ascii="Liberation Serif" w:hAnsi="Liberation Serif" w:cs="Liberation Serif"/>
          <w:sz w:val="28"/>
          <w:szCs w:val="28"/>
        </w:rPr>
        <w:t xml:space="preserve"> (далее – объектов)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включенных в государственный реестр объектов накопленн</w:t>
      </w:r>
      <w:r w:rsidR="006E43B0">
        <w:rPr>
          <w:rFonts w:ascii="Liberation Serif" w:hAnsi="Liberation Serif" w:cs="Liberation Serif"/>
          <w:sz w:val="28"/>
          <w:szCs w:val="28"/>
        </w:rPr>
        <w:t>ого вреда окружающей среде.</w:t>
      </w:r>
    </w:p>
    <w:p w:rsidR="001C6567" w:rsidRPr="001C6567" w:rsidRDefault="006E43B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 Организация ликвидации накопленного вреда применительно                 к территории, расположенной в границах земельных участков, находящихся          в собственности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образования, осуществляется Администрацией </w:t>
      </w:r>
      <w:r w:rsidR="006412A4">
        <w:rPr>
          <w:rFonts w:ascii="Liberation Serif" w:hAnsi="Liberation Serif" w:cs="Liberation Serif"/>
          <w:sz w:val="28"/>
          <w:szCs w:val="28"/>
        </w:rPr>
        <w:t>Каменского муниципального округа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и (или) Территориальными органами Администрации Каменского муниципального округа – сельскими администрациями.</w:t>
      </w:r>
    </w:p>
    <w:p w:rsidR="001C6567" w:rsidRPr="001C6567" w:rsidRDefault="006412A4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478F9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Организация ликвидации накопленного вреда окружающей среде осуществляется в пределах средств, предусмотренных на эти цели бюджетом </w:t>
      </w:r>
      <w:r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>, а также в соответствии с планами мероприятий, указанных в п</w:t>
      </w:r>
      <w:r w:rsidR="009C3D60">
        <w:rPr>
          <w:rFonts w:ascii="Liberation Serif" w:hAnsi="Liberation Serif" w:cs="Liberation Serif"/>
          <w:sz w:val="28"/>
          <w:szCs w:val="28"/>
        </w:rPr>
        <w:t>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 </w:t>
      </w:r>
      <w:r w:rsidR="009C3D60">
        <w:rPr>
          <w:rFonts w:ascii="Liberation Serif" w:hAnsi="Liberation Serif" w:cs="Liberation Serif"/>
          <w:sz w:val="28"/>
          <w:szCs w:val="28"/>
        </w:rPr>
        <w:t>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16.6, </w:t>
      </w:r>
      <w:r w:rsidR="009C3D60">
        <w:rPr>
          <w:rFonts w:ascii="Liberation Serif" w:hAnsi="Liberation Serif" w:cs="Liberation Serif"/>
          <w:sz w:val="28"/>
          <w:szCs w:val="28"/>
        </w:rPr>
        <w:t>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1 ст</w:t>
      </w:r>
      <w:r w:rsidR="009C3D60">
        <w:rPr>
          <w:rFonts w:ascii="Liberation Serif" w:hAnsi="Liberation Serif" w:cs="Liberation Serif"/>
          <w:sz w:val="28"/>
          <w:szCs w:val="28"/>
        </w:rPr>
        <w:t>атьи 75.1 и пункте 1 статьи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78.2 Федерального закона от 10.01.2002 № 7-ФЗ «Об охране окружающей среды».</w:t>
      </w:r>
    </w:p>
    <w:p w:rsidR="001C6567" w:rsidRPr="001C6567" w:rsidRDefault="000478F9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30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Организация ликвидации накопленного вреда окружающей среде включает в себя: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1C6567">
        <w:rPr>
          <w:noProof/>
        </w:rPr>
        <w:drawing>
          <wp:inline distT="0" distB="0" distL="0" distR="0" wp14:anchorId="2530BCC4" wp14:editId="59C6759B">
            <wp:extent cx="6101" cy="12196"/>
            <wp:effectExtent l="0" t="0" r="0" b="0"/>
            <wp:docPr id="21324" name="Picture 21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" name="Picture 2132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0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50E">
        <w:rPr>
          <w:rFonts w:ascii="Liberation Serif" w:hAnsi="Liberation Serif" w:cs="Liberation Serif"/>
          <w:sz w:val="28"/>
          <w:szCs w:val="28"/>
        </w:rPr>
        <w:t>а) проведение необходимых обследований объекта;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б) разработку проекта ликвидации;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в) утверждение проекта ликвидации;</w:t>
      </w:r>
    </w:p>
    <w:p w:rsidR="001C6567" w:rsidRPr="0055150E" w:rsidRDefault="001C6567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55150E">
        <w:rPr>
          <w:rFonts w:ascii="Liberation Serif" w:hAnsi="Liberation Serif" w:cs="Liberation Serif"/>
          <w:sz w:val="28"/>
          <w:szCs w:val="28"/>
        </w:rPr>
        <w:t>г) проведение ликвидации накопленного вреда.</w:t>
      </w:r>
    </w:p>
    <w:p w:rsidR="001C6567" w:rsidRPr="001C6567" w:rsidRDefault="0080008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478F9">
        <w:rPr>
          <w:rFonts w:ascii="Liberation Serif" w:hAnsi="Liberation Serif" w:cs="Liberation Serif"/>
          <w:sz w:val="28"/>
          <w:szCs w:val="28"/>
        </w:rPr>
        <w:t>1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Проведение работ, указанных в п</w:t>
      </w:r>
      <w:r w:rsidR="009C3D60">
        <w:rPr>
          <w:rFonts w:ascii="Liberation Serif" w:hAnsi="Liberation Serif" w:cs="Liberation Serif"/>
          <w:sz w:val="28"/>
          <w:szCs w:val="28"/>
        </w:rPr>
        <w:t>одпунктах</w:t>
      </w:r>
      <w:r>
        <w:rPr>
          <w:rFonts w:ascii="Liberation Serif" w:hAnsi="Liberation Serif" w:cs="Liberation Serif"/>
          <w:sz w:val="28"/>
          <w:szCs w:val="28"/>
        </w:rPr>
        <w:t xml:space="preserve"> «а», «б» 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«г» п</w:t>
      </w:r>
      <w:r w:rsidR="009C3D60">
        <w:rPr>
          <w:rFonts w:ascii="Liberation Serif" w:hAnsi="Liberation Serif" w:cs="Liberation Serif"/>
          <w:sz w:val="28"/>
          <w:szCs w:val="28"/>
        </w:rPr>
        <w:t>ункта</w:t>
      </w:r>
      <w:r w:rsidR="000478F9">
        <w:rPr>
          <w:rFonts w:ascii="Liberation Serif" w:hAnsi="Liberation Serif" w:cs="Liberation Serif"/>
          <w:sz w:val="28"/>
          <w:szCs w:val="28"/>
        </w:rPr>
        <w:t xml:space="preserve"> 30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 осуществляется лицами, определяемыми </w:t>
      </w:r>
      <w:r>
        <w:rPr>
          <w:rFonts w:ascii="Liberation Serif" w:hAnsi="Liberation Serif" w:cs="Liberation Serif"/>
          <w:sz w:val="28"/>
          <w:szCs w:val="28"/>
        </w:rPr>
        <w:t>Администрацией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9C3D60">
        <w:rPr>
          <w:rFonts w:ascii="Liberation Serif" w:hAnsi="Liberation Serif" w:cs="Liberation Serif"/>
          <w:sz w:val="28"/>
          <w:szCs w:val="28"/>
        </w:rPr>
        <w:t>Каменского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="009C3D60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или подведомственными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е</w:t>
      </w:r>
      <w:r>
        <w:rPr>
          <w:rFonts w:ascii="Liberation Serif" w:hAnsi="Liberation Serif" w:cs="Liberation Serif"/>
          <w:sz w:val="28"/>
          <w:szCs w:val="28"/>
        </w:rPr>
        <w:t>й Территориальными органами Администрации Каменского муниципального органа – сельскими администрациями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, муниципальными казенными </w:t>
      </w:r>
      <w:r w:rsidR="001C6567"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учреждениями в соответствии с законодательством Российской Федерации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 (далее соответственно — исполнитель, заказчик).</w:t>
      </w:r>
      <w:r w:rsidR="001C6567" w:rsidRPr="001C6567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33A6E30C" wp14:editId="24610BAB">
            <wp:extent cx="6100" cy="6098"/>
            <wp:effectExtent l="0" t="0" r="0" b="0"/>
            <wp:docPr id="21326" name="Picture 21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6" name="Picture 213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0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1C6567" w:rsidRPr="0055150E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Исполнитель проводит необходимые обследования объекта при разработке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55150E">
        <w:rPr>
          <w:rFonts w:ascii="Liberation Serif" w:hAnsi="Liberation Serif" w:cs="Liberation Serif"/>
          <w:sz w:val="28"/>
          <w:szCs w:val="28"/>
        </w:rPr>
        <w:t>проекта ликвидации.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Срок провед</w:t>
      </w:r>
      <w:r>
        <w:rPr>
          <w:rFonts w:ascii="Liberation Serif" w:hAnsi="Liberation Serif" w:cs="Liberation Serif"/>
          <w:sz w:val="28"/>
          <w:szCs w:val="28"/>
        </w:rPr>
        <w:t>ения мероприятий, указанных в пункте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83FBF">
        <w:rPr>
          <w:rFonts w:ascii="Liberation Serif" w:hAnsi="Liberation Serif" w:cs="Liberation Serif"/>
          <w:sz w:val="28"/>
          <w:szCs w:val="28"/>
        </w:rPr>
        <w:t>31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Порядка, не может превышать 60 дней с момента заключения соответствующего </w:t>
      </w:r>
      <w:r w:rsidR="00283FBF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контракта.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 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Проект ликвидации накопленного вреда окружающей среде должен соответствовать требованиям, у</w:t>
      </w:r>
      <w:r w:rsidR="00283FBF">
        <w:rPr>
          <w:rFonts w:ascii="Liberation Serif" w:hAnsi="Liberation Serif" w:cs="Liberation Serif"/>
          <w:sz w:val="28"/>
          <w:szCs w:val="28"/>
        </w:rPr>
        <w:t>становленными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Правила</w:t>
      </w:r>
      <w:r w:rsidR="00283FBF">
        <w:rPr>
          <w:rFonts w:ascii="Liberation Serif" w:hAnsi="Liberation Serif" w:cs="Liberation Serif"/>
          <w:sz w:val="28"/>
          <w:szCs w:val="28"/>
        </w:rPr>
        <w:t>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организации ликвидации накопленного вреда окружающей среде, утвержденны</w:t>
      </w:r>
      <w:r w:rsidR="00283FBF">
        <w:rPr>
          <w:rFonts w:ascii="Liberation Serif" w:hAnsi="Liberation Serif" w:cs="Liberation Serif"/>
          <w:sz w:val="28"/>
          <w:szCs w:val="28"/>
        </w:rPr>
        <w:t>ми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Российской </w:t>
      </w:r>
      <w:r>
        <w:rPr>
          <w:rFonts w:ascii="Liberation Serif" w:hAnsi="Liberation Serif" w:cs="Liberation Serif"/>
          <w:sz w:val="28"/>
          <w:szCs w:val="28"/>
        </w:rPr>
        <w:t xml:space="preserve">Федерации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от 27.12.2023 № 2323</w:t>
      </w:r>
      <w:r w:rsidR="00893C2A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подлежит государственной экологической экспертизе, проверке достоверности определения сметной стоимости (за исключением проектов ликвидации, подлежащих государственной экспертизе проектной документации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соответствии</w:t>
      </w:r>
      <w:r w:rsidR="00283FBF">
        <w:rPr>
          <w:rFonts w:ascii="Liberation Serif" w:hAnsi="Liberation Serif" w:cs="Liberation Serif"/>
          <w:sz w:val="28"/>
          <w:szCs w:val="28"/>
        </w:rPr>
        <w:t xml:space="preserve">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 Градостроительным кодексом Российской Федерации в связи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 планируемыми строительством, реконструкцией объектов капитального строительства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>, осуществляемой Федеральной службой по надзору в сфере природопользования или подведомственными ей федеральными государственными бюджетными учреждениями), а также государственной эк</w:t>
      </w:r>
      <w:r w:rsidR="00283FBF">
        <w:rPr>
          <w:rFonts w:ascii="Liberation Serif" w:hAnsi="Liberation Serif" w:cs="Liberation Serif"/>
          <w:sz w:val="28"/>
          <w:szCs w:val="28"/>
        </w:rPr>
        <w:t xml:space="preserve">спертизе проектной документации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результатов инженерных изысканий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случаях, установленных законодательством о градостроительной деятельности.</w:t>
      </w:r>
    </w:p>
    <w:p w:rsidR="001C6567" w:rsidRPr="001C6567" w:rsidRDefault="000559A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5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Направление проекта ликвидации накопленного вреда окружающей среде в уполномоченные органы для проведения государственных экспертиз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и определения сметной стоимости обеспечивается исполнителем в течение 10 дней с момента окончания всех</w:t>
      </w:r>
      <w:r w:rsidR="009C3D60">
        <w:rPr>
          <w:rFonts w:ascii="Liberation Serif" w:hAnsi="Liberation Serif" w:cs="Liberation Serif"/>
          <w:sz w:val="28"/>
          <w:szCs w:val="28"/>
        </w:rPr>
        <w:t xml:space="preserve"> мероприятий, предусмотренных пунктом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3</w:t>
      </w:r>
      <w:r w:rsidR="00283FBF">
        <w:rPr>
          <w:rFonts w:ascii="Liberation Serif" w:hAnsi="Liberation Serif" w:cs="Liberation Serif"/>
          <w:sz w:val="28"/>
          <w:szCs w:val="28"/>
        </w:rPr>
        <w:t>4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настоящего Порядка</w:t>
      </w:r>
      <w:r w:rsidR="009C3D60">
        <w:rPr>
          <w:rFonts w:ascii="Liberation Serif" w:hAnsi="Liberation Serif" w:cs="Liberation Serif"/>
          <w:sz w:val="28"/>
          <w:szCs w:val="28"/>
        </w:rPr>
        <w:t>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получения положительных заключений необходимых государственных экспертиз и проверки достоверности определения сметной стоимости проект ликвидации накопленного вреда в течение 10 рабочих дней </w:t>
      </w:r>
      <w:r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со дня выдачи последнего положительного заключения утверждается заказчиком.</w:t>
      </w:r>
    </w:p>
    <w:p w:rsid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Ликвидация накопленного вреда проводится исполнителем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в соответствии с проектом ликвидации, утвержденным заказчиком.</w:t>
      </w:r>
    </w:p>
    <w:p w:rsidR="000559AD" w:rsidRDefault="000559AD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11D76">
        <w:rPr>
          <w:rFonts w:ascii="Liberation Serif" w:hAnsi="Liberation Serif" w:cs="Liberation Serif"/>
          <w:sz w:val="28"/>
          <w:szCs w:val="28"/>
        </w:rPr>
        <w:t xml:space="preserve">Заказчик осуществляет </w:t>
      </w:r>
      <w:proofErr w:type="gramStart"/>
      <w:r w:rsidR="00B11D76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B11D76">
        <w:rPr>
          <w:rFonts w:ascii="Liberation Serif" w:hAnsi="Liberation Serif" w:cs="Liberation Serif"/>
          <w:sz w:val="28"/>
          <w:szCs w:val="28"/>
        </w:rPr>
        <w:t xml:space="preserve"> выполнением </w:t>
      </w:r>
      <w:r w:rsidR="00F46895">
        <w:rPr>
          <w:rFonts w:ascii="Liberation Serif" w:hAnsi="Liberation Serif" w:cs="Liberation Serif"/>
          <w:sz w:val="28"/>
          <w:szCs w:val="28"/>
        </w:rPr>
        <w:t xml:space="preserve">муниципального контракта на проведение ликвидации накопленного вреда в порядке, определённом законодательством Российской Федерации о контрактной системе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</w:t>
      </w:r>
      <w:r w:rsidR="00F46895">
        <w:rPr>
          <w:rFonts w:ascii="Liberation Serif" w:hAnsi="Liberation Serif" w:cs="Liberation Serif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283FBF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F46895">
        <w:rPr>
          <w:rFonts w:ascii="Liberation Serif" w:hAnsi="Liberation Serif" w:cs="Liberation Serif"/>
          <w:sz w:val="28"/>
          <w:szCs w:val="28"/>
        </w:rPr>
        <w:t>и муниципальных нужд и настоящим Порядком.</w:t>
      </w:r>
    </w:p>
    <w:p w:rsidR="00F46895" w:rsidRDefault="00893C2A" w:rsidP="00F46895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8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F46895">
        <w:rPr>
          <w:rFonts w:ascii="Liberation Serif" w:hAnsi="Liberation Serif" w:cs="Liberation Serif"/>
          <w:sz w:val="28"/>
          <w:szCs w:val="28"/>
        </w:rPr>
        <w:t xml:space="preserve">Наблюдение за выполнением мероприятий по ликвидации накопленного вреда осуществляется </w:t>
      </w:r>
      <w:r w:rsidR="00F46895" w:rsidRPr="001C6567">
        <w:rPr>
          <w:rFonts w:ascii="Liberation Serif" w:hAnsi="Liberation Serif" w:cs="Liberation Serif"/>
          <w:sz w:val="28"/>
          <w:szCs w:val="28"/>
        </w:rPr>
        <w:t>Федеральн</w:t>
      </w:r>
      <w:r w:rsidR="00F46895">
        <w:rPr>
          <w:rFonts w:ascii="Liberation Serif" w:hAnsi="Liberation Serif" w:cs="Liberation Serif"/>
          <w:sz w:val="28"/>
          <w:szCs w:val="28"/>
        </w:rPr>
        <w:t>ой службой</w:t>
      </w:r>
      <w:r w:rsidR="00F46895" w:rsidRPr="001C6567">
        <w:rPr>
          <w:rFonts w:ascii="Liberation Serif" w:hAnsi="Liberation Serif" w:cs="Liberation Serif"/>
          <w:sz w:val="28"/>
          <w:szCs w:val="28"/>
        </w:rPr>
        <w:t xml:space="preserve"> по надзору в сфере природопользования</w:t>
      </w:r>
      <w:r w:rsidR="00F46895">
        <w:rPr>
          <w:rFonts w:ascii="Liberation Serif" w:hAnsi="Liberation Serif" w:cs="Liberation Serif"/>
          <w:sz w:val="28"/>
          <w:szCs w:val="28"/>
        </w:rPr>
        <w:t xml:space="preserve"> в соответствии с постановлением </w:t>
      </w:r>
      <w:r>
        <w:rPr>
          <w:rFonts w:ascii="Liberation Serif" w:hAnsi="Liberation Serif" w:cs="Liberation Serif"/>
          <w:sz w:val="28"/>
          <w:szCs w:val="28"/>
        </w:rPr>
        <w:t>Правительства Российской Федерации от 27.12.2023 № 2323.</w:t>
      </w:r>
    </w:p>
    <w:p w:rsidR="001C6567" w:rsidRPr="001C6567" w:rsidRDefault="009C3D60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283FBF">
        <w:rPr>
          <w:rFonts w:ascii="Liberation Serif" w:hAnsi="Liberation Serif" w:cs="Liberation Serif"/>
          <w:sz w:val="28"/>
          <w:szCs w:val="28"/>
        </w:rPr>
        <w:t>9</w:t>
      </w:r>
      <w:r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В течение 10 рабочих дней со дня выполнения мероприятий, предусмотренных проектом ликвидации, заказчик направляет в Федеральную </w:t>
      </w:r>
      <w:r w:rsidR="001C6567" w:rsidRPr="001C6567">
        <w:rPr>
          <w:rFonts w:ascii="Liberation Serif" w:hAnsi="Liberation Serif" w:cs="Liberation Serif"/>
          <w:sz w:val="28"/>
          <w:szCs w:val="28"/>
        </w:rPr>
        <w:lastRenderedPageBreak/>
        <w:t xml:space="preserve">службу по надзору в сфере природопользования письменное извещение </w:t>
      </w:r>
      <w:r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о завершении ликвидации накопленного вреда.</w:t>
      </w:r>
    </w:p>
    <w:p w:rsidR="001C6567" w:rsidRPr="001C6567" w:rsidRDefault="00283FBF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40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После поступления </w:t>
      </w:r>
      <w:proofErr w:type="gramStart"/>
      <w:r w:rsidR="001C6567" w:rsidRPr="001C6567">
        <w:rPr>
          <w:rFonts w:ascii="Liberation Serif" w:hAnsi="Liberation Serif" w:cs="Liberation Serif"/>
          <w:sz w:val="28"/>
          <w:szCs w:val="28"/>
        </w:rPr>
        <w:t>из Федеральной службы по надзору в сфере природопользования заключения о выполнении мероприятий в соответствии</w:t>
      </w:r>
      <w:proofErr w:type="gramEnd"/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с проектом ликвидации заказчиком и исполнителем в течение 5 рабочих дней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>со дня поступления заключения подписывает акт о приемке ликвидации накопленного вреда на объекте.</w:t>
      </w:r>
    </w:p>
    <w:p w:rsidR="001C6567" w:rsidRPr="001C6567" w:rsidRDefault="00893C2A" w:rsidP="008551AA">
      <w:p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283FBF">
        <w:rPr>
          <w:rFonts w:ascii="Liberation Serif" w:hAnsi="Liberation Serif" w:cs="Liberation Serif"/>
          <w:sz w:val="28"/>
          <w:szCs w:val="28"/>
        </w:rPr>
        <w:t>1</w:t>
      </w:r>
      <w:r w:rsidR="009C3D60">
        <w:rPr>
          <w:rFonts w:ascii="Liberation Serif" w:hAnsi="Liberation Serif" w:cs="Liberation Serif"/>
          <w:sz w:val="28"/>
          <w:szCs w:val="28"/>
        </w:rPr>
        <w:t>. 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Акт о приемке ликвидации накопленного вреда на объекте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заключение направляются заказчиком в Министерство природных ресурсов </w:t>
      </w:r>
      <w:r w:rsidR="009C3D60">
        <w:rPr>
          <w:rFonts w:ascii="Liberation Serif" w:hAnsi="Liberation Serif" w:cs="Liberation Serif"/>
          <w:sz w:val="28"/>
          <w:szCs w:val="28"/>
        </w:rPr>
        <w:t xml:space="preserve">       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и экологии </w:t>
      </w:r>
      <w:r w:rsidR="009C3D60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1C6567" w:rsidRPr="001C6567">
        <w:rPr>
          <w:rFonts w:ascii="Liberation Serif" w:hAnsi="Liberation Serif" w:cs="Liberation Serif"/>
          <w:sz w:val="28"/>
          <w:szCs w:val="28"/>
        </w:rPr>
        <w:t xml:space="preserve"> для исключения объекта из государственного реестра объектов накопленного вреда окружающей среде.</w:t>
      </w:r>
    </w:p>
    <w:p w:rsidR="00017614" w:rsidRPr="001C6567" w:rsidRDefault="00017614" w:rsidP="008551AA">
      <w:pPr>
        <w:pStyle w:val="a9"/>
        <w:spacing w:before="0" w:beforeAutospacing="0" w:after="0" w:afterAutospacing="0"/>
        <w:ind w:left="0"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17614" w:rsidRPr="00F53604" w:rsidRDefault="00017614" w:rsidP="008551AA">
      <w:pPr>
        <w:ind w:left="0"/>
        <w:rPr>
          <w:rFonts w:ascii="Liberation Serif" w:hAnsi="Liberation Serif"/>
          <w:b/>
          <w:spacing w:val="62"/>
          <w:sz w:val="28"/>
          <w:szCs w:val="28"/>
        </w:rPr>
      </w:pPr>
    </w:p>
    <w:sectPr w:rsidR="00017614" w:rsidRPr="00F53604" w:rsidSect="0055150E">
      <w:headerReference w:type="default" r:id="rId26"/>
      <w:headerReference w:type="first" r:id="rId2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31" w:rsidRDefault="000F2C31">
      <w:r>
        <w:separator/>
      </w:r>
    </w:p>
  </w:endnote>
  <w:endnote w:type="continuationSeparator" w:id="0">
    <w:p w:rsidR="000F2C31" w:rsidRDefault="000F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31" w:rsidRDefault="000F2C31">
      <w:r>
        <w:separator/>
      </w:r>
    </w:p>
  </w:footnote>
  <w:footnote w:type="continuationSeparator" w:id="0">
    <w:p w:rsidR="000F2C31" w:rsidRDefault="000F2C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543679"/>
      <w:docPartObj>
        <w:docPartGallery w:val="Page Numbers (Top of Page)"/>
        <w:docPartUnique/>
      </w:docPartObj>
    </w:sdtPr>
    <w:sdtEndPr/>
    <w:sdtContent>
      <w:p w:rsidR="006E43B0" w:rsidRDefault="006E43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E1B">
          <w:rPr>
            <w:noProof/>
          </w:rPr>
          <w:t>2</w:t>
        </w:r>
        <w:r>
          <w:fldChar w:fldCharType="end"/>
        </w:r>
      </w:p>
    </w:sdtContent>
  </w:sdt>
  <w:p w:rsidR="006E43B0" w:rsidRDefault="006E43B0" w:rsidP="00952E0F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6E43B0" w:rsidRPr="00C206E4" w:rsidRDefault="000F2C3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6E43B0" w:rsidRDefault="006E43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0267"/>
    <w:multiLevelType w:val="hybridMultilevel"/>
    <w:tmpl w:val="95706306"/>
    <w:lvl w:ilvl="0" w:tplc="3A3EBBB4">
      <w:start w:val="8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C8E06">
      <w:start w:val="1"/>
      <w:numFmt w:val="lowerLetter"/>
      <w:lvlText w:val="%2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4A3F6">
      <w:start w:val="1"/>
      <w:numFmt w:val="lowerRoman"/>
      <w:lvlText w:val="%3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1BE6">
      <w:start w:val="1"/>
      <w:numFmt w:val="decimal"/>
      <w:lvlText w:val="%4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25D18">
      <w:start w:val="1"/>
      <w:numFmt w:val="lowerLetter"/>
      <w:lvlText w:val="%5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CC0D32">
      <w:start w:val="1"/>
      <w:numFmt w:val="lowerRoman"/>
      <w:lvlText w:val="%6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65E52">
      <w:start w:val="1"/>
      <w:numFmt w:val="decimal"/>
      <w:lvlText w:val="%7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0A2">
      <w:start w:val="1"/>
      <w:numFmt w:val="lowerLetter"/>
      <w:lvlText w:val="%8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8E2A24">
      <w:start w:val="1"/>
      <w:numFmt w:val="lowerRoman"/>
      <w:lvlText w:val="%9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91203"/>
    <w:multiLevelType w:val="hybridMultilevel"/>
    <w:tmpl w:val="4F5284FA"/>
    <w:lvl w:ilvl="0" w:tplc="D1C63710">
      <w:start w:val="1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60DFC">
      <w:start w:val="1"/>
      <w:numFmt w:val="lowerLetter"/>
      <w:lvlText w:val="%2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EC3C2">
      <w:start w:val="1"/>
      <w:numFmt w:val="lowerRoman"/>
      <w:lvlText w:val="%3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AAE62">
      <w:start w:val="1"/>
      <w:numFmt w:val="decimal"/>
      <w:lvlText w:val="%4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ACF74">
      <w:start w:val="1"/>
      <w:numFmt w:val="lowerLetter"/>
      <w:lvlText w:val="%5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91CC">
      <w:start w:val="1"/>
      <w:numFmt w:val="lowerRoman"/>
      <w:lvlText w:val="%6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432BA">
      <w:start w:val="1"/>
      <w:numFmt w:val="decimal"/>
      <w:lvlText w:val="%7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E36A">
      <w:start w:val="1"/>
      <w:numFmt w:val="lowerLetter"/>
      <w:lvlText w:val="%8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C1E60">
      <w:start w:val="1"/>
      <w:numFmt w:val="lowerRoman"/>
      <w:lvlText w:val="%9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1F93F51"/>
    <w:multiLevelType w:val="hybridMultilevel"/>
    <w:tmpl w:val="7198514A"/>
    <w:lvl w:ilvl="0" w:tplc="0C661046">
      <w:start w:val="20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E7616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6E5D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A64E8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60A2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8A4A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EC63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E6E4E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8A96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5C609FF"/>
    <w:multiLevelType w:val="hybridMultilevel"/>
    <w:tmpl w:val="79064288"/>
    <w:lvl w:ilvl="0" w:tplc="ECF8695C">
      <w:start w:val="15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8CB81A">
      <w:start w:val="1"/>
      <w:numFmt w:val="lowerLetter"/>
      <w:lvlText w:val="%2"/>
      <w:lvlJc w:val="left"/>
      <w:pPr>
        <w:ind w:left="1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66A172">
      <w:start w:val="1"/>
      <w:numFmt w:val="lowerRoman"/>
      <w:lvlText w:val="%3"/>
      <w:lvlJc w:val="left"/>
      <w:pPr>
        <w:ind w:left="2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6ABE30">
      <w:start w:val="1"/>
      <w:numFmt w:val="decimal"/>
      <w:lvlText w:val="%4"/>
      <w:lvlJc w:val="left"/>
      <w:pPr>
        <w:ind w:left="3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9C0608">
      <w:start w:val="1"/>
      <w:numFmt w:val="lowerLetter"/>
      <w:lvlText w:val="%5"/>
      <w:lvlJc w:val="left"/>
      <w:pPr>
        <w:ind w:left="3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368AE4">
      <w:start w:val="1"/>
      <w:numFmt w:val="lowerRoman"/>
      <w:lvlText w:val="%6"/>
      <w:lvlJc w:val="left"/>
      <w:pPr>
        <w:ind w:left="4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F84554">
      <w:start w:val="1"/>
      <w:numFmt w:val="decimal"/>
      <w:lvlText w:val="%7"/>
      <w:lvlJc w:val="left"/>
      <w:pPr>
        <w:ind w:left="5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904196">
      <w:start w:val="1"/>
      <w:numFmt w:val="lowerLetter"/>
      <w:lvlText w:val="%8"/>
      <w:lvlJc w:val="left"/>
      <w:pPr>
        <w:ind w:left="6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F2A23A">
      <w:start w:val="1"/>
      <w:numFmt w:val="lowerRoman"/>
      <w:lvlText w:val="%9"/>
      <w:lvlJc w:val="left"/>
      <w:pPr>
        <w:ind w:left="6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7C6EB2"/>
    <w:multiLevelType w:val="hybridMultilevel"/>
    <w:tmpl w:val="FF1ED2B4"/>
    <w:lvl w:ilvl="0" w:tplc="BABC4D9E">
      <w:start w:val="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52986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B0ADC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F0E5D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2C1D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92B6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48D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FC69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683F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AE644DD"/>
    <w:multiLevelType w:val="hybridMultilevel"/>
    <w:tmpl w:val="19A8BB48"/>
    <w:lvl w:ilvl="0" w:tplc="6C267082">
      <w:start w:val="25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122BFA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C56F8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6F0C2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122C14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98F928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4B1A8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4E4E4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102850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656FE0"/>
    <w:multiLevelType w:val="hybridMultilevel"/>
    <w:tmpl w:val="89EEFEF6"/>
    <w:lvl w:ilvl="0" w:tplc="B44091B8">
      <w:start w:val="4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2CEF7E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F4A20E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2EBB54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0C60A6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A842F32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66A028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4AEF816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34710A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7425FCA"/>
    <w:multiLevelType w:val="hybridMultilevel"/>
    <w:tmpl w:val="4ACCF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4"/>
  </w:num>
  <w:num w:numId="9">
    <w:abstractNumId w:val="11"/>
  </w:num>
  <w:num w:numId="10">
    <w:abstractNumId w:val="20"/>
  </w:num>
  <w:num w:numId="11">
    <w:abstractNumId w:val="6"/>
  </w:num>
  <w:num w:numId="12">
    <w:abstractNumId w:val="26"/>
  </w:num>
  <w:num w:numId="13">
    <w:abstractNumId w:val="13"/>
  </w:num>
  <w:num w:numId="14">
    <w:abstractNumId w:val="15"/>
  </w:num>
  <w:num w:numId="15">
    <w:abstractNumId w:val="7"/>
  </w:num>
  <w:num w:numId="16">
    <w:abstractNumId w:val="25"/>
  </w:num>
  <w:num w:numId="17">
    <w:abstractNumId w:val="17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23"/>
  </w:num>
  <w:num w:numId="22">
    <w:abstractNumId w:val="0"/>
  </w:num>
  <w:num w:numId="23">
    <w:abstractNumId w:val="2"/>
  </w:num>
  <w:num w:numId="24">
    <w:abstractNumId w:val="12"/>
  </w:num>
  <w:num w:numId="25">
    <w:abstractNumId w:val="5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3A09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478F9"/>
    <w:rsid w:val="00052270"/>
    <w:rsid w:val="000559AD"/>
    <w:rsid w:val="0005792D"/>
    <w:rsid w:val="00057A5A"/>
    <w:rsid w:val="00057DBF"/>
    <w:rsid w:val="00057FF5"/>
    <w:rsid w:val="00062C02"/>
    <w:rsid w:val="00063E24"/>
    <w:rsid w:val="00064F78"/>
    <w:rsid w:val="00065BBF"/>
    <w:rsid w:val="0007016E"/>
    <w:rsid w:val="00070209"/>
    <w:rsid w:val="0007026B"/>
    <w:rsid w:val="00071667"/>
    <w:rsid w:val="000777BF"/>
    <w:rsid w:val="00086F19"/>
    <w:rsid w:val="000908FC"/>
    <w:rsid w:val="0009374D"/>
    <w:rsid w:val="000A0D94"/>
    <w:rsid w:val="000A132B"/>
    <w:rsid w:val="000A2505"/>
    <w:rsid w:val="000A2D62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D5C80"/>
    <w:rsid w:val="000E04D2"/>
    <w:rsid w:val="000E15A8"/>
    <w:rsid w:val="000E398D"/>
    <w:rsid w:val="000E7067"/>
    <w:rsid w:val="000F10D9"/>
    <w:rsid w:val="000F2C31"/>
    <w:rsid w:val="000F3EB3"/>
    <w:rsid w:val="000F7EA2"/>
    <w:rsid w:val="001016CD"/>
    <w:rsid w:val="001047BB"/>
    <w:rsid w:val="00105F80"/>
    <w:rsid w:val="00113771"/>
    <w:rsid w:val="0011472E"/>
    <w:rsid w:val="001212A0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0467"/>
    <w:rsid w:val="001614DE"/>
    <w:rsid w:val="001668C3"/>
    <w:rsid w:val="0017094F"/>
    <w:rsid w:val="00170A05"/>
    <w:rsid w:val="00171D1B"/>
    <w:rsid w:val="00173DEE"/>
    <w:rsid w:val="001767C9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6567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2E5E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47436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3FB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5B5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619E"/>
    <w:rsid w:val="002B72BC"/>
    <w:rsid w:val="002C0F51"/>
    <w:rsid w:val="002C10AC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45F1"/>
    <w:rsid w:val="003027BE"/>
    <w:rsid w:val="00302B07"/>
    <w:rsid w:val="003031A2"/>
    <w:rsid w:val="0030569C"/>
    <w:rsid w:val="00305D45"/>
    <w:rsid w:val="00306836"/>
    <w:rsid w:val="0030712F"/>
    <w:rsid w:val="00311DA4"/>
    <w:rsid w:val="0031203F"/>
    <w:rsid w:val="003151C7"/>
    <w:rsid w:val="00315AB5"/>
    <w:rsid w:val="0031730D"/>
    <w:rsid w:val="00317582"/>
    <w:rsid w:val="00317B0A"/>
    <w:rsid w:val="00323402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1E41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21F7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48D9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325B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4850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50E"/>
    <w:rsid w:val="00551B53"/>
    <w:rsid w:val="00552AE1"/>
    <w:rsid w:val="00556085"/>
    <w:rsid w:val="00560335"/>
    <w:rsid w:val="00563BEF"/>
    <w:rsid w:val="005656C5"/>
    <w:rsid w:val="0056667B"/>
    <w:rsid w:val="00567DDE"/>
    <w:rsid w:val="0058074D"/>
    <w:rsid w:val="00581CB7"/>
    <w:rsid w:val="005821FA"/>
    <w:rsid w:val="005843E5"/>
    <w:rsid w:val="00585936"/>
    <w:rsid w:val="00590946"/>
    <w:rsid w:val="005A0BB0"/>
    <w:rsid w:val="005A0E1B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206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12A4"/>
    <w:rsid w:val="00641CD2"/>
    <w:rsid w:val="00642F03"/>
    <w:rsid w:val="00644F09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4FF4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3BF7"/>
    <w:rsid w:val="006E43B0"/>
    <w:rsid w:val="006E5A0C"/>
    <w:rsid w:val="006E7B7F"/>
    <w:rsid w:val="006F06A1"/>
    <w:rsid w:val="006F6268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CC4"/>
    <w:rsid w:val="00717A01"/>
    <w:rsid w:val="00721B3E"/>
    <w:rsid w:val="00722241"/>
    <w:rsid w:val="00724B0B"/>
    <w:rsid w:val="00725F30"/>
    <w:rsid w:val="0073094A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68BC"/>
    <w:rsid w:val="00781625"/>
    <w:rsid w:val="007847DA"/>
    <w:rsid w:val="00786685"/>
    <w:rsid w:val="00787D67"/>
    <w:rsid w:val="0079263D"/>
    <w:rsid w:val="00793327"/>
    <w:rsid w:val="00796FAE"/>
    <w:rsid w:val="007A58A7"/>
    <w:rsid w:val="007B3E07"/>
    <w:rsid w:val="007B41C3"/>
    <w:rsid w:val="007B463C"/>
    <w:rsid w:val="007B4905"/>
    <w:rsid w:val="007B5063"/>
    <w:rsid w:val="007B6901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6F22"/>
    <w:rsid w:val="007E78D6"/>
    <w:rsid w:val="007F1AB0"/>
    <w:rsid w:val="007F4E7C"/>
    <w:rsid w:val="007F51AE"/>
    <w:rsid w:val="007F6E42"/>
    <w:rsid w:val="0080008D"/>
    <w:rsid w:val="008103D4"/>
    <w:rsid w:val="00814DB7"/>
    <w:rsid w:val="008154A9"/>
    <w:rsid w:val="00816A89"/>
    <w:rsid w:val="00826EDA"/>
    <w:rsid w:val="008339A6"/>
    <w:rsid w:val="00834AC1"/>
    <w:rsid w:val="00835034"/>
    <w:rsid w:val="00835CBE"/>
    <w:rsid w:val="00836A98"/>
    <w:rsid w:val="00836FD1"/>
    <w:rsid w:val="0084465B"/>
    <w:rsid w:val="00852D9D"/>
    <w:rsid w:val="008551AA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3490"/>
    <w:rsid w:val="00874C30"/>
    <w:rsid w:val="00883175"/>
    <w:rsid w:val="00885594"/>
    <w:rsid w:val="008859DD"/>
    <w:rsid w:val="00887AEE"/>
    <w:rsid w:val="0089145F"/>
    <w:rsid w:val="00892293"/>
    <w:rsid w:val="00893C2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222A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8F747C"/>
    <w:rsid w:val="00903814"/>
    <w:rsid w:val="00905BAE"/>
    <w:rsid w:val="00906E01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2E0F"/>
    <w:rsid w:val="0095377D"/>
    <w:rsid w:val="00954955"/>
    <w:rsid w:val="00954BA8"/>
    <w:rsid w:val="0095576C"/>
    <w:rsid w:val="00956A88"/>
    <w:rsid w:val="0096002A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84903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A7AF0"/>
    <w:rsid w:val="009B3747"/>
    <w:rsid w:val="009B42A1"/>
    <w:rsid w:val="009C0C3E"/>
    <w:rsid w:val="009C2504"/>
    <w:rsid w:val="009C3A3D"/>
    <w:rsid w:val="009C3D60"/>
    <w:rsid w:val="009C53B3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387A"/>
    <w:rsid w:val="00AC5F8D"/>
    <w:rsid w:val="00AC61CB"/>
    <w:rsid w:val="00AD0C79"/>
    <w:rsid w:val="00AD16CE"/>
    <w:rsid w:val="00AD256F"/>
    <w:rsid w:val="00AD34DB"/>
    <w:rsid w:val="00AD439A"/>
    <w:rsid w:val="00AD591D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16BF"/>
    <w:rsid w:val="00B11D76"/>
    <w:rsid w:val="00B133FB"/>
    <w:rsid w:val="00B13EEB"/>
    <w:rsid w:val="00B167D4"/>
    <w:rsid w:val="00B17928"/>
    <w:rsid w:val="00B17DC4"/>
    <w:rsid w:val="00B26504"/>
    <w:rsid w:val="00B26953"/>
    <w:rsid w:val="00B337DF"/>
    <w:rsid w:val="00B33B60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3282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45E6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2483"/>
    <w:rsid w:val="00BF31F9"/>
    <w:rsid w:val="00BF6425"/>
    <w:rsid w:val="00BF7508"/>
    <w:rsid w:val="00C00DE2"/>
    <w:rsid w:val="00C024C5"/>
    <w:rsid w:val="00C0264E"/>
    <w:rsid w:val="00C03B5A"/>
    <w:rsid w:val="00C05897"/>
    <w:rsid w:val="00C1170C"/>
    <w:rsid w:val="00C126A5"/>
    <w:rsid w:val="00C15D3B"/>
    <w:rsid w:val="00C2037C"/>
    <w:rsid w:val="00C206E4"/>
    <w:rsid w:val="00C208BC"/>
    <w:rsid w:val="00C21D7B"/>
    <w:rsid w:val="00C23E0D"/>
    <w:rsid w:val="00C25B60"/>
    <w:rsid w:val="00C26012"/>
    <w:rsid w:val="00C26DEF"/>
    <w:rsid w:val="00C26F70"/>
    <w:rsid w:val="00C31AA3"/>
    <w:rsid w:val="00C345D8"/>
    <w:rsid w:val="00C34CC2"/>
    <w:rsid w:val="00C3619A"/>
    <w:rsid w:val="00C3735D"/>
    <w:rsid w:val="00C507D5"/>
    <w:rsid w:val="00C51007"/>
    <w:rsid w:val="00C52263"/>
    <w:rsid w:val="00C52C2F"/>
    <w:rsid w:val="00C53124"/>
    <w:rsid w:val="00C53410"/>
    <w:rsid w:val="00C54FB6"/>
    <w:rsid w:val="00C64D16"/>
    <w:rsid w:val="00C70DA0"/>
    <w:rsid w:val="00C71C82"/>
    <w:rsid w:val="00C72F60"/>
    <w:rsid w:val="00C76768"/>
    <w:rsid w:val="00C77184"/>
    <w:rsid w:val="00C8145C"/>
    <w:rsid w:val="00C81589"/>
    <w:rsid w:val="00C82A6D"/>
    <w:rsid w:val="00C86AA8"/>
    <w:rsid w:val="00C92122"/>
    <w:rsid w:val="00C9284D"/>
    <w:rsid w:val="00C9361F"/>
    <w:rsid w:val="00C9694B"/>
    <w:rsid w:val="00C96CA5"/>
    <w:rsid w:val="00CA32B1"/>
    <w:rsid w:val="00CA4D30"/>
    <w:rsid w:val="00CA71BA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1D46"/>
    <w:rsid w:val="00CE42F3"/>
    <w:rsid w:val="00CE6CAB"/>
    <w:rsid w:val="00CE7A6F"/>
    <w:rsid w:val="00CF0D30"/>
    <w:rsid w:val="00CF76DF"/>
    <w:rsid w:val="00D00897"/>
    <w:rsid w:val="00D03BAA"/>
    <w:rsid w:val="00D0714B"/>
    <w:rsid w:val="00D07CFC"/>
    <w:rsid w:val="00D12666"/>
    <w:rsid w:val="00D15FFB"/>
    <w:rsid w:val="00D16B20"/>
    <w:rsid w:val="00D20334"/>
    <w:rsid w:val="00D21828"/>
    <w:rsid w:val="00D306EA"/>
    <w:rsid w:val="00D3205B"/>
    <w:rsid w:val="00D35AC1"/>
    <w:rsid w:val="00D36500"/>
    <w:rsid w:val="00D3672E"/>
    <w:rsid w:val="00D36F6F"/>
    <w:rsid w:val="00D42A9F"/>
    <w:rsid w:val="00D43F7C"/>
    <w:rsid w:val="00D44600"/>
    <w:rsid w:val="00D4629F"/>
    <w:rsid w:val="00D477B4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A9A"/>
    <w:rsid w:val="00DD5B88"/>
    <w:rsid w:val="00DD6111"/>
    <w:rsid w:val="00DD64E3"/>
    <w:rsid w:val="00DE08B4"/>
    <w:rsid w:val="00DE4D46"/>
    <w:rsid w:val="00DF0ED7"/>
    <w:rsid w:val="00DF26D5"/>
    <w:rsid w:val="00DF303A"/>
    <w:rsid w:val="00DF3E99"/>
    <w:rsid w:val="00DF4F04"/>
    <w:rsid w:val="00E05A75"/>
    <w:rsid w:val="00E060BD"/>
    <w:rsid w:val="00E062CF"/>
    <w:rsid w:val="00E11082"/>
    <w:rsid w:val="00E113F2"/>
    <w:rsid w:val="00E114DE"/>
    <w:rsid w:val="00E12D5A"/>
    <w:rsid w:val="00E15674"/>
    <w:rsid w:val="00E160D1"/>
    <w:rsid w:val="00E21FE8"/>
    <w:rsid w:val="00E226AA"/>
    <w:rsid w:val="00E278AE"/>
    <w:rsid w:val="00E30D70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27D"/>
    <w:rsid w:val="00EA7E2C"/>
    <w:rsid w:val="00EB01FB"/>
    <w:rsid w:val="00EB27A1"/>
    <w:rsid w:val="00EB5A0D"/>
    <w:rsid w:val="00EB5EAA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B09"/>
    <w:rsid w:val="00F30D04"/>
    <w:rsid w:val="00F3358B"/>
    <w:rsid w:val="00F33925"/>
    <w:rsid w:val="00F35DCD"/>
    <w:rsid w:val="00F43ACE"/>
    <w:rsid w:val="00F46895"/>
    <w:rsid w:val="00F5376F"/>
    <w:rsid w:val="00F575AD"/>
    <w:rsid w:val="00F6028E"/>
    <w:rsid w:val="00F608CE"/>
    <w:rsid w:val="00F61305"/>
    <w:rsid w:val="00F61EBA"/>
    <w:rsid w:val="00F61EF7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3995"/>
    <w:rsid w:val="00FB4454"/>
    <w:rsid w:val="00FB4C04"/>
    <w:rsid w:val="00FB5CD7"/>
    <w:rsid w:val="00FC02E7"/>
    <w:rsid w:val="00FC1CB6"/>
    <w:rsid w:val="00FC2740"/>
    <w:rsid w:val="00FC33DE"/>
    <w:rsid w:val="00FC6D0D"/>
    <w:rsid w:val="00FD3A6A"/>
    <w:rsid w:val="00FD7B89"/>
    <w:rsid w:val="00FE1138"/>
    <w:rsid w:val="00FE1C5A"/>
    <w:rsid w:val="00FE1F35"/>
    <w:rsid w:val="00FE315B"/>
    <w:rsid w:val="00FE4180"/>
    <w:rsid w:val="00FE5F27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489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6555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jpg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image" Target="media/image15.jpg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740A71529217014A77A7BE1B4AF61D43F4DF40571498B25FD21E5BE642EB404D5C77CACFF0762C474DE57021A74705F5831BD74381318E1F0D06C4F775k7J" TargetMode="External"/><Relationship Id="rId19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5FF7-441C-4968-8570-8AC09E41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9616</TotalTime>
  <Pages>13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29637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61</cp:revision>
  <cp:lastPrinted>2026-05-27T04:07:00Z</cp:lastPrinted>
  <dcterms:created xsi:type="dcterms:W3CDTF">2006-11-29T03:02:00Z</dcterms:created>
  <dcterms:modified xsi:type="dcterms:W3CDTF">2026-05-27T04:09:00Z</dcterms:modified>
</cp:coreProperties>
</file>