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0F4D5F" w:rsidRDefault="000F4D5F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>ПОСТАНОВЛЕНИ</w:t>
      </w:r>
      <w:r w:rsidR="00F622AF">
        <w:rPr>
          <w:rFonts w:ascii="Liberation Serif" w:hAnsi="Liberation Serif" w:cs="Times New Roman"/>
          <w:b/>
          <w:sz w:val="28"/>
          <w:szCs w:val="28"/>
        </w:rPr>
        <w:t>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ОКРУГ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А</w:t>
      </w:r>
    </w:p>
    <w:p w:rsidR="008D0C81" w:rsidRPr="00F10B07" w:rsidRDefault="000F4D5F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0F4D5F" w:rsidRDefault="000F4D5F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8D0C81" w:rsidRPr="00B70266" w:rsidRDefault="00B70266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04.06.2026</w:t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  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862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п. Мартюш</w:t>
      </w:r>
    </w:p>
    <w:p w:rsidR="008D0C81" w:rsidRPr="00831FAB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831FAB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0F4D5F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0F4D5F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в </w:t>
      </w:r>
      <w:r w:rsidR="008F56BC" w:rsidRPr="000F4D5F">
        <w:rPr>
          <w:rFonts w:ascii="Liberation Serif" w:hAnsi="Liberation Serif" w:cs="Times New Roman"/>
          <w:b/>
          <w:sz w:val="28"/>
          <w:szCs w:val="28"/>
        </w:rPr>
        <w:t>с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665EDF" w:rsidRPr="000F4D5F">
        <w:rPr>
          <w:rFonts w:ascii="Liberation Serif" w:hAnsi="Liberation Serif" w:cs="Times New Roman"/>
          <w:b/>
          <w:sz w:val="28"/>
          <w:szCs w:val="28"/>
        </w:rPr>
        <w:t>П</w:t>
      </w:r>
      <w:r w:rsidR="0087450D" w:rsidRPr="000F4D5F">
        <w:rPr>
          <w:rFonts w:ascii="Liberation Serif" w:hAnsi="Liberation Serif" w:cs="Times New Roman"/>
          <w:b/>
          <w:sz w:val="28"/>
          <w:szCs w:val="28"/>
        </w:rPr>
        <w:t>окровское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0F4D5F">
        <w:rPr>
          <w:rFonts w:ascii="Liberation Serif" w:hAnsi="Liberation Serif" w:cs="Times New Roman"/>
          <w:b/>
          <w:sz w:val="28"/>
          <w:szCs w:val="28"/>
        </w:rPr>
        <w:t xml:space="preserve">муниципального </w:t>
      </w:r>
      <w:r w:rsidR="005F486C" w:rsidRPr="000F4D5F">
        <w:rPr>
          <w:rFonts w:ascii="Liberation Serif" w:hAnsi="Liberation Serif" w:cs="Times New Roman"/>
          <w:b/>
          <w:sz w:val="28"/>
          <w:szCs w:val="28"/>
        </w:rPr>
        <w:t>округа</w:t>
      </w:r>
      <w:r w:rsidR="001465E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31FAB" w:rsidRDefault="0028621D" w:rsidP="00FE2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28621D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F622AF"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28621D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831FAB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831FAB">
        <w:rPr>
          <w:rFonts w:ascii="Liberation Serif" w:hAnsi="Liberation Serif" w:cs="Times New Roman"/>
          <w:sz w:val="28"/>
          <w:szCs w:val="28"/>
        </w:rPr>
        <w:t>ым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831FAB">
        <w:rPr>
          <w:rFonts w:ascii="Liberation Serif" w:hAnsi="Liberation Serif" w:cs="Times New Roman"/>
          <w:sz w:val="28"/>
          <w:szCs w:val="28"/>
        </w:rPr>
        <w:t>ом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831FAB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831FAB" w:rsidRPr="00F10B07">
        <w:rPr>
          <w:rFonts w:ascii="Liberation Serif" w:hAnsi="Liberation Serif" w:cs="Times New Roman"/>
          <w:sz w:val="28"/>
          <w:szCs w:val="28"/>
        </w:rPr>
        <w:t>Ф</w:t>
      </w:r>
      <w:r w:rsidR="00831FAB">
        <w:rPr>
          <w:rFonts w:ascii="Liberation Serif" w:hAnsi="Liberation Serif" w:cs="Times New Roman"/>
          <w:sz w:val="28"/>
          <w:szCs w:val="28"/>
        </w:rPr>
        <w:t>едерации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>Решением Думы Каменского городского округа от 16.09.2021 № 612 «Об утверждении Положения об организации и проведении публичных слушаний по вопросам градостроительной деятельности на территории Каменского городского округа»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831FAB">
        <w:rPr>
          <w:rFonts w:ascii="Liberation Serif" w:hAnsi="Liberation Serif" w:cs="Times New Roman"/>
          <w:sz w:val="28"/>
          <w:szCs w:val="28"/>
        </w:rPr>
        <w:t>муниципальный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», утвержденными Решением Думы Каменского городского округа от 27.06.2013 года №125</w:t>
      </w:r>
      <w:r>
        <w:rPr>
          <w:rFonts w:ascii="Liberation Serif" w:hAnsi="Liberation Serif" w:cs="Times New Roman"/>
          <w:sz w:val="28"/>
          <w:szCs w:val="28"/>
        </w:rPr>
        <w:t xml:space="preserve">             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(в редакции</w:t>
      </w:r>
      <w:r w:rsidR="00831FAB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от </w:t>
      </w:r>
      <w:r>
        <w:rPr>
          <w:rFonts w:ascii="Liberation Serif" w:hAnsi="Liberation Serif" w:cs="Times New Roman"/>
          <w:sz w:val="28"/>
          <w:szCs w:val="28"/>
        </w:rPr>
        <w:t>18</w:t>
      </w:r>
      <w:r w:rsidR="00831FAB" w:rsidRPr="00F10B07">
        <w:rPr>
          <w:rFonts w:ascii="Liberation Serif" w:hAnsi="Liberation Serif" w:cs="Times New Roman"/>
          <w:sz w:val="28"/>
          <w:szCs w:val="28"/>
        </w:rPr>
        <w:t>.</w:t>
      </w:r>
      <w:r w:rsidR="00831FAB">
        <w:rPr>
          <w:rFonts w:ascii="Liberation Serif" w:hAnsi="Liberation Serif" w:cs="Times New Roman"/>
          <w:sz w:val="28"/>
          <w:szCs w:val="28"/>
        </w:rPr>
        <w:t>0</w:t>
      </w:r>
      <w:r>
        <w:rPr>
          <w:rFonts w:ascii="Liberation Serif" w:hAnsi="Liberation Serif" w:cs="Times New Roman"/>
          <w:sz w:val="28"/>
          <w:szCs w:val="28"/>
        </w:rPr>
        <w:t>3</w:t>
      </w:r>
      <w:r w:rsidR="00831FAB" w:rsidRPr="00F10B07">
        <w:rPr>
          <w:rFonts w:ascii="Liberation Serif" w:hAnsi="Liberation Serif" w:cs="Times New Roman"/>
          <w:sz w:val="28"/>
          <w:szCs w:val="28"/>
        </w:rPr>
        <w:t>.20</w:t>
      </w:r>
      <w:r w:rsidR="00831FAB">
        <w:rPr>
          <w:rFonts w:ascii="Liberation Serif" w:hAnsi="Liberation Serif" w:cs="Times New Roman"/>
          <w:sz w:val="28"/>
          <w:szCs w:val="28"/>
        </w:rPr>
        <w:t>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 xml:space="preserve">    </w:t>
      </w:r>
      <w:r w:rsidR="00831FAB" w:rsidRPr="00F10B07">
        <w:rPr>
          <w:rFonts w:ascii="Liberation Serif" w:hAnsi="Liberation Serif" w:cs="Times New Roman"/>
          <w:sz w:val="28"/>
          <w:szCs w:val="28"/>
        </w:rPr>
        <w:t>№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66</w:t>
      </w:r>
      <w:r w:rsidR="00831FAB">
        <w:rPr>
          <w:rFonts w:ascii="Liberation Serif" w:hAnsi="Liberation Serif" w:cs="Times New Roman"/>
          <w:sz w:val="28"/>
          <w:szCs w:val="28"/>
        </w:rPr>
        <w:t>8</w:t>
      </w:r>
      <w:r w:rsidR="00831FAB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831FAB">
        <w:rPr>
          <w:rFonts w:ascii="Liberation Serif" w:hAnsi="Liberation Serif" w:cs="Times New Roman"/>
          <w:sz w:val="28"/>
          <w:szCs w:val="28"/>
        </w:rPr>
        <w:t>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>
        <w:rPr>
          <w:rFonts w:ascii="Liberation Serif" w:hAnsi="Liberation Serif" w:cs="Times New Roman"/>
          <w:sz w:val="28"/>
          <w:szCs w:val="28"/>
        </w:rPr>
        <w:t>муниципального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,</w:t>
      </w:r>
      <w:r w:rsidR="00831FAB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 w:rsidR="00EC4D05">
        <w:rPr>
          <w:rFonts w:ascii="Liberation Serif" w:hAnsi="Liberation Serif" w:cs="Times New Roman"/>
          <w:sz w:val="28"/>
          <w:szCs w:val="28"/>
        </w:rPr>
        <w:t>07</w:t>
      </w:r>
      <w:r w:rsidR="00831FAB">
        <w:rPr>
          <w:rFonts w:ascii="Liberation Serif" w:hAnsi="Liberation Serif" w:cs="Times New Roman"/>
          <w:sz w:val="28"/>
          <w:szCs w:val="28"/>
        </w:rPr>
        <w:t>.0</w:t>
      </w:r>
      <w:r w:rsidR="00EC4D05">
        <w:rPr>
          <w:rFonts w:ascii="Liberation Serif" w:hAnsi="Liberation Serif" w:cs="Times New Roman"/>
          <w:sz w:val="28"/>
          <w:szCs w:val="28"/>
        </w:rPr>
        <w:t>5</w:t>
      </w:r>
      <w:r w:rsidR="00831FAB">
        <w:rPr>
          <w:rFonts w:ascii="Liberation Serif" w:hAnsi="Liberation Serif" w:cs="Times New Roman"/>
          <w:sz w:val="28"/>
          <w:szCs w:val="28"/>
        </w:rPr>
        <w:t>.202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831FAB">
        <w:rPr>
          <w:rFonts w:ascii="Liberation Serif" w:hAnsi="Liberation Serif" w:cs="Times New Roman"/>
          <w:sz w:val="28"/>
          <w:szCs w:val="28"/>
        </w:rPr>
        <w:t xml:space="preserve"> года,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результатах публичных слушаний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от 0</w:t>
      </w:r>
      <w:r w:rsidR="00EC4D05">
        <w:rPr>
          <w:rFonts w:ascii="Liberation Serif" w:hAnsi="Liberation Serif" w:cs="Times New Roman"/>
          <w:color w:val="000000"/>
          <w:sz w:val="28"/>
          <w:szCs w:val="28"/>
        </w:rPr>
        <w:t>8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.0</w:t>
      </w:r>
      <w:r w:rsidR="00EC4D05">
        <w:rPr>
          <w:rFonts w:ascii="Liberation Serif" w:hAnsi="Liberation Serif" w:cs="Times New Roman"/>
          <w:color w:val="000000"/>
          <w:sz w:val="28"/>
          <w:szCs w:val="28"/>
        </w:rPr>
        <w:t>5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.202</w:t>
      </w:r>
      <w:r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31FAB" w:rsidRDefault="008D0C81" w:rsidP="008455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1. 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7450D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 xml:space="preserve">разрешения на условно разрешенный вид использования 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>«для ведения личного подсобного хозяйства (приусадебный земельный участок)» (2.2), в отношении образуемого земельного участка (согласно представленной схемы),</w:t>
      </w:r>
      <w:r w:rsidR="009371B8" w:rsidRPr="009371B8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371B8">
        <w:rPr>
          <w:rFonts w:ascii="Liberation Serif" w:eastAsia="Times New Roman" w:hAnsi="Liberation Serif" w:cs="Times New Roman"/>
          <w:sz w:val="28"/>
          <w:szCs w:val="28"/>
        </w:rPr>
        <w:t>1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371</w:t>
      </w:r>
      <w:r w:rsidR="009371B8">
        <w:rPr>
          <w:rFonts w:ascii="Liberation Serif" w:eastAsia="Times New Roman" w:hAnsi="Liberation Serif" w:cs="Times New Roman"/>
          <w:sz w:val="28"/>
          <w:szCs w:val="28"/>
        </w:rPr>
        <w:t xml:space="preserve"> кв.м., из которой в частной собственности заявителя 7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75</w:t>
      </w:r>
      <w:r w:rsidR="009371B8">
        <w:rPr>
          <w:rFonts w:ascii="Liberation Serif" w:eastAsia="Times New Roman" w:hAnsi="Liberation Serif" w:cs="Times New Roman"/>
          <w:sz w:val="28"/>
          <w:szCs w:val="28"/>
        </w:rPr>
        <w:t xml:space="preserve"> кв.м., </w:t>
      </w:r>
      <w:r w:rsidR="009371B8" w:rsidRPr="00B815C8">
        <w:rPr>
          <w:rFonts w:ascii="Liberation Serif" w:eastAsia="Times New Roman" w:hAnsi="Liberation Serif" w:cs="Times New Roman"/>
          <w:sz w:val="28"/>
          <w:szCs w:val="28"/>
          <w:lang w:eastAsia="en-US"/>
        </w:rPr>
        <w:t>в государственной и муниципальной неразграниченной собственности</w:t>
      </w:r>
      <w:r w:rsidR="009371B8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5</w:t>
      </w:r>
      <w:r w:rsidR="009371B8">
        <w:rPr>
          <w:rFonts w:ascii="Liberation Serif" w:eastAsia="Times New Roman" w:hAnsi="Liberation Serif" w:cs="Times New Roman"/>
          <w:sz w:val="28"/>
          <w:szCs w:val="28"/>
        </w:rPr>
        <w:t>9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6</w:t>
      </w:r>
      <w:r w:rsidR="009371B8" w:rsidRPr="00227906">
        <w:rPr>
          <w:rFonts w:ascii="Liberation Serif" w:eastAsia="Times New Roman" w:hAnsi="Liberation Serif" w:cs="Times New Roman"/>
          <w:sz w:val="28"/>
          <w:szCs w:val="28"/>
        </w:rPr>
        <w:t xml:space="preserve"> кв.м., </w:t>
      </w:r>
      <w:r w:rsidR="009371B8">
        <w:rPr>
          <w:rFonts w:ascii="Liberation Serif" w:eastAsia="Times New Roman" w:hAnsi="Liberation Serif" w:cs="Times New Roman"/>
          <w:sz w:val="28"/>
          <w:szCs w:val="28"/>
        </w:rPr>
        <w:t>м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>естоположение: Российская Федерация, Свердловская область, Каменский муниципальный округ, с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ело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 xml:space="preserve"> Покровское, ул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ица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 xml:space="preserve"> Ленина, 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земельный участок 132А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 xml:space="preserve">  находящегося в территориальной зоне ОЖ (Зона общественно-жилая) для перераспределения земельного участка с кадастровым номером 66:12:220100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2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>: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7</w:t>
      </w:r>
      <w:r w:rsidR="0042722E">
        <w:rPr>
          <w:rFonts w:ascii="Liberation Serif" w:eastAsia="Times New Roman" w:hAnsi="Liberation Serif" w:cs="Times New Roman"/>
          <w:sz w:val="28"/>
          <w:szCs w:val="28"/>
        </w:rPr>
        <w:t>91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 xml:space="preserve"> по обращению 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Скляр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Марины</w:t>
      </w:r>
      <w:r w:rsidR="0028621D" w:rsidRPr="0028621D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C4D05">
        <w:rPr>
          <w:rFonts w:ascii="Liberation Serif" w:eastAsia="Times New Roman" w:hAnsi="Liberation Serif" w:cs="Times New Roman"/>
          <w:sz w:val="28"/>
          <w:szCs w:val="28"/>
        </w:rPr>
        <w:t>Александровны</w:t>
      </w:r>
      <w:r w:rsidR="00831FAB"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FE28A9" w:rsidRPr="008455D3" w:rsidRDefault="008C6BA4" w:rsidP="008C6BA4">
      <w:pPr>
        <w:pStyle w:val="a8"/>
        <w:shd w:val="clear" w:color="auto" w:fill="FFFFFF"/>
        <w:tabs>
          <w:tab w:val="left" w:pos="0"/>
        </w:tabs>
        <w:spacing w:after="0" w:line="240" w:lineRule="auto"/>
        <w:ind w:left="0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>
        <w:rPr>
          <w:rFonts w:ascii="Liberation Serif" w:eastAsia="Times New Roman" w:hAnsi="Liberation Serif" w:cs="Times New Roman"/>
          <w:bCs/>
          <w:sz w:val="28"/>
          <w:szCs w:val="28"/>
        </w:rPr>
        <w:tab/>
        <w:t>2. 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>Заявителю (</w:t>
      </w:r>
      <w:r w:rsidR="00EC4D05">
        <w:rPr>
          <w:rFonts w:ascii="Liberation Serif" w:eastAsia="Times New Roman" w:hAnsi="Liberation Serif" w:cs="Times New Roman"/>
          <w:bCs/>
          <w:sz w:val="28"/>
          <w:szCs w:val="28"/>
        </w:rPr>
        <w:t>Скляр</w:t>
      </w:r>
      <w:r>
        <w:rPr>
          <w:rFonts w:ascii="Liberation Serif" w:eastAsia="Times New Roman" w:hAnsi="Liberation Serif" w:cs="Times New Roman"/>
          <w:bCs/>
          <w:sz w:val="28"/>
          <w:szCs w:val="28"/>
        </w:rPr>
        <w:t xml:space="preserve"> </w:t>
      </w:r>
      <w:r w:rsidR="00EC4D05">
        <w:rPr>
          <w:rFonts w:ascii="Liberation Serif" w:eastAsia="Times New Roman" w:hAnsi="Liberation Serif" w:cs="Times New Roman"/>
          <w:bCs/>
          <w:sz w:val="28"/>
          <w:szCs w:val="28"/>
        </w:rPr>
        <w:t>Марине</w:t>
      </w:r>
      <w:r>
        <w:rPr>
          <w:rFonts w:ascii="Liberation Serif" w:eastAsia="Times New Roman" w:hAnsi="Liberation Serif" w:cs="Times New Roman"/>
          <w:bCs/>
          <w:sz w:val="28"/>
          <w:szCs w:val="28"/>
        </w:rPr>
        <w:t xml:space="preserve"> </w:t>
      </w:r>
      <w:r w:rsidR="00EC4D05">
        <w:rPr>
          <w:rFonts w:ascii="Liberation Serif" w:eastAsia="Times New Roman" w:hAnsi="Liberation Serif" w:cs="Times New Roman"/>
          <w:bCs/>
          <w:sz w:val="28"/>
          <w:szCs w:val="28"/>
        </w:rPr>
        <w:t>Александровне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>):</w:t>
      </w:r>
    </w:p>
    <w:p w:rsidR="00FE28A9" w:rsidRDefault="00FE28A9" w:rsidP="00BF69F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FE28A9">
        <w:rPr>
          <w:rFonts w:ascii="Liberation Serif" w:eastAsia="Times New Roman" w:hAnsi="Liberation Serif" w:cs="Times New Roman"/>
          <w:bCs/>
          <w:sz w:val="28"/>
          <w:szCs w:val="28"/>
        </w:rPr>
        <w:t>обратиться в Управление Федеральной службы государственной регистрации, кадастра и картографии по Свердловской области для внесения соответствующих изменений в Государственный кадастр недвижимости;</w:t>
      </w:r>
    </w:p>
    <w:p w:rsidR="00FE28A9" w:rsidRPr="00BF69FF" w:rsidRDefault="00FE28A9" w:rsidP="00BF69F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BF69FF">
        <w:rPr>
          <w:rFonts w:ascii="Liberation Serif" w:eastAsia="Times New Roman" w:hAnsi="Liberation Serif" w:cs="Times New Roman"/>
          <w:bCs/>
          <w:sz w:val="28"/>
          <w:szCs w:val="28"/>
        </w:rPr>
        <w:lastRenderedPageBreak/>
        <w:t>обеспечить использование земельного участка в соответствии с видом разрешенного использования, указанным в пункте 1 настоящего  постановления.</w:t>
      </w:r>
    </w:p>
    <w:p w:rsidR="00831FAB" w:rsidRPr="00831FAB" w:rsidRDefault="00831FAB" w:rsidP="00BF69F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831FAB">
        <w:rPr>
          <w:rFonts w:ascii="Liberation Serif" w:hAnsi="Liberation Serif" w:cs="Times New Roman"/>
          <w:sz w:val="28"/>
          <w:szCs w:val="28"/>
        </w:rPr>
        <w:t xml:space="preserve">   </w:t>
      </w:r>
      <w:r w:rsidRPr="00831FAB">
        <w:rPr>
          <w:rFonts w:ascii="Liberation Serif" w:hAnsi="Liberation Serif" w:cs="Times New Roman"/>
          <w:sz w:val="28"/>
          <w:szCs w:val="28"/>
        </w:rPr>
        <w:tab/>
      </w:r>
      <w:r w:rsidR="00E6411E">
        <w:rPr>
          <w:rFonts w:ascii="Liberation Serif" w:hAnsi="Liberation Serif" w:cs="Times New Roman"/>
          <w:sz w:val="28"/>
          <w:szCs w:val="28"/>
        </w:rPr>
        <w:t>3</w:t>
      </w:r>
      <w:r w:rsidRPr="00831FAB">
        <w:rPr>
          <w:rFonts w:ascii="Liberation Serif" w:hAnsi="Liberation Serif" w:cs="Times New Roman"/>
          <w:sz w:val="28"/>
          <w:szCs w:val="28"/>
        </w:rPr>
        <w:t>.</w:t>
      </w:r>
      <w:r w:rsidR="00BF69FF">
        <w:rPr>
          <w:rFonts w:ascii="Liberation Serif" w:hAnsi="Liberation Serif" w:cs="Times New Roman"/>
          <w:sz w:val="28"/>
          <w:szCs w:val="28"/>
        </w:rPr>
        <w:t xml:space="preserve"> </w:t>
      </w:r>
      <w:r w:rsidRPr="00831FAB">
        <w:rPr>
          <w:rFonts w:ascii="Liberation Serif" w:eastAsia="Times New Roman" w:hAnsi="Liberation Serif" w:cs="Times New Roman CYR"/>
          <w:sz w:val="28"/>
          <w:szCs w:val="28"/>
        </w:rPr>
        <w:t>Контроль исполнения настоящего постановления возложить                        на</w:t>
      </w:r>
      <w:r w:rsidR="00636B67">
        <w:rPr>
          <w:rFonts w:ascii="Liberation Serif" w:eastAsia="Times New Roman" w:hAnsi="Liberation Serif" w:cs="Times New Roman CYR"/>
          <w:sz w:val="28"/>
          <w:szCs w:val="28"/>
        </w:rPr>
        <w:t xml:space="preserve"> </w:t>
      </w:r>
      <w:r w:rsidR="008A2780">
        <w:rPr>
          <w:rFonts w:ascii="Liberation Serif" w:eastAsia="Times New Roman" w:hAnsi="Liberation Serif" w:cs="Times New Roman CYR"/>
          <w:sz w:val="28"/>
          <w:szCs w:val="28"/>
        </w:rPr>
        <w:t>и</w:t>
      </w:r>
      <w:r w:rsidR="00F622AF">
        <w:rPr>
          <w:rFonts w:ascii="Liberation Serif" w:eastAsia="Times New Roman" w:hAnsi="Liberation Serif" w:cs="Times New Roman CYR"/>
          <w:sz w:val="28"/>
          <w:szCs w:val="28"/>
        </w:rPr>
        <w:t xml:space="preserve">сполняющую </w:t>
      </w:r>
      <w:r w:rsidR="00636B67">
        <w:rPr>
          <w:rFonts w:ascii="Liberation Serif" w:eastAsia="Times New Roman" w:hAnsi="Liberation Serif" w:cs="Times New Roman CYR"/>
          <w:sz w:val="28"/>
          <w:szCs w:val="28"/>
        </w:rPr>
        <w:t>о</w:t>
      </w:r>
      <w:r w:rsidR="00F622AF">
        <w:rPr>
          <w:rFonts w:ascii="Liberation Serif" w:eastAsia="Times New Roman" w:hAnsi="Liberation Serif" w:cs="Times New Roman CYR"/>
          <w:sz w:val="28"/>
          <w:szCs w:val="28"/>
        </w:rPr>
        <w:t>бязанности</w:t>
      </w:r>
      <w:r w:rsidR="00636B67">
        <w:rPr>
          <w:rFonts w:ascii="Liberation Serif" w:eastAsia="Times New Roman" w:hAnsi="Liberation Serif" w:cs="Times New Roman CYR"/>
          <w:sz w:val="28"/>
          <w:szCs w:val="28"/>
        </w:rPr>
        <w:t xml:space="preserve"> </w:t>
      </w:r>
      <w:r w:rsidRPr="00831FAB">
        <w:rPr>
          <w:rFonts w:ascii="Liberation Serif" w:hAnsi="Liberation Serif" w:cs="Times New Roman"/>
          <w:sz w:val="28"/>
          <w:szCs w:val="28"/>
        </w:rPr>
        <w:t xml:space="preserve">заместителя Главы администрации по вопросам ЖКХ, строительства, энергетики и связи </w:t>
      </w:r>
      <w:r w:rsidR="00636B67">
        <w:rPr>
          <w:rFonts w:ascii="Liberation Serif" w:hAnsi="Liberation Serif" w:cs="Times New Roman"/>
          <w:sz w:val="28"/>
          <w:szCs w:val="28"/>
        </w:rPr>
        <w:t>Ю</w:t>
      </w:r>
      <w:r w:rsidRPr="00831FAB">
        <w:rPr>
          <w:rFonts w:ascii="Liberation Serif" w:hAnsi="Liberation Serif" w:cs="Times New Roman"/>
          <w:sz w:val="28"/>
          <w:szCs w:val="28"/>
        </w:rPr>
        <w:t>.</w:t>
      </w:r>
      <w:r w:rsidR="00636B67">
        <w:rPr>
          <w:rFonts w:ascii="Liberation Serif" w:hAnsi="Liberation Serif" w:cs="Times New Roman"/>
          <w:sz w:val="28"/>
          <w:szCs w:val="28"/>
        </w:rPr>
        <w:t>С</w:t>
      </w:r>
      <w:r w:rsidRPr="00831FAB">
        <w:rPr>
          <w:rFonts w:ascii="Liberation Serif" w:hAnsi="Liberation Serif" w:cs="Times New Roman"/>
          <w:sz w:val="28"/>
          <w:szCs w:val="28"/>
        </w:rPr>
        <w:t xml:space="preserve">. </w:t>
      </w:r>
      <w:r w:rsidR="00636B67">
        <w:rPr>
          <w:rFonts w:ascii="Liberation Serif" w:hAnsi="Liberation Serif" w:cs="Times New Roman"/>
          <w:sz w:val="28"/>
          <w:szCs w:val="28"/>
        </w:rPr>
        <w:t>Степанову</w:t>
      </w:r>
      <w:r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831FAB" w:rsidRPr="00831FAB" w:rsidRDefault="00E6411E" w:rsidP="00831F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831FAB" w:rsidRPr="00831FAB">
        <w:rPr>
          <w:rFonts w:ascii="Liberation Serif" w:hAnsi="Liberation Serif" w:cs="Times New Roman"/>
          <w:sz w:val="28"/>
          <w:szCs w:val="28"/>
        </w:rPr>
        <w:t xml:space="preserve">. Опубликовать настоящее постановление в газете «Пламя» и разместить на официальном сайте муниципального </w:t>
      </w:r>
      <w:r w:rsidR="00831FAB" w:rsidRPr="00831FAB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://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-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31FAB" w:rsidRPr="00831FAB" w:rsidRDefault="00831FAB" w:rsidP="00831FAB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</w:p>
    <w:p w:rsidR="00831FAB" w:rsidRPr="00831FAB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EF07BF" w:rsidRPr="00F10B07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831FAB">
        <w:rPr>
          <w:rFonts w:ascii="Liberation Serif" w:eastAsia="Times New Roman" w:hAnsi="Liberation Serif" w:cs="Times New Roman"/>
          <w:sz w:val="28"/>
          <w:szCs w:val="28"/>
        </w:rPr>
        <w:t>Глава муниципального округа                                                              А.Ю. Кошкаров</w:t>
      </w:r>
    </w:p>
    <w:sectPr w:rsidR="00EF07BF" w:rsidRPr="00F10B07" w:rsidSect="00146B71">
      <w:headerReference w:type="even" r:id="rId9"/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0C5" w:rsidRDefault="005860C5" w:rsidP="00EF07BF">
      <w:pPr>
        <w:spacing w:after="0" w:line="240" w:lineRule="auto"/>
      </w:pPr>
      <w:r>
        <w:separator/>
      </w:r>
    </w:p>
  </w:endnote>
  <w:endnote w:type="continuationSeparator" w:id="0">
    <w:p w:rsidR="005860C5" w:rsidRDefault="005860C5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0C5" w:rsidRDefault="005860C5" w:rsidP="00EF07BF">
      <w:pPr>
        <w:spacing w:after="0" w:line="240" w:lineRule="auto"/>
      </w:pPr>
      <w:r>
        <w:separator/>
      </w:r>
    </w:p>
  </w:footnote>
  <w:footnote w:type="continuationSeparator" w:id="0">
    <w:p w:rsidR="005860C5" w:rsidRDefault="005860C5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586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0266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5860C5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5860C5" w:rsidP="00F2118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2DD"/>
    <w:multiLevelType w:val="hybridMultilevel"/>
    <w:tmpl w:val="152ED150"/>
    <w:lvl w:ilvl="0" w:tplc="D3F053D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696744"/>
    <w:multiLevelType w:val="hybridMultilevel"/>
    <w:tmpl w:val="560C9A20"/>
    <w:lvl w:ilvl="0" w:tplc="19F056E8">
      <w:start w:val="1"/>
      <w:numFmt w:val="decimal"/>
      <w:suff w:val="space"/>
      <w:lvlText w:val="%1)"/>
      <w:lvlJc w:val="left"/>
      <w:pPr>
        <w:ind w:left="70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1767295"/>
    <w:multiLevelType w:val="hybridMultilevel"/>
    <w:tmpl w:val="02DACF44"/>
    <w:lvl w:ilvl="0" w:tplc="C74677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1B1FE8"/>
    <w:multiLevelType w:val="hybridMultilevel"/>
    <w:tmpl w:val="F7AAF8A8"/>
    <w:lvl w:ilvl="0" w:tplc="8D3223C0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33DA"/>
    <w:rsid w:val="00085077"/>
    <w:rsid w:val="000A1205"/>
    <w:rsid w:val="000D79A7"/>
    <w:rsid w:val="000F3BB4"/>
    <w:rsid w:val="000F4B3E"/>
    <w:rsid w:val="000F4D5F"/>
    <w:rsid w:val="0013541C"/>
    <w:rsid w:val="001465E7"/>
    <w:rsid w:val="00146B71"/>
    <w:rsid w:val="00177194"/>
    <w:rsid w:val="00184AE9"/>
    <w:rsid w:val="0028621D"/>
    <w:rsid w:val="00290E90"/>
    <w:rsid w:val="002A0887"/>
    <w:rsid w:val="002E4A41"/>
    <w:rsid w:val="003029BC"/>
    <w:rsid w:val="003E3FEE"/>
    <w:rsid w:val="004140A1"/>
    <w:rsid w:val="00416521"/>
    <w:rsid w:val="0042722E"/>
    <w:rsid w:val="00433324"/>
    <w:rsid w:val="00437FC1"/>
    <w:rsid w:val="004544CF"/>
    <w:rsid w:val="00456B58"/>
    <w:rsid w:val="004727E1"/>
    <w:rsid w:val="004940A7"/>
    <w:rsid w:val="004A44BC"/>
    <w:rsid w:val="004B34F1"/>
    <w:rsid w:val="005141EB"/>
    <w:rsid w:val="005860C5"/>
    <w:rsid w:val="005A0775"/>
    <w:rsid w:val="005B0A57"/>
    <w:rsid w:val="005F486C"/>
    <w:rsid w:val="005F6039"/>
    <w:rsid w:val="00636B67"/>
    <w:rsid w:val="006465BD"/>
    <w:rsid w:val="00665EDF"/>
    <w:rsid w:val="0066619B"/>
    <w:rsid w:val="006E0371"/>
    <w:rsid w:val="006E5436"/>
    <w:rsid w:val="007005F6"/>
    <w:rsid w:val="00726F53"/>
    <w:rsid w:val="00784F64"/>
    <w:rsid w:val="007936C4"/>
    <w:rsid w:val="007B3AFD"/>
    <w:rsid w:val="007E424C"/>
    <w:rsid w:val="00814FCE"/>
    <w:rsid w:val="00831FAB"/>
    <w:rsid w:val="008455D3"/>
    <w:rsid w:val="008718E0"/>
    <w:rsid w:val="0087450D"/>
    <w:rsid w:val="00874B48"/>
    <w:rsid w:val="008A2780"/>
    <w:rsid w:val="008A6AFB"/>
    <w:rsid w:val="008C6BA4"/>
    <w:rsid w:val="008D0C81"/>
    <w:rsid w:val="008E1779"/>
    <w:rsid w:val="008F56BC"/>
    <w:rsid w:val="009371B8"/>
    <w:rsid w:val="00964F39"/>
    <w:rsid w:val="00972B60"/>
    <w:rsid w:val="00997A1C"/>
    <w:rsid w:val="00A053D1"/>
    <w:rsid w:val="00A36B13"/>
    <w:rsid w:val="00A809C7"/>
    <w:rsid w:val="00AA2F3A"/>
    <w:rsid w:val="00AD2E39"/>
    <w:rsid w:val="00B126B4"/>
    <w:rsid w:val="00B2369F"/>
    <w:rsid w:val="00B53598"/>
    <w:rsid w:val="00B61C3D"/>
    <w:rsid w:val="00B70266"/>
    <w:rsid w:val="00B8697A"/>
    <w:rsid w:val="00B93C55"/>
    <w:rsid w:val="00BB365A"/>
    <w:rsid w:val="00BB7FB9"/>
    <w:rsid w:val="00BC1F19"/>
    <w:rsid w:val="00BC39E5"/>
    <w:rsid w:val="00BC623C"/>
    <w:rsid w:val="00BF69FF"/>
    <w:rsid w:val="00C26662"/>
    <w:rsid w:val="00CD1764"/>
    <w:rsid w:val="00CE3994"/>
    <w:rsid w:val="00CF77C4"/>
    <w:rsid w:val="00D256DC"/>
    <w:rsid w:val="00D453A8"/>
    <w:rsid w:val="00D621B5"/>
    <w:rsid w:val="00DA1736"/>
    <w:rsid w:val="00E149DA"/>
    <w:rsid w:val="00E62802"/>
    <w:rsid w:val="00E628EE"/>
    <w:rsid w:val="00E6411E"/>
    <w:rsid w:val="00EA3413"/>
    <w:rsid w:val="00EC4D05"/>
    <w:rsid w:val="00EF07BF"/>
    <w:rsid w:val="00F06DE1"/>
    <w:rsid w:val="00F10B07"/>
    <w:rsid w:val="00F2728A"/>
    <w:rsid w:val="00F304F6"/>
    <w:rsid w:val="00F454C2"/>
    <w:rsid w:val="00F54081"/>
    <w:rsid w:val="00F622AF"/>
    <w:rsid w:val="00F72062"/>
    <w:rsid w:val="00F72C68"/>
    <w:rsid w:val="00F94694"/>
    <w:rsid w:val="00FA60A8"/>
    <w:rsid w:val="00F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4</cp:revision>
  <cp:lastPrinted>2026-06-04T08:59:00Z</cp:lastPrinted>
  <dcterms:created xsi:type="dcterms:W3CDTF">2026-05-29T10:07:00Z</dcterms:created>
  <dcterms:modified xsi:type="dcterms:W3CDTF">2026-06-04T08:59:00Z</dcterms:modified>
</cp:coreProperties>
</file>