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53C9C" w:rsidRPr="00A509A6" w:rsidRDefault="00E53C9C" w:rsidP="00E53C9C">
      <w:pPr>
        <w:jc w:val="center"/>
        <w:rPr>
          <w:b/>
          <w:szCs w:val="28"/>
        </w:rPr>
      </w:pPr>
      <w:r w:rsidRPr="00A509A6">
        <w:rPr>
          <w:b/>
          <w:noProof/>
          <w:szCs w:val="28"/>
          <w:lang w:eastAsia="ru-RU" w:bidi="ar-SA"/>
        </w:rPr>
        <w:drawing>
          <wp:inline distT="0" distB="0" distL="0" distR="0" wp14:anchorId="796BEC3F" wp14:editId="3C53230D">
            <wp:extent cx="554355" cy="68389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C9C" w:rsidRPr="00A509A6" w:rsidRDefault="00E53C9C" w:rsidP="00E53C9C">
      <w:pPr>
        <w:jc w:val="center"/>
        <w:rPr>
          <w:b/>
          <w:sz w:val="32"/>
          <w:szCs w:val="32"/>
        </w:rPr>
      </w:pPr>
      <w:r w:rsidRPr="00A509A6">
        <w:rPr>
          <w:b/>
          <w:sz w:val="32"/>
          <w:szCs w:val="32"/>
        </w:rPr>
        <w:t>ПОСТАНОВЛЕНИЕ</w:t>
      </w:r>
    </w:p>
    <w:p w:rsidR="00E53C9C" w:rsidRPr="00A509A6" w:rsidRDefault="00E53C9C" w:rsidP="00E53C9C">
      <w:pPr>
        <w:jc w:val="center"/>
        <w:rPr>
          <w:b/>
          <w:sz w:val="28"/>
          <w:szCs w:val="28"/>
        </w:rPr>
      </w:pPr>
      <w:r w:rsidRPr="00A509A6">
        <w:rPr>
          <w:b/>
          <w:sz w:val="28"/>
          <w:szCs w:val="28"/>
        </w:rPr>
        <w:t>ГЛАВЫ КАМЕНСКОГО МУНИЦИПАЛЬНОГО ОКРУГА</w:t>
      </w:r>
    </w:p>
    <w:p w:rsidR="00E53C9C" w:rsidRPr="00A509A6" w:rsidRDefault="00E53C9C" w:rsidP="00E53C9C">
      <w:pPr>
        <w:pBdr>
          <w:bottom w:val="double" w:sz="6" w:space="1" w:color="auto"/>
        </w:pBdr>
        <w:jc w:val="center"/>
        <w:rPr>
          <w:b/>
          <w:sz w:val="28"/>
          <w:szCs w:val="28"/>
        </w:rPr>
      </w:pPr>
      <w:r w:rsidRPr="00A509A6">
        <w:rPr>
          <w:b/>
          <w:sz w:val="28"/>
          <w:szCs w:val="28"/>
        </w:rPr>
        <w:t>СВЕРДЛОВСКОЙ ОБЛАСТИ</w:t>
      </w:r>
    </w:p>
    <w:p w:rsidR="00E53C9C" w:rsidRPr="00A509A6" w:rsidRDefault="00E53C9C" w:rsidP="00E53C9C">
      <w:pPr>
        <w:rPr>
          <w:b/>
          <w:szCs w:val="28"/>
        </w:rPr>
      </w:pPr>
    </w:p>
    <w:p w:rsidR="00E53C9C" w:rsidRPr="00617D7F" w:rsidRDefault="00617D7F" w:rsidP="00617D7F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08.06.2026</w:t>
      </w:r>
      <w:r w:rsidR="00E53C9C" w:rsidRPr="00A509A6">
        <w:rPr>
          <w:b/>
          <w:szCs w:val="28"/>
        </w:rPr>
        <w:tab/>
      </w:r>
      <w:r w:rsidR="00E53C9C" w:rsidRPr="00A509A6">
        <w:rPr>
          <w:b/>
          <w:szCs w:val="28"/>
        </w:rPr>
        <w:tab/>
      </w:r>
      <w:r w:rsidR="00E53C9C" w:rsidRPr="00A509A6">
        <w:rPr>
          <w:b/>
          <w:szCs w:val="28"/>
        </w:rPr>
        <w:tab/>
      </w:r>
      <w:r w:rsidR="00E53C9C" w:rsidRPr="00A509A6">
        <w:rPr>
          <w:b/>
          <w:szCs w:val="28"/>
        </w:rPr>
        <w:tab/>
      </w:r>
      <w:r w:rsidR="00E53C9C" w:rsidRPr="00A509A6">
        <w:rPr>
          <w:b/>
          <w:szCs w:val="28"/>
        </w:rPr>
        <w:tab/>
      </w:r>
      <w:r w:rsidR="00E53C9C" w:rsidRPr="00A509A6">
        <w:rPr>
          <w:b/>
          <w:szCs w:val="28"/>
        </w:rPr>
        <w:tab/>
      </w:r>
      <w:r w:rsidR="00E53C9C" w:rsidRPr="00A509A6">
        <w:rPr>
          <w:b/>
          <w:szCs w:val="28"/>
        </w:rPr>
        <w:tab/>
        <w:t xml:space="preserve">          </w:t>
      </w:r>
      <w:r>
        <w:rPr>
          <w:b/>
          <w:szCs w:val="28"/>
        </w:rPr>
        <w:t xml:space="preserve">                                  </w:t>
      </w:r>
      <w:r w:rsidR="00E53C9C" w:rsidRPr="00A509A6">
        <w:rPr>
          <w:b/>
          <w:szCs w:val="28"/>
        </w:rPr>
        <w:t xml:space="preserve">    </w:t>
      </w:r>
      <w:r w:rsidR="00E53C9C" w:rsidRPr="00617D7F">
        <w:rPr>
          <w:sz w:val="28"/>
          <w:szCs w:val="28"/>
        </w:rPr>
        <w:t xml:space="preserve">№ </w:t>
      </w:r>
      <w:r>
        <w:rPr>
          <w:sz w:val="28"/>
          <w:szCs w:val="28"/>
          <w:u w:val="single"/>
        </w:rPr>
        <w:t>902</w:t>
      </w:r>
    </w:p>
    <w:p w:rsidR="00E56CB7" w:rsidRPr="00A509A6" w:rsidRDefault="00E56CB7">
      <w:pPr>
        <w:pStyle w:val="11"/>
        <w:ind w:firstLine="709"/>
        <w:jc w:val="center"/>
        <w:rPr>
          <w:rFonts w:ascii="Liberation Serif" w:eastAsia="Times New Roman" w:hAnsi="Liberation Serif"/>
          <w:sz w:val="28"/>
        </w:rPr>
      </w:pPr>
    </w:p>
    <w:p w:rsidR="00E56CB7" w:rsidRPr="00A509A6" w:rsidRDefault="00E56CB7">
      <w:pPr>
        <w:pStyle w:val="11"/>
        <w:ind w:firstLine="709"/>
        <w:jc w:val="center"/>
        <w:rPr>
          <w:rFonts w:ascii="Liberation Serif" w:eastAsia="Times New Roman" w:hAnsi="Liberation Serif"/>
          <w:sz w:val="28"/>
        </w:rPr>
      </w:pPr>
    </w:p>
    <w:p w:rsidR="00E56CB7" w:rsidRPr="00A509A6" w:rsidRDefault="00AA2C95">
      <w:pPr>
        <w:pStyle w:val="11"/>
        <w:ind w:firstLine="709"/>
        <w:jc w:val="center"/>
        <w:rPr>
          <w:rFonts w:ascii="Liberation Serif" w:eastAsia="Times New Roman" w:hAnsi="Liberation Serif"/>
          <w:b/>
          <w:sz w:val="28"/>
        </w:rPr>
      </w:pPr>
      <w:r w:rsidRPr="00A509A6">
        <w:rPr>
          <w:rFonts w:ascii="Liberation Serif" w:eastAsia="Times New Roman" w:hAnsi="Liberation Serif"/>
          <w:b/>
          <w:sz w:val="28"/>
        </w:rPr>
        <w:t>Об утверждении П</w:t>
      </w:r>
      <w:r w:rsidR="00CF516C" w:rsidRPr="00A509A6">
        <w:rPr>
          <w:rFonts w:ascii="Liberation Serif" w:eastAsia="Times New Roman" w:hAnsi="Liberation Serif"/>
          <w:b/>
          <w:sz w:val="28"/>
        </w:rPr>
        <w:t xml:space="preserve">равил эксплуатации и содержания </w:t>
      </w:r>
      <w:r w:rsidR="00E53C9C" w:rsidRPr="00A509A6">
        <w:rPr>
          <w:rFonts w:ascii="Liberation Serif" w:eastAsia="Times New Roman" w:hAnsi="Liberation Serif"/>
          <w:b/>
          <w:sz w:val="28"/>
        </w:rPr>
        <w:t>кладбищ на </w:t>
      </w:r>
      <w:r w:rsidR="00CF516C" w:rsidRPr="00A509A6">
        <w:rPr>
          <w:rFonts w:ascii="Liberation Serif" w:eastAsia="Times New Roman" w:hAnsi="Liberation Serif"/>
          <w:b/>
          <w:sz w:val="28"/>
        </w:rPr>
        <w:t xml:space="preserve">территории </w:t>
      </w:r>
      <w:r w:rsidR="00E53C9C" w:rsidRPr="00A509A6">
        <w:rPr>
          <w:rFonts w:ascii="Liberation Serif" w:eastAsia="Times New Roman" w:hAnsi="Liberation Serif"/>
          <w:b/>
          <w:sz w:val="28"/>
        </w:rPr>
        <w:t>Каменского муниципального округа Свердловской области</w:t>
      </w:r>
    </w:p>
    <w:p w:rsidR="00E53C9C" w:rsidRPr="00A509A6" w:rsidRDefault="00E53C9C">
      <w:pPr>
        <w:pStyle w:val="11"/>
        <w:ind w:firstLine="709"/>
        <w:jc w:val="center"/>
        <w:rPr>
          <w:rFonts w:ascii="Liberation Serif" w:hAnsi="Liberation Serif"/>
          <w:b/>
        </w:rPr>
      </w:pPr>
    </w:p>
    <w:p w:rsidR="00E56CB7" w:rsidRPr="00A509A6" w:rsidRDefault="00E56CB7">
      <w:pPr>
        <w:pStyle w:val="ConsPlusNormal"/>
        <w:rPr>
          <w:rFonts w:ascii="Liberation Serif" w:eastAsia="Times New Roman" w:hAnsi="Liberation Serif"/>
          <w:sz w:val="28"/>
        </w:rPr>
      </w:pPr>
    </w:p>
    <w:p w:rsidR="00E53C9C" w:rsidRPr="00A509A6" w:rsidRDefault="00CF516C" w:rsidP="00E53C9C">
      <w:pPr>
        <w:ind w:firstLine="709"/>
        <w:jc w:val="both"/>
        <w:rPr>
          <w:sz w:val="28"/>
          <w:szCs w:val="28"/>
        </w:rPr>
      </w:pPr>
      <w:proofErr w:type="gramStart"/>
      <w:r w:rsidRPr="00A509A6">
        <w:rPr>
          <w:rFonts w:eastAsia="Times New Roman"/>
          <w:sz w:val="28"/>
          <w:szCs w:val="28"/>
        </w:rPr>
        <w:t>В соответствии</w:t>
      </w:r>
      <w:r w:rsidR="00E53C9C" w:rsidRPr="00A509A6">
        <w:rPr>
          <w:rFonts w:eastAsia="Times New Roman"/>
          <w:sz w:val="28"/>
          <w:szCs w:val="28"/>
        </w:rPr>
        <w:t xml:space="preserve"> с Федеральным законом от 20 марта 2025 года № 33-ФЗ  «Об общих принципах организации местного самоуправления в единой системе публичной власти»</w:t>
      </w:r>
      <w:r w:rsidR="00E50E35" w:rsidRPr="00A509A6">
        <w:rPr>
          <w:rFonts w:eastAsia="Times New Roman"/>
          <w:sz w:val="28"/>
          <w:szCs w:val="28"/>
        </w:rPr>
        <w:t>,</w:t>
      </w:r>
      <w:r w:rsidR="00E53C9C" w:rsidRPr="00A509A6">
        <w:rPr>
          <w:sz w:val="28"/>
          <w:szCs w:val="28"/>
        </w:rPr>
        <w:t xml:space="preserve"> Федеральным законом </w:t>
      </w:r>
      <w:hyperlink r:id="rId9" w:history="1">
        <w:r w:rsidR="00E53C9C" w:rsidRPr="00A509A6">
          <w:rPr>
            <w:sz w:val="28"/>
            <w:szCs w:val="28"/>
          </w:rPr>
          <w:t>от 12 января 1996 года № 8-ФЗ</w:t>
        </w:r>
      </w:hyperlink>
      <w:r w:rsidR="00E53C9C" w:rsidRPr="00A509A6">
        <w:rPr>
          <w:sz w:val="28"/>
          <w:szCs w:val="28"/>
        </w:rPr>
        <w:t xml:space="preserve"> «О погребении и похоронном деле»,</w:t>
      </w:r>
      <w:r w:rsidRPr="00A509A6">
        <w:rPr>
          <w:rFonts w:eastAsia="Times New Roman"/>
          <w:sz w:val="28"/>
          <w:szCs w:val="28"/>
        </w:rPr>
        <w:t xml:space="preserve"> </w:t>
      </w:r>
      <w:r w:rsidR="00E50E35" w:rsidRPr="00A509A6">
        <w:rPr>
          <w:rFonts w:eastAsia="Times New Roman"/>
          <w:color w:val="000000"/>
          <w:sz w:val="28"/>
        </w:rPr>
        <w:t>Постановление</w:t>
      </w:r>
      <w:r w:rsidR="00F603A4" w:rsidRPr="00A509A6">
        <w:rPr>
          <w:rFonts w:eastAsia="Times New Roman"/>
          <w:color w:val="000000"/>
          <w:sz w:val="28"/>
        </w:rPr>
        <w:t>м</w:t>
      </w:r>
      <w:r w:rsidR="00E50E35" w:rsidRPr="00A509A6">
        <w:rPr>
          <w:rFonts w:eastAsia="Times New Roman"/>
          <w:color w:val="000000"/>
          <w:sz w:val="28"/>
        </w:rPr>
        <w:t xml:space="preserve"> Главного санитарного врача РФ от 28 января 2021 года № 3 «Об утверждении СанПиН</w:t>
      </w:r>
      <w:r w:rsidR="00AA2C95" w:rsidRPr="00A509A6">
        <w:rPr>
          <w:rFonts w:eastAsia="Times New Roman"/>
          <w:color w:val="000000"/>
          <w:sz w:val="28"/>
        </w:rPr>
        <w:t xml:space="preserve"> 2.1.3684-21 </w:t>
      </w:r>
      <w:r w:rsidR="003E04C4" w:rsidRPr="00A509A6">
        <w:rPr>
          <w:rFonts w:eastAsia="Times New Roman"/>
          <w:color w:val="000000"/>
          <w:sz w:val="28"/>
        </w:rPr>
        <w:t>«</w:t>
      </w:r>
      <w:r w:rsidR="00AA2C95" w:rsidRPr="00A509A6">
        <w:rPr>
          <w:rFonts w:eastAsia="Times New Roman"/>
          <w:color w:val="000000"/>
          <w:sz w:val="28"/>
        </w:rPr>
        <w:t>Санитарно-эпидемиологические тр</w:t>
      </w:r>
      <w:r w:rsidR="00E50E35" w:rsidRPr="00A509A6">
        <w:rPr>
          <w:rFonts w:eastAsia="Times New Roman"/>
          <w:color w:val="000000"/>
          <w:sz w:val="28"/>
        </w:rPr>
        <w:t>ебования к содержанию территорий</w:t>
      </w:r>
      <w:r w:rsidR="00AA2C95" w:rsidRPr="00A509A6">
        <w:rPr>
          <w:rFonts w:eastAsia="Times New Roman"/>
          <w:color w:val="000000"/>
          <w:sz w:val="28"/>
        </w:rPr>
        <w:t xml:space="preserve"> городских и сельских поселений</w:t>
      </w:r>
      <w:proofErr w:type="gramEnd"/>
      <w:r w:rsidR="00AA2C95" w:rsidRPr="00A509A6">
        <w:rPr>
          <w:rFonts w:eastAsia="Times New Roman"/>
          <w:color w:val="000000"/>
          <w:sz w:val="28"/>
        </w:rPr>
        <w:t>, к водным объектам, питьевой воде и питьевому водоснабжению, атмосферному воздуху, почвам, жилым помещениям, эксплуатации производственных, общест</w:t>
      </w:r>
      <w:r w:rsidR="00E50E35" w:rsidRPr="00A509A6">
        <w:rPr>
          <w:rFonts w:eastAsia="Times New Roman"/>
          <w:color w:val="000000"/>
          <w:sz w:val="28"/>
        </w:rPr>
        <w:t xml:space="preserve">венных помещений, организации и проведению </w:t>
      </w:r>
      <w:r w:rsidR="00AA2C95" w:rsidRPr="00A509A6">
        <w:rPr>
          <w:rFonts w:eastAsia="Times New Roman"/>
          <w:color w:val="000000"/>
          <w:sz w:val="28"/>
        </w:rPr>
        <w:t>санитарно-противоэпидемических (профилак</w:t>
      </w:r>
      <w:r w:rsidR="00E50E35" w:rsidRPr="00A509A6">
        <w:rPr>
          <w:rFonts w:eastAsia="Times New Roman"/>
          <w:color w:val="000000"/>
          <w:sz w:val="28"/>
        </w:rPr>
        <w:t>тических) мероприятий»</w:t>
      </w:r>
      <w:r w:rsidR="00434C6C" w:rsidRPr="00A509A6">
        <w:rPr>
          <w:rFonts w:eastAsia="Times New Roman"/>
          <w:color w:val="000000"/>
          <w:sz w:val="28"/>
        </w:rPr>
        <w:t>»</w:t>
      </w:r>
      <w:r w:rsidR="007D3CDA" w:rsidRPr="00A509A6">
        <w:rPr>
          <w:rFonts w:eastAsia="Times New Roman"/>
          <w:color w:val="000000"/>
          <w:sz w:val="28"/>
        </w:rPr>
        <w:t xml:space="preserve">, </w:t>
      </w:r>
      <w:r w:rsidR="00E50E35" w:rsidRPr="00A509A6">
        <w:rPr>
          <w:rFonts w:eastAsia="Times New Roman"/>
          <w:color w:val="000000"/>
          <w:sz w:val="28"/>
        </w:rPr>
        <w:t xml:space="preserve">руководствуясь </w:t>
      </w:r>
      <w:r w:rsidR="00E53C9C" w:rsidRPr="00A509A6">
        <w:rPr>
          <w:sz w:val="28"/>
          <w:szCs w:val="28"/>
        </w:rPr>
        <w:t>Уставом Каменского муниципального округа Свердловской области</w:t>
      </w:r>
      <w:r w:rsidR="00AA2C95" w:rsidRPr="00A509A6">
        <w:rPr>
          <w:spacing w:val="3"/>
          <w:shd w:val="clear" w:color="auto" w:fill="FFFFFF"/>
        </w:rPr>
        <w:t xml:space="preserve"> </w:t>
      </w:r>
    </w:p>
    <w:p w:rsidR="00E53C9C" w:rsidRPr="00A509A6" w:rsidRDefault="00E50E35" w:rsidP="00E53C9C">
      <w:pPr>
        <w:pStyle w:val="ConsPlusNormal"/>
        <w:jc w:val="both"/>
        <w:rPr>
          <w:rFonts w:ascii="Liberation Serif" w:hAnsi="Liberation Serif"/>
          <w:b/>
          <w:sz w:val="28"/>
          <w:szCs w:val="28"/>
        </w:rPr>
      </w:pPr>
      <w:r w:rsidRPr="00A509A6">
        <w:rPr>
          <w:rFonts w:ascii="Liberation Serif" w:hAnsi="Liberation Serif"/>
          <w:b/>
          <w:sz w:val="28"/>
          <w:szCs w:val="28"/>
        </w:rPr>
        <w:t>ПОСТАНОВЛЯЮ:</w:t>
      </w:r>
    </w:p>
    <w:p w:rsidR="00E56CB7" w:rsidRPr="00A509A6" w:rsidRDefault="002D7FCC" w:rsidP="0039674A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eastAsia="Times New Roman" w:hAnsi="Liberation Serif"/>
          <w:color w:val="000000"/>
          <w:sz w:val="28"/>
          <w:szCs w:val="28"/>
        </w:rPr>
        <w:t>1. </w:t>
      </w:r>
      <w:r w:rsidR="00CF516C" w:rsidRPr="00A509A6">
        <w:rPr>
          <w:rFonts w:ascii="Liberation Serif" w:eastAsia="Times New Roman" w:hAnsi="Liberation Serif"/>
          <w:color w:val="000000"/>
          <w:sz w:val="28"/>
          <w:szCs w:val="28"/>
        </w:rPr>
        <w:t xml:space="preserve">Утвердить </w:t>
      </w:r>
      <w:hyperlink w:anchor="Par34" w:history="1">
        <w:r w:rsidR="00CF516C" w:rsidRPr="00A509A6">
          <w:rPr>
            <w:rStyle w:val="ListLabel14"/>
            <w:rFonts w:ascii="Liberation Serif" w:eastAsia="Liberation Serif" w:hAnsi="Liberation Serif" w:cs="Liberation Serif"/>
            <w:szCs w:val="28"/>
          </w:rPr>
          <w:t>Правила</w:t>
        </w:r>
      </w:hyperlink>
      <w:r w:rsidR="00CF516C" w:rsidRPr="00A509A6">
        <w:rPr>
          <w:rFonts w:ascii="Liberation Serif" w:eastAsia="Times New Roman" w:hAnsi="Liberation Serif"/>
          <w:color w:val="000000"/>
          <w:sz w:val="28"/>
          <w:szCs w:val="28"/>
        </w:rPr>
        <w:t xml:space="preserve"> эксплуатации и содержания кладбищ на территории </w:t>
      </w:r>
      <w:r w:rsidR="00E53C9C" w:rsidRPr="00A509A6">
        <w:rPr>
          <w:rFonts w:ascii="Liberation Serif" w:eastAsia="Times New Roman" w:hAnsi="Liberation Serif"/>
          <w:color w:val="000000"/>
          <w:sz w:val="28"/>
          <w:szCs w:val="28"/>
        </w:rPr>
        <w:t>Каменского муниципального округа Свердловской области</w:t>
      </w:r>
      <w:r w:rsidR="00EA72C6" w:rsidRPr="00A509A6">
        <w:rPr>
          <w:rFonts w:ascii="Liberation Serif" w:eastAsia="Times New Roman" w:hAnsi="Liberation Serif"/>
          <w:color w:val="000000"/>
          <w:sz w:val="28"/>
          <w:szCs w:val="28"/>
        </w:rPr>
        <w:t xml:space="preserve"> (прилагаю</w:t>
      </w:r>
      <w:r w:rsidR="00CF516C" w:rsidRPr="00A509A6">
        <w:rPr>
          <w:rFonts w:ascii="Liberation Serif" w:eastAsia="Times New Roman" w:hAnsi="Liberation Serif"/>
          <w:color w:val="000000"/>
          <w:sz w:val="28"/>
          <w:szCs w:val="28"/>
        </w:rPr>
        <w:t>тся)</w:t>
      </w:r>
      <w:r w:rsidR="007301F7">
        <w:rPr>
          <w:rFonts w:ascii="Liberation Serif" w:eastAsia="Times New Roman" w:hAnsi="Liberation Serif"/>
          <w:color w:val="000000"/>
          <w:sz w:val="28"/>
          <w:szCs w:val="28"/>
        </w:rPr>
        <w:t xml:space="preserve"> (размещены</w:t>
      </w:r>
      <w:r w:rsidR="00F82AB5">
        <w:rPr>
          <w:rFonts w:ascii="Liberation Serif" w:eastAsia="Times New Roman" w:hAnsi="Liberation Serif"/>
          <w:color w:val="000000"/>
          <w:sz w:val="28"/>
          <w:szCs w:val="28"/>
        </w:rPr>
        <w:t xml:space="preserve"> на официальном сайте Каменского муниципального округа Свердловской области </w:t>
      </w:r>
      <w:hyperlink r:id="rId10" w:history="1">
        <w:r w:rsidR="00F82AB5" w:rsidRPr="00F82AB5">
          <w:rPr>
            <w:rStyle w:val="a3"/>
            <w:rFonts w:ascii="Times New Roman" w:hAnsi="Times New Roman" w:cs="Times New Roman"/>
            <w:sz w:val="28"/>
            <w:szCs w:val="28"/>
          </w:rPr>
          <w:t>https://www.kamensk-adm.ru/</w:t>
        </w:r>
      </w:hyperlink>
      <w:r w:rsidR="00F82AB5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F82AB5" w:rsidRDefault="0039674A" w:rsidP="00E50E35">
      <w:pPr>
        <w:autoSpaceDE w:val="0"/>
        <w:autoSpaceDN w:val="0"/>
        <w:ind w:firstLine="540"/>
        <w:jc w:val="both"/>
        <w:rPr>
          <w:sz w:val="28"/>
          <w:szCs w:val="28"/>
        </w:rPr>
      </w:pPr>
      <w:r w:rsidRPr="00A509A6">
        <w:rPr>
          <w:sz w:val="28"/>
          <w:szCs w:val="28"/>
        </w:rPr>
        <w:t>2</w:t>
      </w:r>
      <w:r w:rsidR="00E50E35" w:rsidRPr="00A509A6">
        <w:rPr>
          <w:sz w:val="28"/>
          <w:szCs w:val="28"/>
        </w:rPr>
        <w:t>. </w:t>
      </w:r>
      <w:proofErr w:type="gramStart"/>
      <w:r w:rsidR="00F82AB5" w:rsidRPr="00A509A6">
        <w:rPr>
          <w:sz w:val="28"/>
          <w:szCs w:val="28"/>
        </w:rPr>
        <w:t>Контроль</w:t>
      </w:r>
      <w:r w:rsidR="00F82AB5">
        <w:rPr>
          <w:sz w:val="28"/>
          <w:szCs w:val="28"/>
        </w:rPr>
        <w:t xml:space="preserve"> за</w:t>
      </w:r>
      <w:proofErr w:type="gramEnd"/>
      <w:r w:rsidR="00F82AB5" w:rsidRPr="00A509A6">
        <w:rPr>
          <w:sz w:val="28"/>
          <w:szCs w:val="28"/>
        </w:rPr>
        <w:t xml:space="preserve"> исполнени</w:t>
      </w:r>
      <w:r w:rsidR="00F82AB5">
        <w:rPr>
          <w:sz w:val="28"/>
          <w:szCs w:val="28"/>
        </w:rPr>
        <w:t>ем</w:t>
      </w:r>
      <w:r w:rsidR="00F82AB5" w:rsidRPr="00A509A6">
        <w:rPr>
          <w:sz w:val="28"/>
          <w:szCs w:val="28"/>
        </w:rPr>
        <w:t xml:space="preserve"> настоящего постановления возложить на исполняющего обязанности заместителя Главы администрации по вопросам ЖКХ, строительства, энергетики и связи Ю.С. Степанову.</w:t>
      </w:r>
    </w:p>
    <w:p w:rsidR="00E50E35" w:rsidRPr="00A509A6" w:rsidRDefault="00F82AB5" w:rsidP="00E50E35">
      <w:pPr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50E35" w:rsidRPr="00A509A6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E53C9C" w:rsidRPr="00A509A6" w:rsidRDefault="00F82AB5" w:rsidP="0039674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53C9C" w:rsidRPr="00A509A6">
        <w:rPr>
          <w:sz w:val="28"/>
          <w:szCs w:val="28"/>
        </w:rPr>
        <w:t xml:space="preserve">. </w:t>
      </w:r>
      <w:r w:rsidR="008D7D79">
        <w:rPr>
          <w:sz w:val="28"/>
          <w:szCs w:val="28"/>
        </w:rPr>
        <w:t>Официально о</w:t>
      </w:r>
      <w:r w:rsidR="00E53C9C" w:rsidRPr="00A509A6">
        <w:rPr>
          <w:color w:val="1D1B11"/>
          <w:sz w:val="28"/>
          <w:szCs w:val="28"/>
        </w:rPr>
        <w:t xml:space="preserve">публиковать настоящее </w:t>
      </w:r>
      <w:r w:rsidR="00E53C9C" w:rsidRPr="00A509A6">
        <w:rPr>
          <w:sz w:val="28"/>
          <w:szCs w:val="28"/>
        </w:rPr>
        <w:t xml:space="preserve">постановление в газете «Пламя» </w:t>
      </w:r>
      <w:r w:rsidR="008D7D79">
        <w:rPr>
          <w:sz w:val="28"/>
          <w:szCs w:val="28"/>
        </w:rPr>
        <w:t xml:space="preserve">      </w:t>
      </w:r>
      <w:r w:rsidR="00E53C9C" w:rsidRPr="00A509A6">
        <w:rPr>
          <w:sz w:val="28"/>
          <w:szCs w:val="28"/>
        </w:rPr>
        <w:t>и разместить на официальном сайте Каменского муниципального округа Свердловской области (</w:t>
      </w:r>
      <w:hyperlink r:id="rId11" w:history="1">
        <w:r w:rsidR="00E53C9C" w:rsidRPr="00A509A6">
          <w:rPr>
            <w:rStyle w:val="a3"/>
            <w:sz w:val="28"/>
            <w:szCs w:val="28"/>
          </w:rPr>
          <w:t>https://www.kamensk-adm.ru/</w:t>
        </w:r>
      </w:hyperlink>
      <w:r w:rsidR="00E53C9C" w:rsidRPr="00A509A6">
        <w:rPr>
          <w:sz w:val="28"/>
          <w:szCs w:val="28"/>
        </w:rPr>
        <w:t>).</w:t>
      </w:r>
    </w:p>
    <w:p w:rsidR="00E50E35" w:rsidRDefault="00E50E35" w:rsidP="00E53C9C">
      <w:pPr>
        <w:pStyle w:val="ConsPlusNormal"/>
        <w:jc w:val="both"/>
        <w:rPr>
          <w:rFonts w:ascii="Liberation Serif" w:eastAsia="Times New Roman" w:hAnsi="Liberation Serif"/>
          <w:sz w:val="28"/>
          <w:szCs w:val="28"/>
        </w:rPr>
      </w:pPr>
    </w:p>
    <w:p w:rsidR="00A509A6" w:rsidRPr="00A509A6" w:rsidRDefault="00A509A6" w:rsidP="00E53C9C">
      <w:pPr>
        <w:pStyle w:val="ConsPlusNormal"/>
        <w:jc w:val="both"/>
        <w:rPr>
          <w:rFonts w:ascii="Liberation Serif" w:eastAsia="Times New Roman" w:hAnsi="Liberation Serif"/>
          <w:sz w:val="28"/>
          <w:szCs w:val="28"/>
        </w:rPr>
      </w:pPr>
    </w:p>
    <w:p w:rsidR="00524238" w:rsidRPr="00A509A6" w:rsidRDefault="00524238" w:rsidP="00524238">
      <w:pPr>
        <w:ind w:right="-14"/>
        <w:jc w:val="both"/>
        <w:rPr>
          <w:sz w:val="28"/>
          <w:szCs w:val="28"/>
        </w:rPr>
      </w:pPr>
      <w:r w:rsidRPr="00A509A6">
        <w:rPr>
          <w:sz w:val="28"/>
          <w:szCs w:val="28"/>
        </w:rPr>
        <w:t xml:space="preserve">Глава муниципального округа            </w:t>
      </w:r>
      <w:r w:rsidR="00617D7F">
        <w:rPr>
          <w:sz w:val="28"/>
          <w:szCs w:val="28"/>
        </w:rPr>
        <w:t xml:space="preserve">                              </w:t>
      </w:r>
      <w:bookmarkStart w:id="0" w:name="_GoBack"/>
      <w:bookmarkEnd w:id="0"/>
      <w:r w:rsidRPr="00A509A6">
        <w:rPr>
          <w:sz w:val="28"/>
          <w:szCs w:val="28"/>
        </w:rPr>
        <w:t xml:space="preserve">                 А.Ю. </w:t>
      </w:r>
      <w:proofErr w:type="spellStart"/>
      <w:r w:rsidRPr="00A509A6">
        <w:rPr>
          <w:sz w:val="28"/>
          <w:szCs w:val="28"/>
        </w:rPr>
        <w:t>Кошкаров</w:t>
      </w:r>
      <w:proofErr w:type="spellEnd"/>
    </w:p>
    <w:p w:rsidR="00E56CB7" w:rsidRPr="00A509A6" w:rsidRDefault="00E56CB7" w:rsidP="00524238">
      <w:pPr>
        <w:pStyle w:val="ConsPlusNormal"/>
        <w:rPr>
          <w:rFonts w:ascii="Liberation Serif" w:eastAsia="Times New Roman" w:hAnsi="Liberation Serif"/>
          <w:sz w:val="28"/>
        </w:rPr>
      </w:pPr>
    </w:p>
    <w:p w:rsidR="00E56CB7" w:rsidRPr="00A509A6" w:rsidRDefault="00E56CB7">
      <w:pPr>
        <w:pStyle w:val="ConsPlusNormal"/>
        <w:rPr>
          <w:rFonts w:ascii="Liberation Serif" w:eastAsia="Times New Roman" w:hAnsi="Liberation Serif"/>
          <w:sz w:val="28"/>
        </w:rPr>
      </w:pPr>
    </w:p>
    <w:p w:rsidR="00E56CB7" w:rsidRPr="00A509A6" w:rsidRDefault="00E56CB7">
      <w:pPr>
        <w:pStyle w:val="ConsPlusNormal"/>
        <w:rPr>
          <w:rFonts w:ascii="Liberation Serif" w:eastAsia="Times New Roman" w:hAnsi="Liberation Serif"/>
          <w:sz w:val="28"/>
        </w:rPr>
      </w:pPr>
    </w:p>
    <w:p w:rsidR="00524238" w:rsidRPr="00A509A6" w:rsidRDefault="00A6307A" w:rsidP="00524238">
      <w:pPr>
        <w:ind w:left="5529"/>
        <w:rPr>
          <w:sz w:val="28"/>
          <w:szCs w:val="28"/>
        </w:rPr>
      </w:pPr>
      <w:r w:rsidRPr="00A509A6">
        <w:rPr>
          <w:sz w:val="28"/>
          <w:szCs w:val="28"/>
        </w:rPr>
        <w:t>УТВЕРЖДЕНЫ</w:t>
      </w:r>
    </w:p>
    <w:p w:rsidR="00524238" w:rsidRPr="00A509A6" w:rsidRDefault="00524238" w:rsidP="00524238">
      <w:pPr>
        <w:ind w:left="5529"/>
        <w:rPr>
          <w:sz w:val="28"/>
          <w:szCs w:val="28"/>
        </w:rPr>
      </w:pPr>
      <w:r w:rsidRPr="00A509A6">
        <w:rPr>
          <w:sz w:val="28"/>
          <w:szCs w:val="28"/>
        </w:rPr>
        <w:t xml:space="preserve">постановлением Главы Каменского муниципального округа Свердловской области  </w:t>
      </w:r>
    </w:p>
    <w:p w:rsidR="0028022C" w:rsidRPr="00617D7F" w:rsidRDefault="00524238" w:rsidP="0028022C">
      <w:pPr>
        <w:ind w:left="5529"/>
        <w:rPr>
          <w:sz w:val="28"/>
          <w:szCs w:val="28"/>
          <w:u w:val="single"/>
        </w:rPr>
      </w:pPr>
      <w:r w:rsidRPr="00A509A6">
        <w:rPr>
          <w:sz w:val="28"/>
          <w:szCs w:val="28"/>
        </w:rPr>
        <w:t>от</w:t>
      </w:r>
      <w:r w:rsidRPr="00617D7F">
        <w:rPr>
          <w:sz w:val="28"/>
          <w:szCs w:val="28"/>
        </w:rPr>
        <w:t xml:space="preserve"> </w:t>
      </w:r>
      <w:r w:rsidR="00617D7F" w:rsidRPr="00617D7F">
        <w:rPr>
          <w:sz w:val="28"/>
          <w:szCs w:val="28"/>
          <w:u w:val="single"/>
        </w:rPr>
        <w:t>08.06.2026</w:t>
      </w:r>
      <w:r w:rsidR="00617D7F" w:rsidRPr="00617D7F">
        <w:rPr>
          <w:sz w:val="28"/>
          <w:szCs w:val="28"/>
        </w:rPr>
        <w:t xml:space="preserve"> </w:t>
      </w:r>
      <w:r w:rsidRPr="00A509A6">
        <w:rPr>
          <w:sz w:val="28"/>
          <w:szCs w:val="28"/>
        </w:rPr>
        <w:t>№</w:t>
      </w:r>
      <w:r w:rsidR="00617D7F">
        <w:rPr>
          <w:sz w:val="28"/>
          <w:szCs w:val="28"/>
        </w:rPr>
        <w:t xml:space="preserve"> </w:t>
      </w:r>
      <w:r w:rsidR="00617D7F">
        <w:rPr>
          <w:sz w:val="28"/>
          <w:szCs w:val="28"/>
          <w:u w:val="single"/>
        </w:rPr>
        <w:t>902</w:t>
      </w:r>
    </w:p>
    <w:p w:rsidR="00524238" w:rsidRPr="00A509A6" w:rsidRDefault="00524238" w:rsidP="0028022C">
      <w:pPr>
        <w:ind w:left="5529"/>
        <w:rPr>
          <w:sz w:val="28"/>
          <w:szCs w:val="28"/>
          <w:u w:val="single"/>
        </w:rPr>
      </w:pPr>
      <w:r w:rsidRPr="00A509A6">
        <w:rPr>
          <w:sz w:val="28"/>
          <w:szCs w:val="28"/>
        </w:rPr>
        <w:t xml:space="preserve"> «</w:t>
      </w:r>
      <w:r w:rsidR="003E04C4" w:rsidRPr="00A509A6">
        <w:rPr>
          <w:sz w:val="28"/>
          <w:szCs w:val="28"/>
        </w:rPr>
        <w:t>Об утверждении П</w:t>
      </w:r>
      <w:r w:rsidRPr="00A509A6">
        <w:rPr>
          <w:sz w:val="28"/>
          <w:szCs w:val="28"/>
        </w:rPr>
        <w:t>равил эксплуатации и содержания кладбищ на территории Каменского муниципального округа Свердловской области»</w:t>
      </w:r>
    </w:p>
    <w:p w:rsidR="00524238" w:rsidRPr="00A509A6" w:rsidRDefault="00524238" w:rsidP="00524238">
      <w:pPr>
        <w:ind w:left="5529" w:right="-284"/>
        <w:rPr>
          <w:sz w:val="28"/>
          <w:szCs w:val="28"/>
        </w:rPr>
      </w:pPr>
    </w:p>
    <w:p w:rsidR="00524238" w:rsidRPr="00A509A6" w:rsidRDefault="00524238" w:rsidP="00524238">
      <w:pPr>
        <w:ind w:left="5529" w:right="-284"/>
        <w:rPr>
          <w:sz w:val="28"/>
          <w:szCs w:val="28"/>
        </w:rPr>
      </w:pPr>
    </w:p>
    <w:p w:rsidR="00E56CB7" w:rsidRPr="00A509A6" w:rsidRDefault="00CF516C">
      <w:pPr>
        <w:pStyle w:val="ConsPlusNormal"/>
        <w:jc w:val="center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b/>
          <w:sz w:val="28"/>
        </w:rPr>
        <w:t>Правила</w:t>
      </w:r>
    </w:p>
    <w:p w:rsidR="00E56CB7" w:rsidRPr="00A509A6" w:rsidRDefault="00CF516C">
      <w:pPr>
        <w:pStyle w:val="ConsPlusNormal"/>
        <w:jc w:val="center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b/>
          <w:sz w:val="28"/>
        </w:rPr>
        <w:t xml:space="preserve"> эксплуатации и содержания кладбищ на территории</w:t>
      </w:r>
    </w:p>
    <w:p w:rsidR="00E56CB7" w:rsidRPr="00A509A6" w:rsidRDefault="00CF516C">
      <w:pPr>
        <w:pStyle w:val="ConsPlusNormal"/>
        <w:jc w:val="center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b/>
          <w:sz w:val="28"/>
        </w:rPr>
        <w:t xml:space="preserve"> </w:t>
      </w:r>
      <w:r w:rsidR="00524238" w:rsidRPr="00A509A6">
        <w:rPr>
          <w:rFonts w:ascii="Liberation Serif" w:eastAsia="Times New Roman" w:hAnsi="Liberation Serif"/>
          <w:b/>
          <w:sz w:val="28"/>
        </w:rPr>
        <w:t>Каменского муниципального округа Свердловской области</w:t>
      </w:r>
    </w:p>
    <w:p w:rsidR="00E56CB7" w:rsidRPr="00A509A6" w:rsidRDefault="00E56CB7">
      <w:pPr>
        <w:pStyle w:val="ConsPlusNormal"/>
        <w:jc w:val="center"/>
        <w:rPr>
          <w:rFonts w:ascii="Liberation Serif" w:eastAsia="Times New Roman" w:hAnsi="Liberation Serif"/>
          <w:sz w:val="28"/>
        </w:rPr>
      </w:pPr>
    </w:p>
    <w:p w:rsidR="00E56CB7" w:rsidRPr="00A509A6" w:rsidRDefault="007B6D72">
      <w:pPr>
        <w:pStyle w:val="ConsPlusNormal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  <w:sz w:val="28"/>
        </w:rPr>
        <w:t xml:space="preserve">Глава </w:t>
      </w:r>
      <w:r w:rsidR="00CF516C" w:rsidRPr="00A509A6">
        <w:rPr>
          <w:rFonts w:ascii="Liberation Serif" w:eastAsia="Times New Roman" w:hAnsi="Liberation Serif"/>
          <w:b/>
          <w:sz w:val="28"/>
        </w:rPr>
        <w:t xml:space="preserve">1. </w:t>
      </w:r>
      <w:r>
        <w:rPr>
          <w:rFonts w:ascii="Liberation Serif" w:eastAsia="Times New Roman" w:hAnsi="Liberation Serif"/>
          <w:b/>
          <w:sz w:val="28"/>
        </w:rPr>
        <w:t>Общие положения</w:t>
      </w:r>
    </w:p>
    <w:p w:rsidR="00E56CB7" w:rsidRPr="00A509A6" w:rsidRDefault="00E56CB7">
      <w:pPr>
        <w:pStyle w:val="ConsPlusNormal"/>
        <w:rPr>
          <w:rFonts w:ascii="Liberation Serif" w:eastAsia="Times New Roman" w:hAnsi="Liberation Serif"/>
          <w:sz w:val="28"/>
        </w:rPr>
      </w:pP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color w:val="000000"/>
          <w:sz w:val="28"/>
        </w:rPr>
        <w:t xml:space="preserve">1. </w:t>
      </w:r>
      <w:proofErr w:type="gramStart"/>
      <w:r w:rsidRPr="00A509A6">
        <w:rPr>
          <w:rFonts w:ascii="Liberation Serif" w:eastAsia="Times New Roman" w:hAnsi="Liberation Serif"/>
          <w:color w:val="000000"/>
          <w:sz w:val="28"/>
        </w:rPr>
        <w:t xml:space="preserve">Настоящие Правила разработаны на основании </w:t>
      </w:r>
      <w:r w:rsidR="0028022C" w:rsidRPr="00A509A6">
        <w:rPr>
          <w:rFonts w:ascii="Liberation Serif" w:eastAsia="Times New Roman" w:hAnsi="Liberation Serif"/>
          <w:sz w:val="28"/>
          <w:szCs w:val="28"/>
        </w:rPr>
        <w:t xml:space="preserve">Федерального закона от 20 марта 2025 года № 33-ФЗ  «Об общих принципах организации местного самоуправления в единой системе публичной власти», </w:t>
      </w:r>
      <w:r w:rsidR="0028022C" w:rsidRPr="00A509A6">
        <w:rPr>
          <w:rFonts w:ascii="Liberation Serif" w:hAnsi="Liberation Serif"/>
          <w:sz w:val="28"/>
          <w:szCs w:val="28"/>
        </w:rPr>
        <w:t xml:space="preserve">Федерального закона </w:t>
      </w:r>
      <w:hyperlink r:id="rId12" w:history="1">
        <w:r w:rsidR="0028022C" w:rsidRPr="00A509A6">
          <w:rPr>
            <w:rFonts w:ascii="Liberation Serif" w:hAnsi="Liberation Serif"/>
            <w:sz w:val="28"/>
            <w:szCs w:val="28"/>
          </w:rPr>
          <w:t>от 12 января 1996 года № 8-ФЗ</w:t>
        </w:r>
      </w:hyperlink>
      <w:r w:rsidR="0028022C" w:rsidRPr="00A509A6">
        <w:rPr>
          <w:rFonts w:ascii="Liberation Serif" w:hAnsi="Liberation Serif"/>
          <w:sz w:val="28"/>
          <w:szCs w:val="28"/>
        </w:rPr>
        <w:t xml:space="preserve"> «О погребении и похоронном деле», </w:t>
      </w:r>
      <w:r w:rsidR="003E04C4" w:rsidRPr="00A509A6">
        <w:rPr>
          <w:rFonts w:ascii="Liberation Serif" w:eastAsia="Times New Roman" w:hAnsi="Liberation Serif"/>
          <w:color w:val="000000"/>
          <w:sz w:val="28"/>
        </w:rPr>
        <w:t>Постановление</w:t>
      </w:r>
      <w:r w:rsidR="00F73143" w:rsidRPr="00A509A6">
        <w:rPr>
          <w:rFonts w:ascii="Liberation Serif" w:eastAsia="Times New Roman" w:hAnsi="Liberation Serif"/>
          <w:color w:val="000000"/>
          <w:sz w:val="28"/>
        </w:rPr>
        <w:t>м</w:t>
      </w:r>
      <w:r w:rsidR="003E04C4" w:rsidRPr="00A509A6">
        <w:rPr>
          <w:rFonts w:ascii="Liberation Serif" w:eastAsia="Times New Roman" w:hAnsi="Liberation Serif"/>
          <w:color w:val="000000"/>
          <w:sz w:val="28"/>
        </w:rPr>
        <w:t xml:space="preserve"> Главного санитарного врача РФ от 28 января 2021 года № 3 «Об утверждении СанПиН 2.1.3684-21 «Санитарно-эпидемиологические требования к содержанию территорий городских и</w:t>
      </w:r>
      <w:proofErr w:type="gramEnd"/>
      <w:r w:rsidR="003E04C4" w:rsidRPr="00A509A6">
        <w:rPr>
          <w:rFonts w:ascii="Liberation Serif" w:eastAsia="Times New Roman" w:hAnsi="Liberation Serif"/>
          <w:color w:val="000000"/>
          <w:sz w:val="28"/>
        </w:rPr>
        <w:t xml:space="preserve"> </w:t>
      </w:r>
      <w:proofErr w:type="gramStart"/>
      <w:r w:rsidR="003E04C4" w:rsidRPr="00A509A6">
        <w:rPr>
          <w:rFonts w:ascii="Liberation Serif" w:eastAsia="Times New Roman" w:hAnsi="Liberation Serif"/>
          <w:color w:val="000000"/>
          <w:sz w:val="28"/>
        </w:rPr>
        <w:t>сельских поселений, к 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 проведению санитарно-противоэпидемических (профилактических) мероприятий»</w:t>
      </w:r>
      <w:r w:rsidR="00434C6C" w:rsidRPr="00A509A6">
        <w:rPr>
          <w:rFonts w:ascii="Liberation Serif" w:eastAsia="Times New Roman" w:hAnsi="Liberation Serif"/>
          <w:color w:val="000000"/>
          <w:sz w:val="28"/>
        </w:rPr>
        <w:t>»</w:t>
      </w:r>
      <w:r w:rsidR="003E04C4" w:rsidRPr="00A509A6">
        <w:rPr>
          <w:rFonts w:ascii="Liberation Serif" w:eastAsia="Times New Roman" w:hAnsi="Liberation Serif"/>
          <w:color w:val="000000"/>
          <w:sz w:val="28"/>
        </w:rPr>
        <w:t xml:space="preserve"> (далее - СанПиН 2.1.3684-21</w:t>
      </w:r>
      <w:r w:rsidR="003E04C4" w:rsidRPr="00A509A6">
        <w:rPr>
          <w:rFonts w:ascii="Liberation Serif" w:eastAsia="Times New Roman" w:hAnsi="Liberation Serif"/>
          <w:sz w:val="28"/>
        </w:rPr>
        <w:t>).</w:t>
      </w:r>
      <w:proofErr w:type="gramEnd"/>
    </w:p>
    <w:p w:rsidR="00E56CB7" w:rsidRPr="00A509A6" w:rsidRDefault="002D7FCC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2. </w:t>
      </w:r>
      <w:r w:rsidR="00CF516C" w:rsidRPr="00A509A6">
        <w:rPr>
          <w:rFonts w:ascii="Liberation Serif" w:eastAsia="Times New Roman" w:hAnsi="Liberation Serif"/>
          <w:sz w:val="28"/>
        </w:rPr>
        <w:t xml:space="preserve">Настоящие Правила действуют на всех кладбищах </w:t>
      </w:r>
      <w:r w:rsidR="000407F1" w:rsidRPr="00A509A6">
        <w:rPr>
          <w:rFonts w:ascii="Liberation Serif" w:eastAsia="Times New Roman" w:hAnsi="Liberation Serif"/>
          <w:sz w:val="28"/>
        </w:rPr>
        <w:t>Каменского муниципального округа Свердловской области</w:t>
      </w:r>
      <w:r w:rsidR="003E04C4" w:rsidRPr="00A509A6">
        <w:rPr>
          <w:rFonts w:ascii="Liberation Serif" w:eastAsia="Times New Roman" w:hAnsi="Liberation Serif"/>
          <w:sz w:val="28"/>
        </w:rPr>
        <w:t xml:space="preserve"> (далее – Каменского муниципального округа)</w:t>
      </w:r>
      <w:r w:rsidR="00CF516C" w:rsidRPr="00A509A6">
        <w:rPr>
          <w:rFonts w:ascii="Liberation Serif" w:eastAsia="Times New Roman" w:hAnsi="Liberation Serif"/>
          <w:sz w:val="28"/>
        </w:rPr>
        <w:t xml:space="preserve"> и обязательны для исполнения </w:t>
      </w:r>
      <w:r w:rsidR="003E04C4" w:rsidRPr="00A509A6">
        <w:rPr>
          <w:rFonts w:ascii="Liberation Serif" w:eastAsia="Times New Roman" w:hAnsi="Liberation Serif"/>
          <w:sz w:val="28"/>
        </w:rPr>
        <w:t>всеми юридическими, физическими лицами и индивидуальными предпринимателями.</w:t>
      </w:r>
    </w:p>
    <w:p w:rsidR="00752D9D" w:rsidRPr="00A509A6" w:rsidRDefault="00CF516C" w:rsidP="00752D9D">
      <w:pPr>
        <w:pStyle w:val="ConsPlusNormal"/>
        <w:ind w:firstLine="540"/>
        <w:jc w:val="both"/>
        <w:rPr>
          <w:rFonts w:ascii="Liberation Serif" w:eastAsia="Times New Roman" w:hAnsi="Liberation Serif"/>
          <w:sz w:val="28"/>
        </w:rPr>
      </w:pPr>
      <w:r w:rsidRPr="00A509A6">
        <w:rPr>
          <w:rFonts w:ascii="Liberation Serif" w:eastAsia="Times New Roman" w:hAnsi="Liberation Serif"/>
          <w:sz w:val="28"/>
        </w:rPr>
        <w:t>3. Основные понятия, используемые в настоящих Правилах:</w:t>
      </w:r>
    </w:p>
    <w:p w:rsidR="00752D9D" w:rsidRPr="00A509A6" w:rsidRDefault="00752D9D" w:rsidP="00752D9D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 xml:space="preserve">- </w:t>
      </w:r>
      <w:r w:rsidRPr="00A509A6">
        <w:rPr>
          <w:rFonts w:ascii="Liberation Serif" w:eastAsia="Times New Roman" w:hAnsi="Liberation Serif"/>
          <w:sz w:val="28"/>
          <w:highlight w:val="white"/>
        </w:rPr>
        <w:t xml:space="preserve">кладбище - </w:t>
      </w:r>
      <w:r w:rsidRPr="00A509A6">
        <w:rPr>
          <w:rFonts w:ascii="Liberation Serif" w:eastAsia="Times New Roman" w:hAnsi="Liberation Serif"/>
          <w:sz w:val="28"/>
        </w:rPr>
        <w:t>объект похоронного назначения, предназначенный для погребения останков и праха умерших или погибших;</w:t>
      </w:r>
    </w:p>
    <w:p w:rsidR="00752D9D" w:rsidRPr="00A509A6" w:rsidRDefault="00752D9D" w:rsidP="00752D9D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- могила - углубление в земле для захоронения гроба или урн;</w:t>
      </w:r>
    </w:p>
    <w:p w:rsidR="00E56CB7" w:rsidRPr="00A509A6" w:rsidRDefault="00C542DB">
      <w:pPr>
        <w:pStyle w:val="ConsPlusNormal"/>
        <w:ind w:firstLine="540"/>
        <w:jc w:val="both"/>
        <w:rPr>
          <w:rFonts w:ascii="Liberation Serif" w:eastAsia="Times New Roman" w:hAnsi="Liberation Serif"/>
          <w:sz w:val="28"/>
        </w:rPr>
      </w:pPr>
      <w:r w:rsidRPr="00A509A6">
        <w:rPr>
          <w:rFonts w:ascii="Liberation Serif" w:eastAsia="Times New Roman" w:hAnsi="Liberation Serif"/>
          <w:sz w:val="28"/>
        </w:rPr>
        <w:t xml:space="preserve">- </w:t>
      </w:r>
      <w:r w:rsidR="00CF516C" w:rsidRPr="00A509A6">
        <w:rPr>
          <w:rFonts w:ascii="Liberation Serif" w:eastAsia="Times New Roman" w:hAnsi="Liberation Serif"/>
          <w:sz w:val="28"/>
        </w:rPr>
        <w:t xml:space="preserve">бесхозяйные надмогильные сооружения и могилы - надмогильные сооружения и могилы, которые не имеют собственника, собственник которых неизвестен, либо надмогильные сооружения, от права собственности на которые собственник отказался (брошенные собственником или иным </w:t>
      </w:r>
      <w:proofErr w:type="gramStart"/>
      <w:r w:rsidR="00CF516C" w:rsidRPr="00A509A6">
        <w:rPr>
          <w:rFonts w:ascii="Liberation Serif" w:eastAsia="Times New Roman" w:hAnsi="Liberation Serif"/>
          <w:sz w:val="28"/>
        </w:rPr>
        <w:t>образом</w:t>
      </w:r>
      <w:proofErr w:type="gramEnd"/>
      <w:r w:rsidR="00CF516C" w:rsidRPr="00A509A6">
        <w:rPr>
          <w:rFonts w:ascii="Liberation Serif" w:eastAsia="Times New Roman" w:hAnsi="Liberation Serif"/>
          <w:sz w:val="28"/>
        </w:rPr>
        <w:t xml:space="preserve"> оставленные им с целью отказа от права собственности на них);</w:t>
      </w:r>
    </w:p>
    <w:p w:rsidR="00752D9D" w:rsidRPr="00A509A6" w:rsidRDefault="00752D9D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lastRenderedPageBreak/>
        <w:t xml:space="preserve">- место захоронения – часть пространства объекта похоронного назначения (кладбища), предназначенная для захоронения останков умерших или погибших, урн с прахом. </w:t>
      </w:r>
    </w:p>
    <w:p w:rsidR="00E56CB7" w:rsidRPr="00A509A6" w:rsidRDefault="002D7FCC">
      <w:pPr>
        <w:pStyle w:val="ConsPlusNormal"/>
        <w:ind w:firstLine="540"/>
        <w:jc w:val="both"/>
        <w:rPr>
          <w:rFonts w:ascii="Liberation Serif" w:hAnsi="Liberation Serif"/>
        </w:rPr>
      </w:pPr>
      <w:proofErr w:type="gramStart"/>
      <w:r>
        <w:rPr>
          <w:rFonts w:ascii="Liberation Serif" w:eastAsia="Times New Roman" w:hAnsi="Liberation Serif"/>
          <w:sz w:val="28"/>
        </w:rPr>
        <w:t>- </w:t>
      </w:r>
      <w:r w:rsidR="00CF516C" w:rsidRPr="00A509A6">
        <w:rPr>
          <w:rFonts w:ascii="Liberation Serif" w:eastAsia="Times New Roman" w:hAnsi="Liberation Serif"/>
          <w:sz w:val="28"/>
        </w:rPr>
        <w:t>надмогильные сооружения (надгробия) - памятные сооружения, устанавливаемые на могилах: памятники, стелы, обелиски, кресты и т.п.;</w:t>
      </w:r>
      <w:proofErr w:type="gramEnd"/>
    </w:p>
    <w:p w:rsidR="00E56CB7" w:rsidRPr="00A509A6" w:rsidRDefault="002D7FCC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- </w:t>
      </w:r>
      <w:r w:rsidR="00CF516C" w:rsidRPr="00A509A6">
        <w:rPr>
          <w:rFonts w:ascii="Liberation Serif" w:eastAsia="Times New Roman" w:hAnsi="Liberation Serif"/>
          <w:sz w:val="28"/>
        </w:rPr>
        <w:t>ограда - ограждающее линейное</w:t>
      </w:r>
      <w:r w:rsidR="000E24FD" w:rsidRPr="00A509A6">
        <w:rPr>
          <w:rFonts w:ascii="Liberation Serif" w:eastAsia="Times New Roman" w:hAnsi="Liberation Serif"/>
          <w:sz w:val="28"/>
        </w:rPr>
        <w:t xml:space="preserve"> сооружение, устанавливаемое по </w:t>
      </w:r>
      <w:r w:rsidR="00CF516C" w:rsidRPr="00A509A6">
        <w:rPr>
          <w:rFonts w:ascii="Liberation Serif" w:eastAsia="Times New Roman" w:hAnsi="Liberation Serif"/>
          <w:sz w:val="28"/>
        </w:rPr>
        <w:t>периметру места захоронения;</w:t>
      </w:r>
    </w:p>
    <w:p w:rsidR="00E56CB7" w:rsidRPr="00A509A6" w:rsidRDefault="00C542DB">
      <w:pPr>
        <w:ind w:firstLine="540"/>
        <w:jc w:val="both"/>
      </w:pPr>
      <w:r w:rsidRPr="00A509A6">
        <w:rPr>
          <w:rFonts w:eastAsia="Times New Roman"/>
          <w:sz w:val="28"/>
        </w:rPr>
        <w:t xml:space="preserve">- </w:t>
      </w:r>
      <w:r w:rsidR="00CF516C" w:rsidRPr="00A509A6">
        <w:rPr>
          <w:rFonts w:eastAsia="Times New Roman"/>
          <w:sz w:val="28"/>
        </w:rPr>
        <w:t>специализированная служб</w:t>
      </w:r>
      <w:r w:rsidR="007D3CDA" w:rsidRPr="00A509A6">
        <w:rPr>
          <w:rFonts w:eastAsia="Times New Roman"/>
          <w:sz w:val="28"/>
        </w:rPr>
        <w:t xml:space="preserve">а по вопросам похоронного дела </w:t>
      </w:r>
      <w:r w:rsidR="00CF516C" w:rsidRPr="00A509A6">
        <w:rPr>
          <w:rFonts w:eastAsia="Times New Roman"/>
          <w:sz w:val="28"/>
        </w:rPr>
        <w:t xml:space="preserve"> - учреждение, уполномоченное Администрацией </w:t>
      </w:r>
      <w:r w:rsidR="007D3CDA" w:rsidRPr="00A509A6">
        <w:rPr>
          <w:rFonts w:eastAsia="Times New Roman"/>
          <w:sz w:val="28"/>
        </w:rPr>
        <w:t>Каменского муниципального округа Свердловской области</w:t>
      </w:r>
      <w:r w:rsidR="003E04C4" w:rsidRPr="00A509A6">
        <w:rPr>
          <w:rFonts w:eastAsia="Times New Roman"/>
          <w:sz w:val="28"/>
        </w:rPr>
        <w:t xml:space="preserve"> (далее </w:t>
      </w:r>
      <w:proofErr w:type="gramStart"/>
      <w:r w:rsidR="003E04C4" w:rsidRPr="00A509A6">
        <w:rPr>
          <w:rFonts w:eastAsia="Times New Roman"/>
          <w:sz w:val="28"/>
        </w:rPr>
        <w:t>–А</w:t>
      </w:r>
      <w:proofErr w:type="gramEnd"/>
      <w:r w:rsidR="003E04C4" w:rsidRPr="00A509A6">
        <w:rPr>
          <w:rFonts w:eastAsia="Times New Roman"/>
          <w:sz w:val="28"/>
        </w:rPr>
        <w:t xml:space="preserve">дминистрация) </w:t>
      </w:r>
      <w:r w:rsidR="00CF516C" w:rsidRPr="00A509A6">
        <w:rPr>
          <w:rFonts w:eastAsia="Times New Roman"/>
          <w:sz w:val="28"/>
        </w:rPr>
        <w:t xml:space="preserve"> в целях обеспечения реализации предусмотренных законодательством Российской Федерации полномочий органов местного самоуправления в сфере п</w:t>
      </w:r>
      <w:r w:rsidR="003E04C4" w:rsidRPr="00A509A6">
        <w:rPr>
          <w:rFonts w:eastAsia="Times New Roman"/>
          <w:sz w:val="28"/>
        </w:rPr>
        <w:t>охоронного дела, в том числе по </w:t>
      </w:r>
      <w:r w:rsidR="00CF516C" w:rsidRPr="00A509A6">
        <w:rPr>
          <w:rFonts w:eastAsia="Times New Roman"/>
          <w:sz w:val="28"/>
        </w:rPr>
        <w:t>осуществлению погребения умерших на безвозмездной основе в рамках гарантированного перечня услуг по погребению, установленного Федеральны</w:t>
      </w:r>
      <w:r w:rsidR="00CF516C" w:rsidRPr="00A509A6">
        <w:rPr>
          <w:rFonts w:eastAsia="Times New Roman"/>
          <w:color w:val="000000"/>
          <w:sz w:val="28"/>
        </w:rPr>
        <w:t xml:space="preserve">м законом </w:t>
      </w:r>
      <w:r w:rsidR="0028022C" w:rsidRPr="00A509A6">
        <w:rPr>
          <w:rFonts w:eastAsia="Times New Roman"/>
          <w:sz w:val="28"/>
        </w:rPr>
        <w:t xml:space="preserve">от 12 января 1996 года № 8-ФЗ «О погребении и похоронном </w:t>
      </w:r>
      <w:proofErr w:type="gramStart"/>
      <w:r w:rsidR="0028022C" w:rsidRPr="00A509A6">
        <w:rPr>
          <w:rFonts w:eastAsia="Times New Roman"/>
          <w:sz w:val="28"/>
        </w:rPr>
        <w:t>деле</w:t>
      </w:r>
      <w:proofErr w:type="gramEnd"/>
      <w:r w:rsidR="0028022C" w:rsidRPr="00A509A6">
        <w:rPr>
          <w:rFonts w:eastAsia="Times New Roman"/>
          <w:sz w:val="28"/>
        </w:rPr>
        <w:t>».</w:t>
      </w:r>
    </w:p>
    <w:p w:rsidR="00E56CB7" w:rsidRPr="00A509A6" w:rsidRDefault="00E56CB7">
      <w:pPr>
        <w:pStyle w:val="ConsPlusNormal"/>
        <w:rPr>
          <w:rFonts w:ascii="Liberation Serif" w:eastAsia="Times New Roman" w:hAnsi="Liberation Serif"/>
          <w:sz w:val="28"/>
        </w:rPr>
      </w:pPr>
    </w:p>
    <w:p w:rsidR="00E56CB7" w:rsidRDefault="007B6D72" w:rsidP="007B6D72">
      <w:pPr>
        <w:pStyle w:val="ConsPlusNormal"/>
        <w:jc w:val="center"/>
        <w:rPr>
          <w:rFonts w:ascii="Liberation Serif" w:eastAsia="Times New Roman" w:hAnsi="Liberation Serif"/>
          <w:b/>
          <w:sz w:val="28"/>
        </w:rPr>
      </w:pPr>
      <w:r>
        <w:rPr>
          <w:rFonts w:ascii="Liberation Serif" w:eastAsia="Times New Roman" w:hAnsi="Liberation Serif"/>
          <w:b/>
          <w:sz w:val="28"/>
        </w:rPr>
        <w:t xml:space="preserve">Глава </w:t>
      </w:r>
      <w:r w:rsidR="00CF516C" w:rsidRPr="00A509A6">
        <w:rPr>
          <w:rFonts w:ascii="Liberation Serif" w:eastAsia="Times New Roman" w:hAnsi="Liberation Serif"/>
          <w:b/>
          <w:sz w:val="28"/>
        </w:rPr>
        <w:t xml:space="preserve">2. </w:t>
      </w:r>
      <w:r>
        <w:rPr>
          <w:rFonts w:ascii="Liberation Serif" w:eastAsia="Times New Roman" w:hAnsi="Liberation Serif"/>
          <w:b/>
          <w:sz w:val="28"/>
        </w:rPr>
        <w:t>Организация работы и содержания кладбищ</w:t>
      </w:r>
    </w:p>
    <w:p w:rsidR="007B6D72" w:rsidRPr="00A509A6" w:rsidRDefault="007B6D72" w:rsidP="007B6D72">
      <w:pPr>
        <w:pStyle w:val="ConsPlusNormal"/>
        <w:jc w:val="center"/>
        <w:rPr>
          <w:rFonts w:ascii="Liberation Serif" w:eastAsia="Times New Roman" w:hAnsi="Liberation Serif"/>
          <w:sz w:val="28"/>
        </w:rPr>
      </w:pPr>
    </w:p>
    <w:p w:rsidR="00E56CB7" w:rsidRPr="00A509A6" w:rsidRDefault="007B6D72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4.</w:t>
      </w:r>
      <w:r w:rsidR="00CF516C" w:rsidRPr="00A509A6">
        <w:rPr>
          <w:rFonts w:ascii="Liberation Serif" w:eastAsia="Times New Roman" w:hAnsi="Liberation Serif"/>
          <w:sz w:val="28"/>
        </w:rPr>
        <w:t xml:space="preserve"> Захоронения умерших граждан осуществляются в специально отведенных и оборудованных с этой целью местах - кладбищах </w:t>
      </w:r>
      <w:r w:rsidR="007D3CDA" w:rsidRPr="00A509A6">
        <w:rPr>
          <w:rFonts w:ascii="Liberation Serif" w:eastAsia="Times New Roman" w:hAnsi="Liberation Serif"/>
          <w:sz w:val="28"/>
        </w:rPr>
        <w:t>Каменского муниципального округа</w:t>
      </w:r>
      <w:r w:rsidR="00CF516C" w:rsidRPr="00A509A6">
        <w:rPr>
          <w:rFonts w:ascii="Liberation Serif" w:eastAsia="Times New Roman" w:hAnsi="Liberation Serif"/>
          <w:sz w:val="28"/>
        </w:rPr>
        <w:t>. Услуги в сфере похоронного дела предоставляются организациями и индивидуальными предпринимателями, осуществляющими деятельность в указанной сфере.</w:t>
      </w:r>
    </w:p>
    <w:p w:rsidR="00E56CB7" w:rsidRPr="00A509A6" w:rsidRDefault="00CF516C" w:rsidP="00752D9D">
      <w:pPr>
        <w:ind w:firstLine="540"/>
        <w:jc w:val="both"/>
      </w:pPr>
      <w:r w:rsidRPr="00A509A6">
        <w:rPr>
          <w:rFonts w:eastAsia="Arial"/>
          <w:sz w:val="28"/>
        </w:rPr>
        <w:t xml:space="preserve"> </w:t>
      </w:r>
      <w:r w:rsidRPr="00A509A6">
        <w:rPr>
          <w:rFonts w:eastAsia="Times New Roman"/>
          <w:sz w:val="28"/>
        </w:rPr>
        <w:t>Специализированная служба</w:t>
      </w:r>
      <w:r w:rsidR="00752D9D" w:rsidRPr="00A509A6">
        <w:rPr>
          <w:rFonts w:eastAsia="Times New Roman"/>
          <w:sz w:val="28"/>
        </w:rPr>
        <w:t xml:space="preserve"> по вопросам похоронного дела</w:t>
      </w:r>
      <w:r w:rsidRPr="00A509A6">
        <w:rPr>
          <w:rFonts w:eastAsia="Times New Roman"/>
          <w:sz w:val="28"/>
        </w:rPr>
        <w:t xml:space="preserve"> с целью обеспечения реализации предусмотренных законодательством Российской Федерации в сфере похоронного дела осуществляет полномочия ор</w:t>
      </w:r>
      <w:r w:rsidR="00DC6357" w:rsidRPr="00A509A6">
        <w:rPr>
          <w:rFonts w:eastAsia="Times New Roman"/>
          <w:sz w:val="28"/>
        </w:rPr>
        <w:t>ганов местного самоуправления в </w:t>
      </w:r>
      <w:r w:rsidRPr="00A509A6">
        <w:rPr>
          <w:rFonts w:eastAsia="Times New Roman"/>
          <w:sz w:val="28"/>
        </w:rPr>
        <w:t xml:space="preserve">сфере погребения умерших на безвозмездной основе согласно гарантированному перечню услуг по погребению, а также деятельность, предусмотренную настоящими Правилами.  </w:t>
      </w:r>
    </w:p>
    <w:p w:rsidR="00E56CB7" w:rsidRPr="00A509A6" w:rsidRDefault="007B6D72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5.</w:t>
      </w:r>
      <w:r w:rsidR="002D7FCC">
        <w:rPr>
          <w:rFonts w:ascii="Liberation Serif" w:eastAsia="Times New Roman" w:hAnsi="Liberation Serif"/>
          <w:sz w:val="28"/>
        </w:rPr>
        <w:t> </w:t>
      </w:r>
      <w:r w:rsidR="00CF516C" w:rsidRPr="00A509A6">
        <w:rPr>
          <w:rFonts w:ascii="Liberation Serif" w:eastAsia="Times New Roman" w:hAnsi="Liberation Serif"/>
          <w:sz w:val="28"/>
        </w:rPr>
        <w:t xml:space="preserve">Кладбища </w:t>
      </w:r>
      <w:r w:rsidR="007D3CDA" w:rsidRPr="00A509A6">
        <w:rPr>
          <w:rFonts w:ascii="Liberation Serif" w:eastAsia="Times New Roman" w:hAnsi="Liberation Serif"/>
          <w:sz w:val="28"/>
        </w:rPr>
        <w:t xml:space="preserve">Каменского муниципального округа </w:t>
      </w:r>
      <w:r w:rsidR="00DC6357" w:rsidRPr="00A509A6">
        <w:rPr>
          <w:rFonts w:ascii="Liberation Serif" w:eastAsia="Times New Roman" w:hAnsi="Liberation Serif"/>
          <w:sz w:val="28"/>
        </w:rPr>
        <w:t>по </w:t>
      </w:r>
      <w:r w:rsidR="00CF516C" w:rsidRPr="00A509A6">
        <w:rPr>
          <w:rFonts w:ascii="Liberation Serif" w:eastAsia="Times New Roman" w:hAnsi="Liberation Serif"/>
          <w:sz w:val="28"/>
        </w:rPr>
        <w:t xml:space="preserve">принадлежности являются муниципальными, по обычаям - общественными, по типу погребения - традиционными. На территориях кладбищ могут производиться захоронения, как оградным способом, так и </w:t>
      </w:r>
      <w:proofErr w:type="spellStart"/>
      <w:r w:rsidR="00CF516C" w:rsidRPr="00A509A6">
        <w:rPr>
          <w:rFonts w:ascii="Liberation Serif" w:eastAsia="Times New Roman" w:hAnsi="Liberation Serif"/>
          <w:sz w:val="28"/>
        </w:rPr>
        <w:t>безоградным</w:t>
      </w:r>
      <w:proofErr w:type="spellEnd"/>
      <w:r w:rsidR="00CF516C" w:rsidRPr="00A509A6">
        <w:rPr>
          <w:rFonts w:ascii="Liberation Serif" w:eastAsia="Times New Roman" w:hAnsi="Liberation Serif"/>
          <w:sz w:val="28"/>
        </w:rPr>
        <w:t xml:space="preserve"> способом.</w:t>
      </w:r>
    </w:p>
    <w:p w:rsidR="00E56CB7" w:rsidRPr="00A509A6" w:rsidRDefault="002D7FCC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6. </w:t>
      </w:r>
      <w:r w:rsidR="00CF516C" w:rsidRPr="00A509A6">
        <w:rPr>
          <w:rFonts w:ascii="Liberation Serif" w:eastAsia="Times New Roman" w:hAnsi="Liberation Serif"/>
          <w:sz w:val="28"/>
        </w:rPr>
        <w:t>Благоустройство кладбищ, содержание их в надлежащем порядке, соблюден</w:t>
      </w:r>
      <w:r w:rsidR="007D3CDA" w:rsidRPr="00A509A6">
        <w:rPr>
          <w:rFonts w:ascii="Liberation Serif" w:eastAsia="Times New Roman" w:hAnsi="Liberation Serif"/>
          <w:sz w:val="28"/>
        </w:rPr>
        <w:t xml:space="preserve">ие санитарных норм захоронения </w:t>
      </w:r>
      <w:r w:rsidR="00CF516C" w:rsidRPr="00A509A6">
        <w:rPr>
          <w:rFonts w:ascii="Liberation Serif" w:eastAsia="Times New Roman" w:hAnsi="Liberation Serif"/>
          <w:sz w:val="28"/>
        </w:rPr>
        <w:t xml:space="preserve">на территории </w:t>
      </w:r>
      <w:r w:rsidR="007D3CDA" w:rsidRPr="00A509A6">
        <w:rPr>
          <w:rFonts w:ascii="Liberation Serif" w:eastAsia="Times New Roman" w:hAnsi="Liberation Serif"/>
          <w:sz w:val="28"/>
        </w:rPr>
        <w:t xml:space="preserve">Каменского муниципального округа </w:t>
      </w:r>
      <w:r w:rsidR="00CF516C" w:rsidRPr="00A509A6">
        <w:rPr>
          <w:rFonts w:ascii="Liberation Serif" w:eastAsia="Times New Roman" w:hAnsi="Liberation Serif"/>
          <w:sz w:val="28"/>
        </w:rPr>
        <w:t>обеспечивается за счет средств местного бюджета.</w:t>
      </w:r>
    </w:p>
    <w:p w:rsidR="003E04C4" w:rsidRPr="00A509A6" w:rsidRDefault="007B6D72">
      <w:pPr>
        <w:pStyle w:val="ConsPlusNormal"/>
        <w:ind w:firstLine="540"/>
        <w:jc w:val="both"/>
        <w:rPr>
          <w:rFonts w:ascii="Liberation Serif" w:eastAsia="Times New Roman" w:hAnsi="Liberation Serif"/>
          <w:sz w:val="28"/>
        </w:rPr>
      </w:pPr>
      <w:r>
        <w:rPr>
          <w:rFonts w:ascii="Liberation Serif" w:eastAsia="Times New Roman" w:hAnsi="Liberation Serif"/>
          <w:sz w:val="28"/>
        </w:rPr>
        <w:t>7.</w:t>
      </w:r>
      <w:r w:rsidR="002D7FCC">
        <w:rPr>
          <w:rFonts w:ascii="Liberation Serif" w:eastAsia="Times New Roman" w:hAnsi="Liberation Serif"/>
          <w:sz w:val="28"/>
        </w:rPr>
        <w:t> </w:t>
      </w:r>
      <w:r w:rsidR="00CF516C" w:rsidRPr="00A509A6">
        <w:rPr>
          <w:rFonts w:ascii="Liberation Serif" w:eastAsia="Times New Roman" w:hAnsi="Liberation Serif"/>
          <w:sz w:val="28"/>
        </w:rPr>
        <w:t>Решение о создании новых мест погребен</w:t>
      </w:r>
      <w:r w:rsidR="00C542DB" w:rsidRPr="00A509A6">
        <w:rPr>
          <w:rFonts w:ascii="Liberation Serif" w:eastAsia="Times New Roman" w:hAnsi="Liberation Serif"/>
          <w:sz w:val="28"/>
        </w:rPr>
        <w:t>ия (новых кладбищ) принимается А</w:t>
      </w:r>
      <w:r w:rsidR="00CF516C" w:rsidRPr="00A509A6">
        <w:rPr>
          <w:rFonts w:ascii="Liberation Serif" w:eastAsia="Times New Roman" w:hAnsi="Liberation Serif"/>
          <w:sz w:val="28"/>
        </w:rPr>
        <w:t>дминистрацией</w:t>
      </w:r>
      <w:r w:rsidR="003E04C4" w:rsidRPr="00A509A6">
        <w:rPr>
          <w:rFonts w:ascii="Liberation Serif" w:eastAsia="Times New Roman" w:hAnsi="Liberation Serif"/>
          <w:sz w:val="28"/>
        </w:rPr>
        <w:t>.</w:t>
      </w:r>
    </w:p>
    <w:p w:rsidR="00E56CB7" w:rsidRPr="00A509A6" w:rsidRDefault="007B6D72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8.</w:t>
      </w:r>
      <w:r w:rsidR="002D7FCC">
        <w:rPr>
          <w:rFonts w:ascii="Liberation Serif" w:eastAsia="Times New Roman" w:hAnsi="Liberation Serif"/>
          <w:sz w:val="28"/>
        </w:rPr>
        <w:t> </w:t>
      </w:r>
      <w:r w:rsidR="00CF516C" w:rsidRPr="00A509A6">
        <w:rPr>
          <w:rFonts w:ascii="Liberation Serif" w:eastAsia="Times New Roman" w:hAnsi="Liberation Serif"/>
          <w:sz w:val="28"/>
        </w:rPr>
        <w:t>Территорию кладбища независимо от способа захоронения подразделяют на функциональные зоны:</w:t>
      </w:r>
    </w:p>
    <w:p w:rsidR="00E56CB7" w:rsidRPr="00A509A6" w:rsidRDefault="00C542DB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 xml:space="preserve">- </w:t>
      </w:r>
      <w:r w:rsidR="00CF516C" w:rsidRPr="00A509A6">
        <w:rPr>
          <w:rFonts w:ascii="Liberation Serif" w:eastAsia="Times New Roman" w:hAnsi="Liberation Serif"/>
          <w:sz w:val="28"/>
        </w:rPr>
        <w:t>входную;</w:t>
      </w:r>
    </w:p>
    <w:p w:rsidR="00E56CB7" w:rsidRPr="00A509A6" w:rsidRDefault="00C542DB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 xml:space="preserve">- </w:t>
      </w:r>
      <w:r w:rsidR="003E04C4" w:rsidRPr="00A509A6">
        <w:rPr>
          <w:rFonts w:ascii="Liberation Serif" w:eastAsia="Times New Roman" w:hAnsi="Liberation Serif"/>
          <w:sz w:val="28"/>
        </w:rPr>
        <w:t>зону захоронений.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Во входной зоне предусматриваются въезд-выезд для транспорт</w:t>
      </w:r>
      <w:r w:rsidR="00C542DB" w:rsidRPr="00A509A6">
        <w:rPr>
          <w:rFonts w:ascii="Liberation Serif" w:eastAsia="Times New Roman" w:hAnsi="Liberation Serif"/>
          <w:sz w:val="28"/>
        </w:rPr>
        <w:t>а и вход-выход для посетителей.</w:t>
      </w:r>
    </w:p>
    <w:p w:rsidR="007D3CDA" w:rsidRPr="00A509A6" w:rsidRDefault="00CF516C" w:rsidP="007D3CDA">
      <w:pPr>
        <w:pStyle w:val="ConsPlusNormal"/>
        <w:ind w:firstLine="540"/>
        <w:jc w:val="both"/>
        <w:rPr>
          <w:rFonts w:ascii="Liberation Serif" w:eastAsia="Times New Roman" w:hAnsi="Liberation Serif"/>
          <w:sz w:val="28"/>
        </w:rPr>
      </w:pPr>
      <w:r w:rsidRPr="00A509A6">
        <w:rPr>
          <w:rFonts w:ascii="Liberation Serif" w:eastAsia="Times New Roman" w:hAnsi="Liberation Serif"/>
          <w:sz w:val="28"/>
        </w:rPr>
        <w:lastRenderedPageBreak/>
        <w:t>Зона захоронений является основной функциональной частью кладбища</w:t>
      </w:r>
      <w:r w:rsidR="007D3CDA" w:rsidRPr="00A509A6">
        <w:rPr>
          <w:rFonts w:ascii="Liberation Serif" w:eastAsia="Times New Roman" w:hAnsi="Liberation Serif"/>
          <w:sz w:val="28"/>
        </w:rPr>
        <w:t>.</w:t>
      </w:r>
    </w:p>
    <w:p w:rsidR="00E56CB7" w:rsidRPr="00A509A6" w:rsidRDefault="007B6D72" w:rsidP="007D3CD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9.</w:t>
      </w:r>
      <w:r w:rsidR="00CF516C" w:rsidRPr="00A509A6">
        <w:rPr>
          <w:rFonts w:ascii="Liberation Serif" w:eastAsia="Times New Roman" w:hAnsi="Liberation Serif"/>
          <w:sz w:val="28"/>
        </w:rPr>
        <w:t xml:space="preserve"> На </w:t>
      </w:r>
      <w:r w:rsidR="003E04C4" w:rsidRPr="00A509A6">
        <w:rPr>
          <w:rFonts w:ascii="Liberation Serif" w:eastAsia="Times New Roman" w:hAnsi="Liberation Serif"/>
          <w:sz w:val="28"/>
        </w:rPr>
        <w:t>прилегающей к кладбищу территории определяются места накопления отходов.</w:t>
      </w:r>
    </w:p>
    <w:p w:rsidR="00E56CB7" w:rsidRPr="00A509A6" w:rsidRDefault="00E56CB7">
      <w:pPr>
        <w:pStyle w:val="ConsPlusNormal"/>
        <w:rPr>
          <w:rFonts w:ascii="Liberation Serif" w:eastAsia="Times New Roman" w:hAnsi="Liberation Serif"/>
          <w:sz w:val="28"/>
        </w:rPr>
      </w:pPr>
    </w:p>
    <w:p w:rsidR="00E56CB7" w:rsidRPr="00A509A6" w:rsidRDefault="007B6D72">
      <w:pPr>
        <w:pStyle w:val="ConsPlusNormal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  <w:sz w:val="28"/>
        </w:rPr>
        <w:t xml:space="preserve">Глава </w:t>
      </w:r>
      <w:r w:rsidR="00CF516C" w:rsidRPr="00A509A6">
        <w:rPr>
          <w:rFonts w:ascii="Liberation Serif" w:eastAsia="Times New Roman" w:hAnsi="Liberation Serif"/>
          <w:b/>
          <w:sz w:val="28"/>
        </w:rPr>
        <w:t xml:space="preserve">3. </w:t>
      </w:r>
      <w:r>
        <w:rPr>
          <w:rFonts w:ascii="Liberation Serif" w:eastAsia="Times New Roman" w:hAnsi="Liberation Serif"/>
          <w:b/>
          <w:sz w:val="28"/>
        </w:rPr>
        <w:t xml:space="preserve">Работы и услуги по текущему содержанию кладбищ и объектов, расположенных </w:t>
      </w:r>
      <w:r w:rsidR="00CA6D9A">
        <w:rPr>
          <w:rFonts w:ascii="Liberation Serif" w:eastAsia="Times New Roman" w:hAnsi="Liberation Serif"/>
          <w:b/>
          <w:sz w:val="28"/>
        </w:rPr>
        <w:t>на территори</w:t>
      </w:r>
      <w:r w:rsidR="00F54017">
        <w:rPr>
          <w:rFonts w:ascii="Liberation Serif" w:eastAsia="Times New Roman" w:hAnsi="Liberation Serif"/>
          <w:b/>
          <w:sz w:val="28"/>
        </w:rPr>
        <w:t>и</w:t>
      </w:r>
      <w:r w:rsidR="00CA6D9A">
        <w:rPr>
          <w:rFonts w:ascii="Liberation Serif" w:eastAsia="Times New Roman" w:hAnsi="Liberation Serif"/>
          <w:b/>
          <w:sz w:val="28"/>
        </w:rPr>
        <w:t xml:space="preserve"> кладбищ</w:t>
      </w:r>
      <w:r w:rsidR="00F54017">
        <w:rPr>
          <w:rFonts w:ascii="Liberation Serif" w:eastAsia="Times New Roman" w:hAnsi="Liberation Serif"/>
          <w:b/>
          <w:sz w:val="28"/>
        </w:rPr>
        <w:t>а</w:t>
      </w:r>
    </w:p>
    <w:p w:rsidR="00E56CB7" w:rsidRPr="00A509A6" w:rsidRDefault="00E56CB7">
      <w:pPr>
        <w:pStyle w:val="ConsPlusNormal"/>
        <w:rPr>
          <w:rFonts w:ascii="Liberation Serif" w:eastAsia="Times New Roman" w:hAnsi="Liberation Serif"/>
          <w:sz w:val="28"/>
        </w:rPr>
      </w:pP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10.</w:t>
      </w:r>
      <w:r w:rsidR="002D7FCC">
        <w:rPr>
          <w:rFonts w:ascii="Liberation Serif" w:eastAsia="Times New Roman" w:hAnsi="Liberation Serif"/>
          <w:sz w:val="28"/>
        </w:rPr>
        <w:t> </w:t>
      </w:r>
      <w:r w:rsidR="00CF516C" w:rsidRPr="00A509A6">
        <w:rPr>
          <w:rFonts w:ascii="Liberation Serif" w:eastAsia="Times New Roman" w:hAnsi="Liberation Serif"/>
          <w:sz w:val="28"/>
        </w:rPr>
        <w:t>Надлежащее содержание</w:t>
      </w:r>
      <w:r w:rsidR="00C26CBD" w:rsidRPr="00A509A6">
        <w:rPr>
          <w:rFonts w:ascii="Liberation Serif" w:eastAsia="Times New Roman" w:hAnsi="Liberation Serif"/>
          <w:sz w:val="28"/>
        </w:rPr>
        <w:t xml:space="preserve"> территории кладбищ</w:t>
      </w:r>
      <w:r w:rsidR="00CF516C" w:rsidRPr="00A509A6">
        <w:rPr>
          <w:rFonts w:ascii="Liberation Serif" w:eastAsia="Times New Roman" w:hAnsi="Liberation Serif"/>
          <w:sz w:val="28"/>
        </w:rPr>
        <w:t xml:space="preserve"> обеспечивается при условии выполнения следующих видов работ: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- регулярная уборка мусора;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- своевременный вывоз отходов с территории его складирования;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 xml:space="preserve">- содержание в чистоте места площадок для </w:t>
      </w:r>
      <w:r w:rsidR="003E04C4" w:rsidRPr="00A509A6">
        <w:rPr>
          <w:rFonts w:ascii="Liberation Serif" w:eastAsia="Times New Roman" w:hAnsi="Liberation Serif"/>
          <w:sz w:val="28"/>
        </w:rPr>
        <w:t>накопления отходов</w:t>
      </w:r>
      <w:r w:rsidRPr="00A509A6">
        <w:rPr>
          <w:rFonts w:ascii="Liberation Serif" w:eastAsia="Times New Roman" w:hAnsi="Liberation Serif"/>
          <w:sz w:val="28"/>
        </w:rPr>
        <w:t>, которые должны иметь твердое покрытие;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- поддержание дороги и проездов в исправном состоянии;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- соблюдение чистоты дорог и проездов;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- выкашивание травы у дорог и проездов с дальнейшей уборкой сухой травы;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- уборка поросли деревьев и кустарников у дорог, тротуаров, ограждений;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- формовочная обрезка деревьев и кустарников (по необходимости);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-</w:t>
      </w:r>
      <w:r w:rsidR="003E04C4" w:rsidRPr="00A509A6">
        <w:rPr>
          <w:rFonts w:ascii="Liberation Serif" w:eastAsia="Times New Roman" w:hAnsi="Liberation Serif"/>
          <w:sz w:val="28"/>
        </w:rPr>
        <w:t xml:space="preserve"> снос больных и ветхих деревьев.</w:t>
      </w:r>
    </w:p>
    <w:p w:rsidR="00C04C14" w:rsidRPr="00A509A6" w:rsidRDefault="00CA6D9A">
      <w:pPr>
        <w:pStyle w:val="ConsPlusNormal"/>
        <w:ind w:firstLine="540"/>
        <w:jc w:val="both"/>
        <w:rPr>
          <w:rFonts w:ascii="Liberation Serif" w:eastAsia="Times New Roman" w:hAnsi="Liberation Serif"/>
          <w:sz w:val="28"/>
        </w:rPr>
      </w:pPr>
      <w:r>
        <w:rPr>
          <w:rFonts w:ascii="Liberation Serif" w:eastAsia="Times New Roman" w:hAnsi="Liberation Serif"/>
          <w:sz w:val="28"/>
        </w:rPr>
        <w:t>11.</w:t>
      </w:r>
      <w:r w:rsidR="002D7FCC">
        <w:rPr>
          <w:rFonts w:ascii="Liberation Serif" w:eastAsia="Times New Roman" w:hAnsi="Liberation Serif"/>
          <w:sz w:val="28"/>
        </w:rPr>
        <w:t> </w:t>
      </w:r>
      <w:r w:rsidR="00CF516C" w:rsidRPr="00A509A6">
        <w:rPr>
          <w:rFonts w:ascii="Liberation Serif" w:eastAsia="Times New Roman" w:hAnsi="Liberation Serif"/>
          <w:sz w:val="28"/>
        </w:rPr>
        <w:t xml:space="preserve">Координация деятельности по организации текущего содержания кладбищ </w:t>
      </w:r>
      <w:r w:rsidR="00C04C14" w:rsidRPr="00A509A6">
        <w:rPr>
          <w:rFonts w:ascii="Liberation Serif" w:eastAsia="Times New Roman" w:hAnsi="Liberation Serif"/>
          <w:sz w:val="28"/>
        </w:rPr>
        <w:t xml:space="preserve">Каменского муниципального округа </w:t>
      </w:r>
      <w:r w:rsidR="00CF516C" w:rsidRPr="00A509A6">
        <w:rPr>
          <w:rFonts w:ascii="Liberation Serif" w:eastAsia="Times New Roman" w:hAnsi="Liberation Serif"/>
          <w:sz w:val="28"/>
        </w:rPr>
        <w:t>и объектов,</w:t>
      </w:r>
      <w:r w:rsidR="00C04C14" w:rsidRPr="00A509A6">
        <w:rPr>
          <w:rFonts w:ascii="Liberation Serif" w:eastAsia="Times New Roman" w:hAnsi="Liberation Serif"/>
          <w:sz w:val="28"/>
        </w:rPr>
        <w:t xml:space="preserve"> расположенных на их территории</w:t>
      </w:r>
      <w:r w:rsidR="008D67E6">
        <w:rPr>
          <w:rFonts w:ascii="Liberation Serif" w:eastAsia="Times New Roman" w:hAnsi="Liberation Serif"/>
          <w:sz w:val="28"/>
        </w:rPr>
        <w:t>,</w:t>
      </w:r>
      <w:r w:rsidR="00C04C14" w:rsidRPr="00A509A6">
        <w:rPr>
          <w:rFonts w:ascii="Liberation Serif" w:eastAsia="Times New Roman" w:hAnsi="Liberation Serif"/>
          <w:sz w:val="28"/>
        </w:rPr>
        <w:t xml:space="preserve"> возложена на </w:t>
      </w:r>
      <w:r w:rsidR="003E04C4" w:rsidRPr="00A509A6">
        <w:rPr>
          <w:rFonts w:ascii="Liberation Serif" w:eastAsia="Times New Roman" w:hAnsi="Liberation Serif"/>
          <w:sz w:val="28"/>
        </w:rPr>
        <w:t>Территориальные органы Администрации Каменского муниципального округа – сельские администрации (далее – сельские администрации)</w:t>
      </w:r>
      <w:r w:rsidR="00C04C14" w:rsidRPr="00A509A6">
        <w:rPr>
          <w:rFonts w:ascii="Liberation Serif" w:eastAsia="Times New Roman" w:hAnsi="Liberation Serif"/>
          <w:sz w:val="28"/>
        </w:rPr>
        <w:t xml:space="preserve">, на </w:t>
      </w:r>
      <w:r w:rsidR="00DE5419" w:rsidRPr="00A509A6">
        <w:rPr>
          <w:rFonts w:ascii="Liberation Serif" w:eastAsia="Times New Roman" w:hAnsi="Liberation Serif"/>
          <w:sz w:val="28"/>
        </w:rPr>
        <w:t xml:space="preserve">подведомственной </w:t>
      </w:r>
      <w:r w:rsidR="00C04C14" w:rsidRPr="00A509A6">
        <w:rPr>
          <w:rFonts w:ascii="Liberation Serif" w:eastAsia="Times New Roman" w:hAnsi="Liberation Serif"/>
          <w:sz w:val="28"/>
        </w:rPr>
        <w:t xml:space="preserve">территории. </w:t>
      </w:r>
      <w:r w:rsidR="00CF516C" w:rsidRPr="00A509A6">
        <w:rPr>
          <w:rFonts w:ascii="Liberation Serif" w:eastAsia="Times New Roman" w:hAnsi="Liberation Serif"/>
          <w:sz w:val="28"/>
        </w:rPr>
        <w:t xml:space="preserve"> </w:t>
      </w:r>
    </w:p>
    <w:p w:rsidR="00E56CB7" w:rsidRPr="00A509A6" w:rsidRDefault="00E56CB7">
      <w:pPr>
        <w:pStyle w:val="ConsPlusNormal"/>
        <w:rPr>
          <w:rFonts w:ascii="Liberation Serif" w:eastAsia="Times New Roman" w:hAnsi="Liberation Serif"/>
          <w:sz w:val="28"/>
        </w:rPr>
      </w:pPr>
    </w:p>
    <w:p w:rsidR="00E56CB7" w:rsidRPr="00A509A6" w:rsidRDefault="00CA6D9A">
      <w:pPr>
        <w:pStyle w:val="ConsPlusNormal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  <w:sz w:val="28"/>
        </w:rPr>
        <w:t xml:space="preserve">Глава </w:t>
      </w:r>
      <w:r w:rsidR="00CF516C" w:rsidRPr="00A509A6">
        <w:rPr>
          <w:rFonts w:ascii="Liberation Serif" w:eastAsia="Times New Roman" w:hAnsi="Liberation Serif"/>
          <w:b/>
          <w:sz w:val="28"/>
        </w:rPr>
        <w:t xml:space="preserve">4. </w:t>
      </w:r>
      <w:r>
        <w:rPr>
          <w:rFonts w:ascii="Liberation Serif" w:eastAsia="Times New Roman" w:hAnsi="Liberation Serif"/>
          <w:b/>
          <w:sz w:val="28"/>
        </w:rPr>
        <w:t xml:space="preserve">Места захоронения на кладбищах и их виды </w:t>
      </w:r>
    </w:p>
    <w:p w:rsidR="00E56CB7" w:rsidRPr="00A509A6" w:rsidRDefault="00E56CB7">
      <w:pPr>
        <w:pStyle w:val="ConsPlusNormal"/>
        <w:rPr>
          <w:rFonts w:ascii="Liberation Serif" w:eastAsia="Times New Roman" w:hAnsi="Liberation Serif"/>
          <w:sz w:val="28"/>
        </w:rPr>
      </w:pP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12.</w:t>
      </w:r>
      <w:r w:rsidR="00CF516C" w:rsidRPr="00A509A6">
        <w:rPr>
          <w:rFonts w:ascii="Liberation Serif" w:eastAsia="Times New Roman" w:hAnsi="Liberation Serif"/>
          <w:sz w:val="28"/>
        </w:rPr>
        <w:t xml:space="preserve"> На всех кладбищах </w:t>
      </w:r>
      <w:r w:rsidR="00C04C14" w:rsidRPr="00A509A6">
        <w:rPr>
          <w:rFonts w:ascii="Liberation Serif" w:eastAsia="Times New Roman" w:hAnsi="Liberation Serif"/>
          <w:sz w:val="28"/>
        </w:rPr>
        <w:t xml:space="preserve">Каменского муниципального округа </w:t>
      </w:r>
      <w:r w:rsidR="00CF516C" w:rsidRPr="00A509A6">
        <w:rPr>
          <w:rFonts w:ascii="Liberation Serif" w:eastAsia="Times New Roman" w:hAnsi="Liberation Serif"/>
          <w:sz w:val="28"/>
        </w:rPr>
        <w:t xml:space="preserve">захоронение </w:t>
      </w:r>
      <w:proofErr w:type="spellStart"/>
      <w:r w:rsidR="00DE5419" w:rsidRPr="00A509A6">
        <w:rPr>
          <w:rFonts w:ascii="Liberation Serif" w:eastAsia="Times New Roman" w:hAnsi="Liberation Serif"/>
          <w:sz w:val="28"/>
        </w:rPr>
        <w:t>некремированных</w:t>
      </w:r>
      <w:proofErr w:type="spellEnd"/>
      <w:r w:rsidR="00DE5419" w:rsidRPr="00A509A6">
        <w:rPr>
          <w:rFonts w:ascii="Liberation Serif" w:eastAsia="Times New Roman" w:hAnsi="Liberation Serif"/>
          <w:sz w:val="28"/>
        </w:rPr>
        <w:t xml:space="preserve"> </w:t>
      </w:r>
      <w:r w:rsidR="00CF516C" w:rsidRPr="00A509A6">
        <w:rPr>
          <w:rFonts w:ascii="Liberation Serif" w:eastAsia="Times New Roman" w:hAnsi="Liberation Serif"/>
          <w:sz w:val="28"/>
        </w:rPr>
        <w:t>тел производится в</w:t>
      </w:r>
      <w:r w:rsidR="00DC6357" w:rsidRPr="00A509A6">
        <w:rPr>
          <w:rFonts w:ascii="Liberation Serif" w:eastAsia="Times New Roman" w:hAnsi="Liberation Serif"/>
          <w:sz w:val="28"/>
        </w:rPr>
        <w:t xml:space="preserve"> землю (в гробах, без гробов) в </w:t>
      </w:r>
      <w:r w:rsidR="00264433" w:rsidRPr="00A509A6">
        <w:rPr>
          <w:rFonts w:ascii="Liberation Serif" w:eastAsia="Times New Roman" w:hAnsi="Liberation Serif"/>
          <w:sz w:val="28"/>
        </w:rPr>
        <w:t>зависимости от обычаев и </w:t>
      </w:r>
      <w:r w:rsidR="00CF516C" w:rsidRPr="00A509A6">
        <w:rPr>
          <w:rFonts w:ascii="Liberation Serif" w:eastAsia="Times New Roman" w:hAnsi="Liberation Serif"/>
          <w:sz w:val="28"/>
        </w:rPr>
        <w:t>вероисповедания в соответствии с санитарн</w:t>
      </w:r>
      <w:r w:rsidR="00264433" w:rsidRPr="00A509A6">
        <w:rPr>
          <w:rFonts w:ascii="Liberation Serif" w:eastAsia="Times New Roman" w:hAnsi="Liberation Serif"/>
          <w:sz w:val="28"/>
        </w:rPr>
        <w:t>о-эпидемиологическими нормами и </w:t>
      </w:r>
      <w:r w:rsidR="00CF516C" w:rsidRPr="00A509A6">
        <w:rPr>
          <w:rFonts w:ascii="Liberation Serif" w:eastAsia="Times New Roman" w:hAnsi="Liberation Serif"/>
          <w:sz w:val="28"/>
        </w:rPr>
        <w:t>правилами.</w:t>
      </w: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13.</w:t>
      </w:r>
      <w:r w:rsidR="002D7FCC">
        <w:rPr>
          <w:rFonts w:ascii="Liberation Serif" w:eastAsia="Times New Roman" w:hAnsi="Liberation Serif"/>
          <w:sz w:val="28"/>
        </w:rPr>
        <w:t> </w:t>
      </w:r>
      <w:r w:rsidR="00B54354" w:rsidRPr="00A509A6">
        <w:rPr>
          <w:rFonts w:ascii="Liberation Serif" w:eastAsia="Times New Roman" w:hAnsi="Liberation Serif"/>
          <w:sz w:val="28"/>
        </w:rPr>
        <w:t>У</w:t>
      </w:r>
      <w:r w:rsidR="00CF516C" w:rsidRPr="00A509A6">
        <w:rPr>
          <w:rFonts w:ascii="Liberation Serif" w:eastAsia="Times New Roman" w:hAnsi="Liberation Serif"/>
          <w:sz w:val="28"/>
        </w:rPr>
        <w:t>частки под места захоронения предоста</w:t>
      </w:r>
      <w:r w:rsidR="00DC6357" w:rsidRPr="00A509A6">
        <w:rPr>
          <w:rFonts w:ascii="Liberation Serif" w:eastAsia="Times New Roman" w:hAnsi="Liberation Serif"/>
          <w:sz w:val="28"/>
        </w:rPr>
        <w:t>вляются на </w:t>
      </w:r>
      <w:r w:rsidR="00C04C14" w:rsidRPr="00A509A6">
        <w:rPr>
          <w:rFonts w:ascii="Liberation Serif" w:eastAsia="Times New Roman" w:hAnsi="Liberation Serif"/>
          <w:sz w:val="28"/>
        </w:rPr>
        <w:t>безвозмездной основе.</w:t>
      </w:r>
    </w:p>
    <w:p w:rsidR="00264433" w:rsidRPr="00A509A6" w:rsidRDefault="00CA6D9A" w:rsidP="00264433">
      <w:pPr>
        <w:pStyle w:val="ConsPlusNormal"/>
        <w:ind w:firstLine="540"/>
        <w:jc w:val="both"/>
        <w:rPr>
          <w:rFonts w:ascii="Liberation Serif" w:eastAsia="Times New Roman" w:hAnsi="Liberation Serif"/>
          <w:sz w:val="28"/>
        </w:rPr>
      </w:pPr>
      <w:r>
        <w:rPr>
          <w:rFonts w:ascii="Liberation Serif" w:eastAsia="Times New Roman" w:hAnsi="Liberation Serif"/>
          <w:sz w:val="28"/>
        </w:rPr>
        <w:t>14.</w:t>
      </w:r>
      <w:r w:rsidR="00B54354" w:rsidRPr="00A509A6">
        <w:rPr>
          <w:rFonts w:ascii="Liberation Serif" w:eastAsia="Times New Roman" w:hAnsi="Liberation Serif"/>
          <w:sz w:val="28"/>
        </w:rPr>
        <w:t xml:space="preserve"> У</w:t>
      </w:r>
      <w:r w:rsidR="00CF516C" w:rsidRPr="00A509A6">
        <w:rPr>
          <w:rFonts w:ascii="Liberation Serif" w:eastAsia="Times New Roman" w:hAnsi="Liberation Serif"/>
          <w:sz w:val="28"/>
        </w:rPr>
        <w:t xml:space="preserve">часток для </w:t>
      </w:r>
      <w:r w:rsidR="00B54354" w:rsidRPr="00A509A6">
        <w:rPr>
          <w:rFonts w:ascii="Liberation Serif" w:eastAsia="Times New Roman" w:hAnsi="Liberation Serif"/>
          <w:sz w:val="28"/>
        </w:rPr>
        <w:t xml:space="preserve">места </w:t>
      </w:r>
      <w:r w:rsidR="00CF516C" w:rsidRPr="00A509A6">
        <w:rPr>
          <w:rFonts w:ascii="Liberation Serif" w:eastAsia="Times New Roman" w:hAnsi="Liberation Serif"/>
          <w:sz w:val="28"/>
        </w:rPr>
        <w:t>захоронения</w:t>
      </w:r>
      <w:r w:rsidR="00DC6357" w:rsidRPr="00A509A6">
        <w:rPr>
          <w:rFonts w:ascii="Liberation Serif" w:eastAsia="Times New Roman" w:hAnsi="Liberation Serif"/>
          <w:sz w:val="28"/>
        </w:rPr>
        <w:t xml:space="preserve"> умершего отводится площадью не </w:t>
      </w:r>
      <w:r w:rsidR="00B54354" w:rsidRPr="00A509A6">
        <w:rPr>
          <w:rFonts w:ascii="Liberation Serif" w:eastAsia="Times New Roman" w:hAnsi="Liberation Serif"/>
          <w:sz w:val="28"/>
        </w:rPr>
        <w:t>менее 3 кв. м.</w:t>
      </w:r>
      <w:r w:rsidR="00CF516C" w:rsidRPr="00A509A6">
        <w:rPr>
          <w:rFonts w:ascii="Liberation Serif" w:eastAsia="Times New Roman" w:hAnsi="Liberation Serif"/>
          <w:sz w:val="28"/>
        </w:rPr>
        <w:t xml:space="preserve"> на каждую могилу.</w:t>
      </w:r>
      <w:r w:rsidR="00264433" w:rsidRPr="00A509A6">
        <w:rPr>
          <w:rFonts w:ascii="Liberation Serif" w:eastAsia="Times New Roman" w:hAnsi="Liberation Serif"/>
          <w:sz w:val="28"/>
        </w:rPr>
        <w:t xml:space="preserve"> </w:t>
      </w:r>
    </w:p>
    <w:p w:rsidR="00264433" w:rsidRPr="00A509A6" w:rsidRDefault="00264433" w:rsidP="00264433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Размер места одиночного захоронения составляет 2,0 м x 2,0 м x 1,0 м (длина, глубина, ширина).</w:t>
      </w:r>
    </w:p>
    <w:p w:rsidR="00264433" w:rsidRPr="00A509A6" w:rsidRDefault="00264433" w:rsidP="00264433">
      <w:pPr>
        <w:pStyle w:val="ConsPlusNormal"/>
        <w:ind w:firstLine="540"/>
        <w:jc w:val="both"/>
        <w:rPr>
          <w:rFonts w:ascii="Liberation Serif" w:hAnsi="Liberation Serif"/>
        </w:rPr>
      </w:pPr>
      <w:proofErr w:type="gramStart"/>
      <w:r w:rsidRPr="00A509A6">
        <w:rPr>
          <w:rFonts w:ascii="Liberation Serif" w:eastAsia="Times New Roman" w:hAnsi="Liberation Serif"/>
          <w:sz w:val="28"/>
        </w:rPr>
        <w:t xml:space="preserve">Погребение умерших, личность которых не установлена органами внутренних дел в определенные законодательством Российской Федерации сроки, осуществляется специализированной службой по вопросам похоронного дела с согласия указанных органов путем предания земле </w:t>
      </w:r>
      <w:r w:rsidR="00C26CBD" w:rsidRPr="00A509A6">
        <w:rPr>
          <w:rFonts w:ascii="Liberation Serif" w:eastAsia="Times New Roman" w:hAnsi="Liberation Serif"/>
          <w:sz w:val="28"/>
        </w:rPr>
        <w:t xml:space="preserve">на отведенных для таких случаев местах общественных кладбищ. </w:t>
      </w:r>
      <w:proofErr w:type="gramEnd"/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В случае погребени</w:t>
      </w:r>
      <w:r w:rsidR="00264433" w:rsidRPr="00A509A6">
        <w:rPr>
          <w:rFonts w:ascii="Liberation Serif" w:eastAsia="Times New Roman" w:hAnsi="Liberation Serif"/>
          <w:sz w:val="28"/>
        </w:rPr>
        <w:t>я умершего в нестандартном гробу</w:t>
      </w:r>
      <w:r w:rsidRPr="00A509A6">
        <w:rPr>
          <w:rFonts w:ascii="Liberation Serif" w:eastAsia="Times New Roman" w:hAnsi="Liberation Serif"/>
          <w:sz w:val="28"/>
        </w:rPr>
        <w:t xml:space="preserve"> площадь могилы </w:t>
      </w:r>
      <w:r w:rsidRPr="00A509A6">
        <w:rPr>
          <w:rFonts w:ascii="Liberation Serif" w:eastAsia="Times New Roman" w:hAnsi="Liberation Serif"/>
          <w:sz w:val="28"/>
        </w:rPr>
        <w:lastRenderedPageBreak/>
        <w:t>увеличивается в зависимости от размера гроба.</w:t>
      </w:r>
    </w:p>
    <w:p w:rsidR="00E25B6C" w:rsidRPr="00A509A6" w:rsidRDefault="00CA6D9A" w:rsidP="002F6997">
      <w:pPr>
        <w:pStyle w:val="ConsPlusNormal"/>
        <w:ind w:firstLine="540"/>
        <w:jc w:val="both"/>
        <w:rPr>
          <w:rFonts w:ascii="Liberation Serif" w:eastAsia="Times New Roman" w:hAnsi="Liberation Serif"/>
          <w:sz w:val="28"/>
        </w:rPr>
      </w:pPr>
      <w:bookmarkStart w:id="1" w:name="Par111"/>
      <w:bookmarkEnd w:id="1"/>
      <w:r>
        <w:rPr>
          <w:rFonts w:ascii="Liberation Serif" w:eastAsia="Times New Roman" w:hAnsi="Liberation Serif"/>
          <w:sz w:val="28"/>
        </w:rPr>
        <w:t>15.</w:t>
      </w:r>
      <w:r w:rsidR="00CF516C" w:rsidRPr="00A509A6">
        <w:rPr>
          <w:rFonts w:ascii="Liberation Serif" w:eastAsia="Times New Roman" w:hAnsi="Liberation Serif"/>
          <w:sz w:val="28"/>
        </w:rPr>
        <w:t xml:space="preserve"> Родственные захоронения - места захоронений, на которых ранее были захоронены родственники умершего. </w:t>
      </w:r>
    </w:p>
    <w:p w:rsidR="0065286A" w:rsidRPr="00A509A6" w:rsidRDefault="00E25B6C" w:rsidP="0065286A">
      <w:pPr>
        <w:widowControl/>
        <w:suppressAutoHyphens w:val="0"/>
        <w:ind w:firstLine="709"/>
        <w:jc w:val="both"/>
        <w:rPr>
          <w:rFonts w:eastAsia="Times New Roman"/>
          <w:sz w:val="28"/>
        </w:rPr>
      </w:pPr>
      <w:r w:rsidRPr="00A509A6">
        <w:rPr>
          <w:rFonts w:eastAsia="Times New Roman"/>
          <w:sz w:val="28"/>
        </w:rPr>
        <w:t xml:space="preserve">Захоронения </w:t>
      </w:r>
      <w:r w:rsidR="00CF516C" w:rsidRPr="00A509A6">
        <w:rPr>
          <w:rFonts w:eastAsia="Times New Roman"/>
          <w:sz w:val="28"/>
        </w:rPr>
        <w:t>производятся с разрешени</w:t>
      </w:r>
      <w:r w:rsidRPr="00A509A6">
        <w:rPr>
          <w:rFonts w:eastAsia="Times New Roman"/>
          <w:sz w:val="28"/>
          <w:highlight w:val="white"/>
        </w:rPr>
        <w:t>я специализированной службы по </w:t>
      </w:r>
      <w:r w:rsidR="00CF516C" w:rsidRPr="00A509A6">
        <w:rPr>
          <w:rFonts w:eastAsia="Times New Roman"/>
          <w:sz w:val="28"/>
          <w:highlight w:val="white"/>
        </w:rPr>
        <w:t>вопросам похоронного дела</w:t>
      </w:r>
      <w:r w:rsidR="00DE5419" w:rsidRPr="00A509A6">
        <w:rPr>
          <w:rFonts w:eastAsia="Times New Roman"/>
          <w:sz w:val="28"/>
        </w:rPr>
        <w:t xml:space="preserve"> на основании </w:t>
      </w:r>
      <w:r w:rsidR="00CF516C" w:rsidRPr="00A509A6">
        <w:rPr>
          <w:rFonts w:eastAsia="Times New Roman"/>
          <w:sz w:val="28"/>
        </w:rPr>
        <w:t>заявлени</w:t>
      </w:r>
      <w:r w:rsidR="00DE5419" w:rsidRPr="00A509A6">
        <w:rPr>
          <w:rFonts w:eastAsia="Times New Roman"/>
          <w:sz w:val="28"/>
        </w:rPr>
        <w:t>я</w:t>
      </w:r>
      <w:r w:rsidR="00CF516C" w:rsidRPr="00A509A6">
        <w:rPr>
          <w:rFonts w:eastAsia="Times New Roman"/>
          <w:sz w:val="28"/>
        </w:rPr>
        <w:t xml:space="preserve"> родс</w:t>
      </w:r>
      <w:r w:rsidR="006837EC" w:rsidRPr="00A509A6">
        <w:rPr>
          <w:rFonts w:eastAsia="Times New Roman"/>
          <w:sz w:val="28"/>
        </w:rPr>
        <w:t>твенников</w:t>
      </w:r>
      <w:r w:rsidR="003346E9" w:rsidRPr="00A509A6">
        <w:rPr>
          <w:rFonts w:eastAsia="Times New Roman"/>
          <w:sz w:val="28"/>
        </w:rPr>
        <w:t>,</w:t>
      </w:r>
      <w:r w:rsidR="00DE5419" w:rsidRPr="00A509A6">
        <w:rPr>
          <w:rFonts w:eastAsia="Times New Roman"/>
          <w:sz w:val="28"/>
        </w:rPr>
        <w:t xml:space="preserve"> форм</w:t>
      </w:r>
      <w:r w:rsidR="003346E9" w:rsidRPr="00A509A6">
        <w:rPr>
          <w:rFonts w:eastAsia="Times New Roman"/>
          <w:sz w:val="28"/>
        </w:rPr>
        <w:t>а заявления свободная.</w:t>
      </w:r>
      <w:r w:rsidR="00DE5419" w:rsidRPr="00A509A6">
        <w:rPr>
          <w:rFonts w:eastAsia="Times New Roman"/>
          <w:sz w:val="28"/>
        </w:rPr>
        <w:t xml:space="preserve"> </w:t>
      </w:r>
    </w:p>
    <w:p w:rsidR="0065286A" w:rsidRPr="00A509A6" w:rsidRDefault="00DE5419" w:rsidP="0065286A">
      <w:pPr>
        <w:widowControl/>
        <w:suppressAutoHyphens w:val="0"/>
        <w:ind w:firstLine="709"/>
        <w:jc w:val="both"/>
        <w:rPr>
          <w:rFonts w:eastAsia="Times New Roman"/>
          <w:sz w:val="28"/>
        </w:rPr>
      </w:pPr>
      <w:r w:rsidRPr="00A509A6">
        <w:rPr>
          <w:rFonts w:eastAsia="Times New Roman"/>
          <w:sz w:val="28"/>
        </w:rPr>
        <w:t>К заявлению прилагаются следующие документы:</w:t>
      </w:r>
    </w:p>
    <w:p w:rsidR="0065286A" w:rsidRPr="00A509A6" w:rsidRDefault="0065286A" w:rsidP="0065286A">
      <w:pPr>
        <w:widowControl/>
        <w:suppressAutoHyphens w:val="0"/>
        <w:ind w:firstLine="709"/>
        <w:jc w:val="both"/>
        <w:rPr>
          <w:rFonts w:eastAsia="Times New Roman"/>
          <w:sz w:val="28"/>
        </w:rPr>
      </w:pPr>
      <w:r w:rsidRPr="00A509A6">
        <w:rPr>
          <w:rFonts w:eastAsia="Times New Roman"/>
          <w:sz w:val="28"/>
        </w:rPr>
        <w:t>-</w:t>
      </w:r>
      <w:r w:rsidR="00DE5419" w:rsidRPr="00A509A6">
        <w:rPr>
          <w:rFonts w:eastAsia="Times New Roman"/>
          <w:sz w:val="28"/>
        </w:rPr>
        <w:t xml:space="preserve"> </w:t>
      </w:r>
      <w:r w:rsidRPr="00A509A6">
        <w:rPr>
          <w:rFonts w:eastAsia="Times New Roman"/>
          <w:sz w:val="28"/>
        </w:rPr>
        <w:t xml:space="preserve">свидетельство о смерти государственного образца, выданное в отделе </w:t>
      </w:r>
      <w:proofErr w:type="spellStart"/>
      <w:r w:rsidRPr="00A509A6">
        <w:rPr>
          <w:rFonts w:eastAsia="Times New Roman"/>
          <w:sz w:val="28"/>
        </w:rPr>
        <w:t>ЗАГСа</w:t>
      </w:r>
      <w:proofErr w:type="spellEnd"/>
      <w:r w:rsidRPr="00A509A6">
        <w:rPr>
          <w:rFonts w:eastAsia="Times New Roman"/>
          <w:sz w:val="28"/>
        </w:rPr>
        <w:t xml:space="preserve">; </w:t>
      </w:r>
    </w:p>
    <w:p w:rsidR="0065286A" w:rsidRPr="00A509A6" w:rsidRDefault="0065286A" w:rsidP="0065286A">
      <w:pPr>
        <w:widowControl/>
        <w:suppressAutoHyphens w:val="0"/>
        <w:ind w:firstLine="709"/>
        <w:jc w:val="both"/>
        <w:rPr>
          <w:rFonts w:eastAsia="Times New Roman"/>
          <w:sz w:val="28"/>
        </w:rPr>
      </w:pPr>
      <w:r w:rsidRPr="00A509A6">
        <w:rPr>
          <w:rFonts w:eastAsia="Times New Roman"/>
          <w:sz w:val="28"/>
        </w:rPr>
        <w:t xml:space="preserve">- свидетельство о смерти ранее </w:t>
      </w:r>
      <w:proofErr w:type="gramStart"/>
      <w:r w:rsidRPr="00A509A6">
        <w:rPr>
          <w:rFonts w:eastAsia="Times New Roman"/>
          <w:sz w:val="28"/>
        </w:rPr>
        <w:t>погребённого</w:t>
      </w:r>
      <w:proofErr w:type="gramEnd"/>
      <w:r w:rsidRPr="00A509A6">
        <w:rPr>
          <w:rFonts w:eastAsia="Times New Roman"/>
          <w:sz w:val="28"/>
        </w:rPr>
        <w:t xml:space="preserve"> в родственной могиле; </w:t>
      </w:r>
    </w:p>
    <w:p w:rsidR="0065286A" w:rsidRPr="00A509A6" w:rsidRDefault="0065286A" w:rsidP="0065286A">
      <w:pPr>
        <w:widowControl/>
        <w:suppressAutoHyphens w:val="0"/>
        <w:ind w:firstLine="709"/>
        <w:jc w:val="both"/>
        <w:rPr>
          <w:rFonts w:eastAsia="Times New Roman"/>
          <w:sz w:val="28"/>
        </w:rPr>
      </w:pPr>
      <w:r w:rsidRPr="00A509A6">
        <w:rPr>
          <w:rFonts w:eastAsia="Times New Roman"/>
          <w:sz w:val="28"/>
        </w:rPr>
        <w:t>- документы, которые подтверждают близкие родственные отношения усопшего с захороненным человеком.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Захоронение (</w:t>
      </w:r>
      <w:proofErr w:type="spellStart"/>
      <w:r w:rsidRPr="00A509A6">
        <w:rPr>
          <w:rFonts w:ascii="Liberation Serif" w:eastAsia="Times New Roman" w:hAnsi="Liberation Serif"/>
          <w:sz w:val="28"/>
        </w:rPr>
        <w:t>подзахоронение</w:t>
      </w:r>
      <w:proofErr w:type="spellEnd"/>
      <w:r w:rsidRPr="00A509A6">
        <w:rPr>
          <w:rFonts w:ascii="Liberation Serif" w:eastAsia="Times New Roman" w:hAnsi="Liberation Serif"/>
          <w:sz w:val="28"/>
        </w:rPr>
        <w:t>) на родственных местах разрешается не ранее чем через 20 лет с момента последнего захоронения.</w:t>
      </w:r>
    </w:p>
    <w:p w:rsidR="00C046B6" w:rsidRPr="00A509A6" w:rsidRDefault="0065286A" w:rsidP="0065286A">
      <w:pPr>
        <w:pStyle w:val="ConsPlusNormal"/>
        <w:jc w:val="both"/>
        <w:rPr>
          <w:rFonts w:ascii="Liberation Serif" w:eastAsia="Times New Roman" w:hAnsi="Liberation Serif"/>
          <w:sz w:val="28"/>
        </w:rPr>
      </w:pPr>
      <w:r w:rsidRPr="00A509A6">
        <w:rPr>
          <w:rFonts w:ascii="Liberation Serif" w:eastAsia="Times New Roman" w:hAnsi="Liberation Serif"/>
          <w:sz w:val="28"/>
        </w:rPr>
        <w:tab/>
      </w:r>
      <w:r w:rsidR="00CA6D9A">
        <w:rPr>
          <w:rFonts w:ascii="Liberation Serif" w:eastAsia="Times New Roman" w:hAnsi="Liberation Serif"/>
          <w:sz w:val="28"/>
        </w:rPr>
        <w:t>16.</w:t>
      </w:r>
      <w:r w:rsidRPr="00A509A6">
        <w:rPr>
          <w:rFonts w:ascii="Liberation Serif" w:eastAsia="Times New Roman" w:hAnsi="Liberation Serif"/>
          <w:sz w:val="28"/>
        </w:rPr>
        <w:t xml:space="preserve"> </w:t>
      </w:r>
      <w:proofErr w:type="gramStart"/>
      <w:r w:rsidRPr="00A509A6">
        <w:rPr>
          <w:rFonts w:ascii="Liberation Serif" w:eastAsia="Times New Roman" w:hAnsi="Liberation Serif"/>
          <w:sz w:val="28"/>
        </w:rPr>
        <w:t>Погребение военнослужащих, граждан, призванных на военные сборы, сотрудников органов внутренних дел, государственной противопожарной службы, органов по контролю за оборотом некоммерческих средств и психотропных веществ, сотрудников учреждений и органов уголовно-исполнительной системы, погибших при прохождении военной службы (военных сборов, службы) или умерших в результате увечья (ранения, травмы, контузии), заболевания в мирное время, осуществляется с учётом особен</w:t>
      </w:r>
      <w:r w:rsidR="00C046B6" w:rsidRPr="00A509A6">
        <w:rPr>
          <w:rFonts w:ascii="Liberation Serif" w:eastAsia="Times New Roman" w:hAnsi="Liberation Serif"/>
          <w:sz w:val="28"/>
        </w:rPr>
        <w:t>н</w:t>
      </w:r>
      <w:r w:rsidRPr="00A509A6">
        <w:rPr>
          <w:rFonts w:ascii="Liberation Serif" w:eastAsia="Times New Roman" w:hAnsi="Liberation Serif"/>
          <w:sz w:val="28"/>
        </w:rPr>
        <w:t>ост</w:t>
      </w:r>
      <w:r w:rsidR="00C046B6" w:rsidRPr="00A509A6">
        <w:rPr>
          <w:rFonts w:ascii="Liberation Serif" w:eastAsia="Times New Roman" w:hAnsi="Liberation Serif"/>
          <w:sz w:val="28"/>
        </w:rPr>
        <w:t>е</w:t>
      </w:r>
      <w:r w:rsidRPr="00A509A6">
        <w:rPr>
          <w:rFonts w:ascii="Liberation Serif" w:eastAsia="Times New Roman" w:hAnsi="Liberation Serif"/>
          <w:sz w:val="28"/>
        </w:rPr>
        <w:t xml:space="preserve">й, </w:t>
      </w:r>
      <w:r w:rsidR="00C046B6" w:rsidRPr="00A509A6">
        <w:rPr>
          <w:rFonts w:ascii="Liberation Serif" w:eastAsia="Times New Roman" w:hAnsi="Liberation Serif"/>
          <w:sz w:val="28"/>
        </w:rPr>
        <w:t>предусмотренных статьёй 11 Федерального закона «О</w:t>
      </w:r>
      <w:proofErr w:type="gramEnd"/>
      <w:r w:rsidR="00C046B6" w:rsidRPr="00A509A6">
        <w:rPr>
          <w:rFonts w:ascii="Liberation Serif" w:eastAsia="Times New Roman" w:hAnsi="Liberation Serif"/>
          <w:sz w:val="28"/>
        </w:rPr>
        <w:t xml:space="preserve"> </w:t>
      </w:r>
      <w:proofErr w:type="gramStart"/>
      <w:r w:rsidR="00C046B6" w:rsidRPr="00A509A6">
        <w:rPr>
          <w:rFonts w:ascii="Liberation Serif" w:eastAsia="Times New Roman" w:hAnsi="Liberation Serif"/>
          <w:sz w:val="28"/>
        </w:rPr>
        <w:t>погребении</w:t>
      </w:r>
      <w:proofErr w:type="gramEnd"/>
      <w:r w:rsidR="00C046B6" w:rsidRPr="00A509A6">
        <w:rPr>
          <w:rFonts w:ascii="Liberation Serif" w:eastAsia="Times New Roman" w:hAnsi="Liberation Serif"/>
          <w:sz w:val="28"/>
        </w:rPr>
        <w:t xml:space="preserve"> и похоронном деле», другими федеральными законами и иными нормативными правовыми актами Российской Федерации (воинские захоронения). Места для воинских захоронений определяются с учётом проекта кладбища.</w:t>
      </w:r>
    </w:p>
    <w:p w:rsidR="00E56CB7" w:rsidRPr="00A509A6" w:rsidRDefault="00C046B6" w:rsidP="0065286A">
      <w:pPr>
        <w:pStyle w:val="ConsPlusNormal"/>
        <w:jc w:val="both"/>
        <w:rPr>
          <w:rFonts w:ascii="Liberation Serif" w:eastAsia="Times New Roman" w:hAnsi="Liberation Serif"/>
          <w:sz w:val="28"/>
        </w:rPr>
      </w:pPr>
      <w:r w:rsidRPr="00A509A6">
        <w:rPr>
          <w:rFonts w:ascii="Liberation Serif" w:eastAsia="Times New Roman" w:hAnsi="Liberation Serif"/>
          <w:sz w:val="28"/>
        </w:rPr>
        <w:t xml:space="preserve"> </w:t>
      </w:r>
    </w:p>
    <w:p w:rsidR="00E56CB7" w:rsidRPr="00A509A6" w:rsidRDefault="00CA6D9A">
      <w:pPr>
        <w:pStyle w:val="ConsPlusNormal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  <w:sz w:val="28"/>
        </w:rPr>
        <w:t xml:space="preserve">Глава </w:t>
      </w:r>
      <w:r w:rsidR="00CF516C" w:rsidRPr="00A509A6">
        <w:rPr>
          <w:rFonts w:ascii="Liberation Serif" w:eastAsia="Times New Roman" w:hAnsi="Liberation Serif"/>
          <w:b/>
          <w:sz w:val="28"/>
        </w:rPr>
        <w:t xml:space="preserve">5. </w:t>
      </w:r>
      <w:r>
        <w:rPr>
          <w:rFonts w:ascii="Liberation Serif" w:eastAsia="Times New Roman" w:hAnsi="Liberation Serif"/>
          <w:b/>
          <w:sz w:val="28"/>
        </w:rPr>
        <w:t xml:space="preserve">Порядок захоронения </w:t>
      </w:r>
    </w:p>
    <w:p w:rsidR="00E56CB7" w:rsidRPr="00A509A6" w:rsidRDefault="00E56CB7">
      <w:pPr>
        <w:pStyle w:val="ConsPlusNormal"/>
        <w:rPr>
          <w:rFonts w:ascii="Liberation Serif" w:eastAsia="Times New Roman" w:hAnsi="Liberation Serif"/>
          <w:sz w:val="28"/>
        </w:rPr>
      </w:pP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17.</w:t>
      </w:r>
      <w:r w:rsidR="00CF516C" w:rsidRPr="00A509A6">
        <w:rPr>
          <w:rFonts w:ascii="Liberation Serif" w:eastAsia="Times New Roman" w:hAnsi="Liberation Serif"/>
          <w:sz w:val="28"/>
        </w:rPr>
        <w:t xml:space="preserve"> </w:t>
      </w:r>
      <w:proofErr w:type="gramStart"/>
      <w:r w:rsidR="00CF516C" w:rsidRPr="00A509A6">
        <w:rPr>
          <w:rFonts w:ascii="Liberation Serif" w:eastAsia="Times New Roman" w:hAnsi="Liberation Serif"/>
          <w:sz w:val="28"/>
        </w:rPr>
        <w:t xml:space="preserve">Захоронения умерших на кладбищах </w:t>
      </w:r>
      <w:r w:rsidR="00C04C14" w:rsidRPr="00A509A6">
        <w:rPr>
          <w:rFonts w:ascii="Liberation Serif" w:eastAsia="Times New Roman" w:hAnsi="Liberation Serif"/>
          <w:sz w:val="28"/>
        </w:rPr>
        <w:t xml:space="preserve">Каменского муниципального округа производятся ежедневно. </w:t>
      </w:r>
      <w:proofErr w:type="gramEnd"/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18.</w:t>
      </w:r>
      <w:r w:rsidR="00CF516C" w:rsidRPr="00A509A6">
        <w:rPr>
          <w:rFonts w:ascii="Liberation Serif" w:eastAsia="Times New Roman" w:hAnsi="Liberation Serif"/>
          <w:sz w:val="28"/>
        </w:rPr>
        <w:t xml:space="preserve"> </w:t>
      </w:r>
      <w:r w:rsidR="00BF5545" w:rsidRPr="00A509A6">
        <w:rPr>
          <w:rFonts w:ascii="Liberation Serif" w:eastAsia="Times New Roman" w:hAnsi="Liberation Serif"/>
          <w:sz w:val="28"/>
        </w:rPr>
        <w:t>Место</w:t>
      </w:r>
      <w:r w:rsidR="00CF516C" w:rsidRPr="00A509A6">
        <w:rPr>
          <w:rFonts w:ascii="Liberation Serif" w:eastAsia="Times New Roman" w:hAnsi="Liberation Serif"/>
          <w:sz w:val="28"/>
        </w:rPr>
        <w:t xml:space="preserve"> для захоронения умершего отводится по установленным нормам. Надмогильное сооружение (надгробие), оградка устанавливаются после захоронения в пределах отведенного </w:t>
      </w:r>
      <w:r w:rsidR="008D471D" w:rsidRPr="00A509A6">
        <w:rPr>
          <w:rFonts w:ascii="Liberation Serif" w:eastAsia="Times New Roman" w:hAnsi="Liberation Serif"/>
          <w:sz w:val="28"/>
        </w:rPr>
        <w:t>места.</w:t>
      </w: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19.</w:t>
      </w:r>
      <w:r w:rsidR="00CF516C" w:rsidRPr="00A509A6">
        <w:rPr>
          <w:rFonts w:ascii="Liberation Serif" w:eastAsia="Times New Roman" w:hAnsi="Liberation Serif"/>
          <w:sz w:val="28"/>
        </w:rPr>
        <w:t xml:space="preserve"> Не допускается захоронение на обочинах д</w:t>
      </w:r>
      <w:r w:rsidR="00CA1C4E" w:rsidRPr="00A509A6">
        <w:rPr>
          <w:rFonts w:ascii="Liberation Serif" w:eastAsia="Times New Roman" w:hAnsi="Liberation Serif"/>
          <w:sz w:val="28"/>
        </w:rPr>
        <w:t>орог и в пределах защитных зон.</w:t>
      </w: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20.</w:t>
      </w:r>
      <w:r w:rsidR="00CF516C" w:rsidRPr="00A509A6">
        <w:rPr>
          <w:rFonts w:ascii="Liberation Serif" w:eastAsia="Times New Roman" w:hAnsi="Liberation Serif"/>
          <w:sz w:val="28"/>
        </w:rPr>
        <w:t xml:space="preserve"> </w:t>
      </w:r>
      <w:r w:rsidR="00BF5545" w:rsidRPr="00A509A6">
        <w:rPr>
          <w:rFonts w:ascii="Liberation Serif" w:eastAsia="Times New Roman" w:hAnsi="Liberation Serif"/>
          <w:sz w:val="28"/>
        </w:rPr>
        <w:t xml:space="preserve">Места </w:t>
      </w:r>
      <w:r w:rsidR="00CF516C" w:rsidRPr="00A509A6">
        <w:rPr>
          <w:rFonts w:ascii="Liberation Serif" w:eastAsia="Times New Roman" w:hAnsi="Liberation Serif"/>
          <w:sz w:val="28"/>
        </w:rPr>
        <w:t>под захоронения отводятся в следующих размерах:</w:t>
      </w: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 xml:space="preserve">- </w:t>
      </w:r>
      <w:r w:rsidR="00CF516C" w:rsidRPr="00A509A6">
        <w:rPr>
          <w:rFonts w:ascii="Liberation Serif" w:eastAsia="Times New Roman" w:hAnsi="Liberation Serif"/>
          <w:sz w:val="28"/>
        </w:rPr>
        <w:t>под захоронение тела: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одиночное захоронение - 2,0 м x 1,0 м (длина, ширина);</w:t>
      </w:r>
    </w:p>
    <w:p w:rsidR="00E56CB7" w:rsidRPr="00A509A6" w:rsidRDefault="00BF5545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родственное захоронение — 2,0</w:t>
      </w:r>
      <w:r w:rsidR="00CF516C" w:rsidRPr="00A509A6">
        <w:rPr>
          <w:rFonts w:ascii="Liberation Serif" w:eastAsia="Times New Roman" w:hAnsi="Liberation Serif"/>
          <w:sz w:val="28"/>
        </w:rPr>
        <w:t xml:space="preserve"> м x 2,0 м (длина, ширина);</w:t>
      </w: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 xml:space="preserve">- </w:t>
      </w:r>
      <w:r w:rsidR="00CF516C" w:rsidRPr="00A509A6">
        <w:rPr>
          <w:rFonts w:ascii="Liberation Serif" w:eastAsia="Times New Roman" w:hAnsi="Liberation Serif"/>
          <w:sz w:val="28"/>
        </w:rPr>
        <w:t>при захоронении тела умершего или погибшего в сидячем положении слой земли над телом, включая надмогильную насыпь, должен быть не менее 1 м;</w:t>
      </w: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 xml:space="preserve">- </w:t>
      </w:r>
      <w:r w:rsidR="00CF516C" w:rsidRPr="00A509A6">
        <w:rPr>
          <w:rFonts w:ascii="Liberation Serif" w:eastAsia="Times New Roman" w:hAnsi="Liberation Serif"/>
          <w:sz w:val="28"/>
        </w:rPr>
        <w:t>при захоронении урны с прахом глуб</w:t>
      </w:r>
      <w:r w:rsidR="00DC6357" w:rsidRPr="00A509A6">
        <w:rPr>
          <w:rFonts w:ascii="Liberation Serif" w:eastAsia="Times New Roman" w:hAnsi="Liberation Serif"/>
          <w:sz w:val="28"/>
        </w:rPr>
        <w:t>ина могилы должна составлять не </w:t>
      </w:r>
      <w:r w:rsidR="00CF516C" w:rsidRPr="00A509A6">
        <w:rPr>
          <w:rFonts w:ascii="Liberation Serif" w:eastAsia="Times New Roman" w:hAnsi="Liberation Serif"/>
          <w:sz w:val="28"/>
        </w:rPr>
        <w:t>менее 0,8 м от поверхности земли.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 xml:space="preserve">Захоронение урны с прахом на отдельном </w:t>
      </w:r>
      <w:r w:rsidR="00BF5545" w:rsidRPr="00A509A6">
        <w:rPr>
          <w:rFonts w:ascii="Liberation Serif" w:eastAsia="Times New Roman" w:hAnsi="Liberation Serif"/>
          <w:sz w:val="28"/>
        </w:rPr>
        <w:t>месте</w:t>
      </w:r>
      <w:r w:rsidR="00DC6357" w:rsidRPr="00A509A6">
        <w:rPr>
          <w:rFonts w:ascii="Liberation Serif" w:eastAsia="Times New Roman" w:hAnsi="Liberation Serif"/>
          <w:sz w:val="28"/>
        </w:rPr>
        <w:t xml:space="preserve"> (не в могилу) – на </w:t>
      </w:r>
      <w:r w:rsidRPr="00A509A6">
        <w:rPr>
          <w:rFonts w:ascii="Liberation Serif" w:eastAsia="Times New Roman" w:hAnsi="Liberation Serif"/>
          <w:sz w:val="28"/>
        </w:rPr>
        <w:t xml:space="preserve">всех </w:t>
      </w:r>
      <w:r w:rsidRPr="00A509A6">
        <w:rPr>
          <w:rFonts w:ascii="Liberation Serif" w:eastAsia="Times New Roman" w:hAnsi="Liberation Serif"/>
          <w:sz w:val="28"/>
        </w:rPr>
        <w:lastRenderedPageBreak/>
        <w:t>кладбищах - 0,8 м x 1,1 м (длина, ширина).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 xml:space="preserve">Расстояние между </w:t>
      </w:r>
      <w:r w:rsidR="00BF5545" w:rsidRPr="00A509A6">
        <w:rPr>
          <w:rFonts w:ascii="Liberation Serif" w:eastAsia="Times New Roman" w:hAnsi="Liberation Serif"/>
          <w:sz w:val="28"/>
        </w:rPr>
        <w:t>могилами должно быть не менее 0,5 м, между захоронениями – не менее 0,2 м.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Надмогильная насыпь устраивается высотой 0,3 м - 0,5 м от поверхности земли.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Высота установленной ограды не может быть выше 0,65 м от уровня грунта земли.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Во всех случаях отметка дна могилы должна быть на 0,5 м выше уровня стояния грунтовых вод.</w:t>
      </w:r>
    </w:p>
    <w:p w:rsidR="00EA72C6" w:rsidRPr="00A509A6" w:rsidRDefault="002D7FCC" w:rsidP="0039674A">
      <w:pPr>
        <w:pStyle w:val="ConsPlusNormal"/>
        <w:ind w:firstLine="540"/>
        <w:jc w:val="both"/>
        <w:rPr>
          <w:rFonts w:ascii="Liberation Serif" w:eastAsia="Times New Roman" w:hAnsi="Liberation Serif"/>
          <w:sz w:val="28"/>
        </w:rPr>
      </w:pPr>
      <w:r>
        <w:rPr>
          <w:rFonts w:ascii="Liberation Serif" w:eastAsia="Times New Roman" w:hAnsi="Liberation Serif"/>
          <w:sz w:val="28"/>
        </w:rPr>
        <w:t>21. </w:t>
      </w:r>
      <w:r w:rsidR="00CF516C" w:rsidRPr="00A509A6">
        <w:rPr>
          <w:rFonts w:ascii="Liberation Serif" w:eastAsia="Times New Roman" w:hAnsi="Liberation Serif"/>
          <w:sz w:val="28"/>
        </w:rPr>
        <w:t xml:space="preserve">Лицо, взявшее на себя обязанность осуществить погребение умершего (либо его уполномоченный представитель), </w:t>
      </w:r>
      <w:r w:rsidR="00BF5545" w:rsidRPr="00A509A6">
        <w:rPr>
          <w:rFonts w:ascii="Liberation Serif" w:eastAsia="Times New Roman" w:hAnsi="Liberation Serif"/>
          <w:sz w:val="28"/>
        </w:rPr>
        <w:t xml:space="preserve">для </w:t>
      </w:r>
      <w:r w:rsidR="0070291C" w:rsidRPr="00A509A6">
        <w:rPr>
          <w:rFonts w:ascii="Liberation Serif" w:eastAsia="Times New Roman" w:hAnsi="Liberation Serif"/>
          <w:sz w:val="28"/>
        </w:rPr>
        <w:t>согласования</w:t>
      </w:r>
      <w:r w:rsidR="00BF5545" w:rsidRPr="00A509A6">
        <w:rPr>
          <w:rFonts w:ascii="Liberation Serif" w:eastAsia="Times New Roman" w:hAnsi="Liberation Serif"/>
          <w:sz w:val="28"/>
        </w:rPr>
        <w:t xml:space="preserve"> места погребения дол</w:t>
      </w:r>
      <w:r w:rsidR="00C26CBD" w:rsidRPr="00A509A6">
        <w:rPr>
          <w:rFonts w:ascii="Liberation Serif" w:eastAsia="Times New Roman" w:hAnsi="Liberation Serif"/>
          <w:sz w:val="28"/>
        </w:rPr>
        <w:t>жно</w:t>
      </w:r>
      <w:r w:rsidR="00EA72C6" w:rsidRPr="00A509A6">
        <w:rPr>
          <w:rFonts w:ascii="Liberation Serif" w:eastAsia="Times New Roman" w:hAnsi="Liberation Serif"/>
          <w:sz w:val="28"/>
        </w:rPr>
        <w:t xml:space="preserve"> обратиться к главе сельской администрации.</w:t>
      </w:r>
    </w:p>
    <w:p w:rsidR="003346E9" w:rsidRPr="00A509A6" w:rsidRDefault="003346E9" w:rsidP="0039674A">
      <w:pPr>
        <w:pStyle w:val="ConsPlusNormal"/>
        <w:ind w:firstLine="540"/>
        <w:jc w:val="both"/>
        <w:rPr>
          <w:rFonts w:ascii="Liberation Serif" w:eastAsia="Times New Roman" w:hAnsi="Liberation Serif"/>
          <w:sz w:val="28"/>
        </w:rPr>
      </w:pPr>
      <w:r w:rsidRPr="00A509A6">
        <w:rPr>
          <w:rFonts w:ascii="Liberation Serif" w:eastAsia="Times New Roman" w:hAnsi="Liberation Serif"/>
          <w:sz w:val="28"/>
        </w:rPr>
        <w:t>Отвод земельного участка для захоронения на общественном кладбище оформляется и указывается специализированной службой по вопросам похоронного дела. Самовольное захоронение не допускается.</w:t>
      </w:r>
    </w:p>
    <w:p w:rsidR="00C26CBD" w:rsidRPr="00A509A6" w:rsidRDefault="00C26CBD" w:rsidP="00E25B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 xml:space="preserve">После согласования места погребения </w:t>
      </w:r>
      <w:proofErr w:type="gramStart"/>
      <w:r w:rsidRPr="00A509A6">
        <w:rPr>
          <w:rFonts w:ascii="Liberation Serif" w:eastAsia="Times New Roman" w:hAnsi="Liberation Serif"/>
          <w:sz w:val="28"/>
        </w:rPr>
        <w:t>на кладбище</w:t>
      </w:r>
      <w:r w:rsidR="00E25B6C" w:rsidRPr="00A509A6">
        <w:rPr>
          <w:rFonts w:ascii="Liberation Serif" w:eastAsia="Times New Roman" w:hAnsi="Liberation Serif"/>
          <w:sz w:val="28"/>
        </w:rPr>
        <w:t xml:space="preserve"> необходимо подать заявление о выделении места для погребения умершего</w:t>
      </w:r>
      <w:r w:rsidRPr="00A509A6">
        <w:rPr>
          <w:rFonts w:ascii="Liberation Serif" w:eastAsia="Times New Roman" w:hAnsi="Liberation Serif"/>
          <w:sz w:val="28"/>
        </w:rPr>
        <w:t xml:space="preserve"> в </w:t>
      </w:r>
      <w:r w:rsidR="00CF516C" w:rsidRPr="00A509A6">
        <w:rPr>
          <w:rFonts w:ascii="Liberation Serif" w:eastAsia="Times New Roman" w:hAnsi="Liberation Serif"/>
          <w:sz w:val="28"/>
          <w:highlight w:val="white"/>
        </w:rPr>
        <w:t>специализированную службу по вопросам</w:t>
      </w:r>
      <w:proofErr w:type="gramEnd"/>
      <w:r w:rsidR="00CF516C" w:rsidRPr="00A509A6">
        <w:rPr>
          <w:rFonts w:ascii="Liberation Serif" w:eastAsia="Times New Roman" w:hAnsi="Liberation Serif"/>
          <w:sz w:val="28"/>
          <w:highlight w:val="white"/>
        </w:rPr>
        <w:t xml:space="preserve"> </w:t>
      </w:r>
      <w:r w:rsidR="0070291C" w:rsidRPr="00A509A6">
        <w:rPr>
          <w:rFonts w:ascii="Liberation Serif" w:eastAsia="Times New Roman" w:hAnsi="Liberation Serif"/>
          <w:sz w:val="28"/>
        </w:rPr>
        <w:t xml:space="preserve">похоронного дела </w:t>
      </w:r>
      <w:r w:rsidR="00CF516C" w:rsidRPr="00A509A6">
        <w:rPr>
          <w:rFonts w:ascii="Liberation Serif" w:eastAsia="Times New Roman" w:hAnsi="Liberation Serif"/>
          <w:sz w:val="28"/>
        </w:rPr>
        <w:t>(</w:t>
      </w:r>
      <w:r w:rsidR="006D3D40" w:rsidRPr="00A509A6">
        <w:rPr>
          <w:rFonts w:ascii="Liberation Serif" w:eastAsia="Times New Roman" w:hAnsi="Liberation Serif"/>
          <w:sz w:val="28"/>
          <w:lang w:eastAsia="ru-RU"/>
        </w:rPr>
        <w:t>Приложение № 1 к </w:t>
      </w:r>
      <w:r w:rsidR="003346E9" w:rsidRPr="00A509A6">
        <w:rPr>
          <w:rFonts w:ascii="Liberation Serif" w:eastAsia="Times New Roman" w:hAnsi="Liberation Serif"/>
          <w:sz w:val="28"/>
          <w:lang w:eastAsia="ru-RU"/>
        </w:rPr>
        <w:t xml:space="preserve">настоящим </w:t>
      </w:r>
      <w:r w:rsidR="00CF516C" w:rsidRPr="00A509A6">
        <w:rPr>
          <w:rFonts w:ascii="Liberation Serif" w:eastAsia="Times New Roman" w:hAnsi="Liberation Serif"/>
          <w:sz w:val="28"/>
          <w:lang w:eastAsia="ru-RU"/>
        </w:rPr>
        <w:t>Правилам</w:t>
      </w:r>
      <w:r w:rsidR="00CF516C" w:rsidRPr="00A509A6">
        <w:rPr>
          <w:rFonts w:ascii="Liberation Serif" w:eastAsia="Times New Roman" w:hAnsi="Liberation Serif"/>
          <w:sz w:val="28"/>
        </w:rPr>
        <w:t>).</w:t>
      </w:r>
      <w:r w:rsidRPr="00A509A6">
        <w:rPr>
          <w:rFonts w:ascii="Liberation Serif" w:eastAsia="Times New Roman" w:hAnsi="Liberation Serif"/>
          <w:sz w:val="28"/>
        </w:rPr>
        <w:t xml:space="preserve"> </w:t>
      </w:r>
      <w:r w:rsidR="00E25B6C" w:rsidRPr="00A509A6">
        <w:rPr>
          <w:rFonts w:ascii="Liberation Serif" w:eastAsia="Times New Roman" w:hAnsi="Liberation Serif"/>
          <w:sz w:val="28"/>
        </w:rPr>
        <w:t>По</w:t>
      </w:r>
      <w:r w:rsidR="001054E4" w:rsidRPr="00A509A6">
        <w:rPr>
          <w:rFonts w:ascii="Liberation Serif" w:eastAsia="Times New Roman" w:hAnsi="Liberation Serif"/>
          <w:sz w:val="28"/>
        </w:rPr>
        <w:t> </w:t>
      </w:r>
      <w:r w:rsidR="00E25B6C" w:rsidRPr="00A509A6">
        <w:rPr>
          <w:rFonts w:ascii="Liberation Serif" w:eastAsia="Times New Roman" w:hAnsi="Liberation Serif"/>
          <w:sz w:val="28"/>
        </w:rPr>
        <w:t>итогам специализированной службой выдается</w:t>
      </w:r>
      <w:r w:rsidRPr="00A509A6">
        <w:rPr>
          <w:rFonts w:ascii="Liberation Serif" w:eastAsia="Times New Roman" w:hAnsi="Liberation Serif"/>
          <w:sz w:val="28"/>
        </w:rPr>
        <w:t xml:space="preserve"> разрешение на захоронение (</w:t>
      </w:r>
      <w:r w:rsidRPr="00A509A6">
        <w:rPr>
          <w:rFonts w:ascii="Liberation Serif" w:eastAsia="Times New Roman" w:hAnsi="Liberation Serif"/>
          <w:sz w:val="28"/>
          <w:lang w:eastAsia="ru-RU"/>
        </w:rPr>
        <w:t>Приложение № 2 к </w:t>
      </w:r>
      <w:r w:rsidR="003346E9" w:rsidRPr="00A509A6">
        <w:rPr>
          <w:rFonts w:ascii="Liberation Serif" w:eastAsia="Times New Roman" w:hAnsi="Liberation Serif"/>
          <w:sz w:val="28"/>
          <w:lang w:eastAsia="ru-RU"/>
        </w:rPr>
        <w:t xml:space="preserve">настоящим </w:t>
      </w:r>
      <w:r w:rsidRPr="00A509A6">
        <w:rPr>
          <w:rFonts w:ascii="Liberation Serif" w:eastAsia="Times New Roman" w:hAnsi="Liberation Serif"/>
          <w:sz w:val="28"/>
          <w:lang w:eastAsia="ru-RU"/>
        </w:rPr>
        <w:t>Правилам).</w:t>
      </w:r>
      <w:r w:rsidR="00E25B6C" w:rsidRPr="00A509A6">
        <w:rPr>
          <w:rFonts w:ascii="Liberation Serif" w:eastAsia="Times New Roman" w:hAnsi="Liberation Serif"/>
          <w:sz w:val="28"/>
          <w:lang w:eastAsia="ru-RU"/>
        </w:rPr>
        <w:t xml:space="preserve"> </w:t>
      </w:r>
    </w:p>
    <w:p w:rsidR="00E56CB7" w:rsidRPr="00A509A6" w:rsidRDefault="00CF516C">
      <w:pPr>
        <w:ind w:firstLine="540"/>
        <w:jc w:val="both"/>
      </w:pPr>
      <w:r w:rsidRPr="00A509A6">
        <w:rPr>
          <w:rFonts w:eastAsia="Times New Roman"/>
          <w:sz w:val="28"/>
        </w:rPr>
        <w:t>К заявлению прилагаются документы: оригинал свидетельства о смерти, документы, подтверждающие близкое родство в случае родственного захоронения, копия паспорта лица, ответственного за захоронение, документ, удостоверяющий личность лица, осуществля</w:t>
      </w:r>
      <w:r w:rsidR="006D3D40" w:rsidRPr="00A509A6">
        <w:rPr>
          <w:rFonts w:eastAsia="Times New Roman"/>
          <w:sz w:val="28"/>
        </w:rPr>
        <w:t>ющего организацию погребения, а </w:t>
      </w:r>
      <w:r w:rsidRPr="00A509A6">
        <w:rPr>
          <w:rFonts w:eastAsia="Times New Roman"/>
          <w:sz w:val="28"/>
        </w:rPr>
        <w:t>также иные документы в случае их необходимости.</w:t>
      </w: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2</w:t>
      </w:r>
      <w:r w:rsidR="002D7FCC">
        <w:rPr>
          <w:rFonts w:ascii="Liberation Serif" w:eastAsia="Times New Roman" w:hAnsi="Liberation Serif"/>
          <w:sz w:val="28"/>
        </w:rPr>
        <w:t>2</w:t>
      </w:r>
      <w:r>
        <w:rPr>
          <w:rFonts w:ascii="Liberation Serif" w:eastAsia="Times New Roman" w:hAnsi="Liberation Serif"/>
          <w:sz w:val="28"/>
        </w:rPr>
        <w:t>.</w:t>
      </w:r>
      <w:r w:rsidR="002D7FCC">
        <w:rPr>
          <w:rFonts w:ascii="Liberation Serif" w:eastAsia="Times New Roman" w:hAnsi="Liberation Serif"/>
          <w:sz w:val="28"/>
        </w:rPr>
        <w:t> </w:t>
      </w:r>
      <w:r w:rsidR="00CF516C" w:rsidRPr="00A509A6">
        <w:rPr>
          <w:rFonts w:ascii="Liberation Serif" w:eastAsia="Times New Roman" w:hAnsi="Liberation Serif"/>
          <w:sz w:val="28"/>
        </w:rPr>
        <w:t>Захоронение в родственные мо</w:t>
      </w:r>
      <w:r w:rsidR="00DC6357" w:rsidRPr="00A509A6">
        <w:rPr>
          <w:rFonts w:ascii="Liberation Serif" w:eastAsia="Times New Roman" w:hAnsi="Liberation Serif"/>
          <w:sz w:val="28"/>
        </w:rPr>
        <w:t>гилы на кладбищах допускается в </w:t>
      </w:r>
      <w:r w:rsidR="00CF516C" w:rsidRPr="00A509A6">
        <w:rPr>
          <w:rFonts w:ascii="Liberation Serif" w:eastAsia="Times New Roman" w:hAnsi="Liberation Serif"/>
          <w:sz w:val="28"/>
        </w:rPr>
        <w:t xml:space="preserve">пределах имеющегося </w:t>
      </w:r>
      <w:r w:rsidR="001054E4" w:rsidRPr="00A509A6">
        <w:rPr>
          <w:rFonts w:ascii="Liberation Serif" w:eastAsia="Times New Roman" w:hAnsi="Liberation Serif"/>
          <w:sz w:val="28"/>
        </w:rPr>
        <w:t>места</w:t>
      </w:r>
      <w:r w:rsidR="00CF516C" w:rsidRPr="00A509A6">
        <w:rPr>
          <w:rFonts w:ascii="Liberation Serif" w:eastAsia="Times New Roman" w:hAnsi="Liberation Serif"/>
          <w:sz w:val="28"/>
        </w:rPr>
        <w:t xml:space="preserve"> с услови</w:t>
      </w:r>
      <w:r w:rsidR="005D0EFF" w:rsidRPr="00A509A6">
        <w:rPr>
          <w:rFonts w:ascii="Liberation Serif" w:eastAsia="Times New Roman" w:hAnsi="Liberation Serif"/>
          <w:sz w:val="28"/>
        </w:rPr>
        <w:t>ем соблюдения санитарных норм и </w:t>
      </w:r>
      <w:r w:rsidR="00CF516C" w:rsidRPr="00A509A6">
        <w:rPr>
          <w:rFonts w:ascii="Liberation Serif" w:eastAsia="Times New Roman" w:hAnsi="Liberation Serif"/>
          <w:sz w:val="28"/>
        </w:rPr>
        <w:t>правил с обязательным согласованием с</w:t>
      </w:r>
      <w:r w:rsidR="00DC6357" w:rsidRPr="00A509A6">
        <w:rPr>
          <w:rFonts w:ascii="Liberation Serif" w:eastAsia="Times New Roman" w:hAnsi="Liberation Serif"/>
          <w:sz w:val="28"/>
        </w:rPr>
        <w:t>о специализированной службой по </w:t>
      </w:r>
      <w:r w:rsidR="00CF516C" w:rsidRPr="00A509A6">
        <w:rPr>
          <w:rFonts w:ascii="Liberation Serif" w:eastAsia="Times New Roman" w:hAnsi="Liberation Serif"/>
          <w:sz w:val="28"/>
        </w:rPr>
        <w:t>вопросам похоронного дела</w:t>
      </w:r>
      <w:r w:rsidR="005D0EFF" w:rsidRPr="00A509A6">
        <w:rPr>
          <w:rFonts w:ascii="Liberation Serif" w:eastAsia="Times New Roman" w:hAnsi="Liberation Serif"/>
          <w:sz w:val="28"/>
        </w:rPr>
        <w:t xml:space="preserve"> и с</w:t>
      </w:r>
      <w:r w:rsidR="00DC6357" w:rsidRPr="00A509A6">
        <w:rPr>
          <w:rFonts w:ascii="Liberation Serif" w:eastAsia="Times New Roman" w:hAnsi="Liberation Serif"/>
          <w:sz w:val="28"/>
        </w:rPr>
        <w:t> </w:t>
      </w:r>
      <w:r w:rsidR="00CF516C" w:rsidRPr="00A509A6">
        <w:rPr>
          <w:rFonts w:ascii="Liberation Serif" w:eastAsia="Times New Roman" w:hAnsi="Liberation Serif"/>
          <w:sz w:val="28"/>
        </w:rPr>
        <w:t>соблюдением следующих норм:</w:t>
      </w:r>
    </w:p>
    <w:p w:rsidR="00E56CB7" w:rsidRPr="00A509A6" w:rsidRDefault="006D3D40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 xml:space="preserve">- </w:t>
      </w:r>
      <w:r w:rsidR="00CF516C" w:rsidRPr="00A509A6">
        <w:rPr>
          <w:rFonts w:ascii="Liberation Serif" w:eastAsia="Times New Roman" w:hAnsi="Liberation Serif"/>
          <w:sz w:val="28"/>
        </w:rPr>
        <w:t>независимо от срока предыдущего захоронения на глубину 1,55 м, если первое захоронение производилось на глубину не менее 2 м и грунтовые воды залегают на глубине 2,5 м и ниже;</w:t>
      </w:r>
    </w:p>
    <w:p w:rsidR="00E56CB7" w:rsidRPr="00A509A6" w:rsidRDefault="006D3D40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 xml:space="preserve">- </w:t>
      </w:r>
      <w:r w:rsidR="00CF516C" w:rsidRPr="00A509A6">
        <w:rPr>
          <w:rFonts w:ascii="Liberation Serif" w:eastAsia="Times New Roman" w:hAnsi="Liberation Serif"/>
          <w:sz w:val="28"/>
        </w:rPr>
        <w:t>по истечении 20 лет после последнего захоронения.</w:t>
      </w: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2</w:t>
      </w:r>
      <w:r w:rsidR="002D7FCC">
        <w:rPr>
          <w:rFonts w:ascii="Liberation Serif" w:eastAsia="Times New Roman" w:hAnsi="Liberation Serif"/>
          <w:sz w:val="28"/>
        </w:rPr>
        <w:t>3</w:t>
      </w:r>
      <w:r>
        <w:rPr>
          <w:rFonts w:ascii="Liberation Serif" w:eastAsia="Times New Roman" w:hAnsi="Liberation Serif"/>
          <w:sz w:val="28"/>
        </w:rPr>
        <w:t>.</w:t>
      </w:r>
      <w:r w:rsidR="002D7FCC">
        <w:rPr>
          <w:rFonts w:ascii="Liberation Serif" w:eastAsia="Times New Roman" w:hAnsi="Liberation Serif"/>
          <w:sz w:val="28"/>
        </w:rPr>
        <w:t> </w:t>
      </w:r>
      <w:r w:rsidR="00CF516C" w:rsidRPr="00A509A6">
        <w:rPr>
          <w:rFonts w:ascii="Liberation Serif" w:eastAsia="Times New Roman" w:hAnsi="Liberation Serif"/>
          <w:sz w:val="28"/>
        </w:rPr>
        <w:t>При каждом захоронении на могильном холме обязательно устанавливается знак с указанием фамилии, имени и отчества умершего, даты рождения и даты смерти.</w:t>
      </w: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2</w:t>
      </w:r>
      <w:r w:rsidR="002D7FCC">
        <w:rPr>
          <w:rFonts w:ascii="Liberation Serif" w:eastAsia="Times New Roman" w:hAnsi="Liberation Serif"/>
          <w:sz w:val="28"/>
        </w:rPr>
        <w:t>4</w:t>
      </w:r>
      <w:r>
        <w:rPr>
          <w:rFonts w:ascii="Liberation Serif" w:eastAsia="Times New Roman" w:hAnsi="Liberation Serif"/>
          <w:sz w:val="28"/>
        </w:rPr>
        <w:t>.</w:t>
      </w:r>
      <w:r w:rsidR="002D7FCC">
        <w:rPr>
          <w:rFonts w:ascii="Liberation Serif" w:eastAsia="Times New Roman" w:hAnsi="Liberation Serif"/>
          <w:sz w:val="28"/>
        </w:rPr>
        <w:t> </w:t>
      </w:r>
      <w:r w:rsidR="00CF516C" w:rsidRPr="00A509A6">
        <w:rPr>
          <w:rFonts w:ascii="Liberation Serif" w:eastAsia="Times New Roman" w:hAnsi="Liberation Serif"/>
          <w:sz w:val="28"/>
        </w:rPr>
        <w:t>Захоронение в могилы, признанные в установленном порядке бесхозяйными, производится на общих основаниях.</w:t>
      </w: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bookmarkStart w:id="2" w:name="Par199"/>
      <w:bookmarkEnd w:id="2"/>
      <w:r>
        <w:rPr>
          <w:rFonts w:ascii="Liberation Serif" w:eastAsia="Times New Roman" w:hAnsi="Liberation Serif"/>
          <w:sz w:val="28"/>
        </w:rPr>
        <w:t>2</w:t>
      </w:r>
      <w:r w:rsidR="002D7FCC">
        <w:rPr>
          <w:rFonts w:ascii="Liberation Serif" w:eastAsia="Times New Roman" w:hAnsi="Liberation Serif"/>
          <w:sz w:val="28"/>
        </w:rPr>
        <w:t>5</w:t>
      </w:r>
      <w:r>
        <w:rPr>
          <w:rFonts w:ascii="Liberation Serif" w:eastAsia="Times New Roman" w:hAnsi="Liberation Serif"/>
          <w:sz w:val="28"/>
        </w:rPr>
        <w:t>.</w:t>
      </w:r>
      <w:r w:rsidR="002D7FCC">
        <w:rPr>
          <w:rFonts w:ascii="Liberation Serif" w:eastAsia="Times New Roman" w:hAnsi="Liberation Serif"/>
          <w:sz w:val="28"/>
        </w:rPr>
        <w:t> </w:t>
      </w:r>
      <w:r w:rsidR="00CF516C" w:rsidRPr="00A509A6">
        <w:rPr>
          <w:rFonts w:ascii="Liberation Serif" w:eastAsia="Times New Roman" w:hAnsi="Liberation Serif"/>
          <w:sz w:val="28"/>
        </w:rPr>
        <w:t>Каждое захоронение регистрируетс</w:t>
      </w:r>
      <w:r w:rsidR="00DC6357" w:rsidRPr="00A509A6">
        <w:rPr>
          <w:rFonts w:ascii="Liberation Serif" w:eastAsia="Times New Roman" w:hAnsi="Liberation Serif"/>
          <w:sz w:val="28"/>
        </w:rPr>
        <w:t>я Специализированной службой по </w:t>
      </w:r>
      <w:r w:rsidR="00CF516C" w:rsidRPr="00A509A6">
        <w:rPr>
          <w:rFonts w:ascii="Liberation Serif" w:eastAsia="Times New Roman" w:hAnsi="Liberation Serif"/>
          <w:sz w:val="28"/>
        </w:rPr>
        <w:t xml:space="preserve">вопросам похоронного дела в журнале установленной формы с указанием номеров </w:t>
      </w:r>
      <w:r w:rsidR="0039674A" w:rsidRPr="00A509A6">
        <w:rPr>
          <w:rFonts w:ascii="Liberation Serif" w:eastAsia="Times New Roman" w:hAnsi="Liberation Serif"/>
          <w:sz w:val="28"/>
        </w:rPr>
        <w:t>могил</w:t>
      </w:r>
      <w:r w:rsidR="00CF516C" w:rsidRPr="00A509A6">
        <w:rPr>
          <w:rFonts w:ascii="Liberation Serif" w:eastAsia="Times New Roman" w:hAnsi="Liberation Serif"/>
          <w:sz w:val="28"/>
        </w:rPr>
        <w:t>.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 xml:space="preserve">Журнал является документом строгой </w:t>
      </w:r>
      <w:r w:rsidR="00DC6357" w:rsidRPr="00A509A6">
        <w:rPr>
          <w:rFonts w:ascii="Liberation Serif" w:eastAsia="Times New Roman" w:hAnsi="Liberation Serif"/>
          <w:sz w:val="28"/>
        </w:rPr>
        <w:t>отчетности, относится к делам с </w:t>
      </w:r>
      <w:r w:rsidRPr="00A509A6">
        <w:rPr>
          <w:rFonts w:ascii="Liberation Serif" w:eastAsia="Times New Roman" w:hAnsi="Liberation Serif"/>
          <w:sz w:val="28"/>
        </w:rPr>
        <w:t>постоянным сроком хранения и после его око</w:t>
      </w:r>
      <w:r w:rsidR="006D3D40" w:rsidRPr="00A509A6">
        <w:rPr>
          <w:rFonts w:ascii="Liberation Serif" w:eastAsia="Times New Roman" w:hAnsi="Liberation Serif"/>
          <w:sz w:val="28"/>
        </w:rPr>
        <w:t>нчания передается на хранение в </w:t>
      </w:r>
      <w:r w:rsidR="001054E4" w:rsidRPr="00A509A6">
        <w:rPr>
          <w:rFonts w:ascii="Liberation Serif" w:eastAsia="Times New Roman" w:hAnsi="Liberation Serif"/>
          <w:sz w:val="28"/>
        </w:rPr>
        <w:t>МКУ «Архив Каменского муниципального округа Свердловской области»</w:t>
      </w:r>
      <w:r w:rsidR="00DC6357" w:rsidRPr="00A509A6">
        <w:rPr>
          <w:rFonts w:ascii="Liberation Serif" w:eastAsia="Times New Roman" w:hAnsi="Liberation Serif"/>
          <w:sz w:val="28"/>
        </w:rPr>
        <w:t xml:space="preserve"> </w:t>
      </w:r>
      <w:r w:rsidR="006D3D40" w:rsidRPr="00A509A6">
        <w:rPr>
          <w:rFonts w:ascii="Liberation Serif" w:eastAsia="Times New Roman" w:hAnsi="Liberation Serif"/>
          <w:sz w:val="28"/>
        </w:rPr>
        <w:lastRenderedPageBreak/>
        <w:t>на </w:t>
      </w:r>
      <w:r w:rsidRPr="00A509A6">
        <w:rPr>
          <w:rFonts w:ascii="Liberation Serif" w:eastAsia="Times New Roman" w:hAnsi="Liberation Serif"/>
          <w:sz w:val="28"/>
        </w:rPr>
        <w:t>бессрочное хранение.</w:t>
      </w:r>
    </w:p>
    <w:p w:rsidR="00E56CB7" w:rsidRPr="00A509A6" w:rsidRDefault="002D7FCC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26</w:t>
      </w:r>
      <w:r w:rsidR="00CA6D9A">
        <w:rPr>
          <w:rFonts w:ascii="Liberation Serif" w:eastAsia="Times New Roman" w:hAnsi="Liberation Serif"/>
          <w:sz w:val="28"/>
        </w:rPr>
        <w:t>.</w:t>
      </w:r>
      <w:r w:rsidR="00CF516C" w:rsidRPr="00A509A6">
        <w:rPr>
          <w:rFonts w:ascii="Liberation Serif" w:eastAsia="Times New Roman" w:hAnsi="Liberation Serif"/>
          <w:sz w:val="28"/>
        </w:rPr>
        <w:t xml:space="preserve"> Ответственное за могилу лицо обязано поддерживать чистоту и порядок на месте захоронения, проводить своевременно ремонт надмогильных сооружений и уход за могилой.</w:t>
      </w: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2</w:t>
      </w:r>
      <w:r w:rsidR="002D7FCC">
        <w:rPr>
          <w:rFonts w:ascii="Liberation Serif" w:eastAsia="Times New Roman" w:hAnsi="Liberation Serif"/>
          <w:sz w:val="28"/>
        </w:rPr>
        <w:t>7</w:t>
      </w:r>
      <w:r>
        <w:rPr>
          <w:rFonts w:ascii="Liberation Serif" w:eastAsia="Times New Roman" w:hAnsi="Liberation Serif"/>
          <w:sz w:val="28"/>
        </w:rPr>
        <w:t>.</w:t>
      </w:r>
      <w:r w:rsidR="00CF516C" w:rsidRPr="00A509A6">
        <w:rPr>
          <w:rFonts w:ascii="Liberation Serif" w:eastAsia="Times New Roman" w:hAnsi="Liberation Serif"/>
          <w:sz w:val="28"/>
        </w:rPr>
        <w:t xml:space="preserve"> Не допускается захоронение в одном гробу нескольких умерших.</w:t>
      </w:r>
    </w:p>
    <w:p w:rsidR="00997A8B" w:rsidRPr="00A509A6" w:rsidRDefault="00CA6D9A">
      <w:pPr>
        <w:pStyle w:val="ConsPlusNormal"/>
        <w:ind w:firstLine="540"/>
        <w:jc w:val="both"/>
        <w:rPr>
          <w:rFonts w:ascii="Liberation Serif" w:eastAsia="Times New Roman" w:hAnsi="Liberation Serif"/>
          <w:sz w:val="28"/>
        </w:rPr>
      </w:pPr>
      <w:r>
        <w:rPr>
          <w:rFonts w:ascii="Liberation Serif" w:eastAsia="Times New Roman" w:hAnsi="Liberation Serif"/>
          <w:sz w:val="28"/>
        </w:rPr>
        <w:t>2</w:t>
      </w:r>
      <w:r w:rsidR="002D7FCC">
        <w:rPr>
          <w:rFonts w:ascii="Liberation Serif" w:eastAsia="Times New Roman" w:hAnsi="Liberation Serif"/>
          <w:sz w:val="28"/>
        </w:rPr>
        <w:t>8</w:t>
      </w:r>
      <w:r>
        <w:rPr>
          <w:rFonts w:ascii="Liberation Serif" w:eastAsia="Times New Roman" w:hAnsi="Liberation Serif"/>
          <w:sz w:val="28"/>
        </w:rPr>
        <w:t>.</w:t>
      </w:r>
      <w:r w:rsidR="00CF516C" w:rsidRPr="00A509A6">
        <w:rPr>
          <w:rFonts w:ascii="Liberation Serif" w:eastAsia="Times New Roman" w:hAnsi="Liberation Serif"/>
          <w:sz w:val="28"/>
        </w:rPr>
        <w:t xml:space="preserve"> Захоронение урны с прахом в могилу производится при предъявлении следующего перечня документов: свидетельства о смерти; документа, удостоверяющего личность заявителя; справки, подтверждающей проведение кремации в соответствующем крематории. 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При захоронении урны с прахом в родственную могилу - оригинала свидетельства о смерти ранее захороненных в родственной могиле, а также документов, подтверждающих родственную связь умерших.</w:t>
      </w:r>
    </w:p>
    <w:p w:rsidR="00E56CB7" w:rsidRPr="00A509A6" w:rsidRDefault="002D7FCC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29</w:t>
      </w:r>
      <w:r w:rsidR="00CA6D9A">
        <w:rPr>
          <w:rFonts w:ascii="Liberation Serif" w:eastAsia="Times New Roman" w:hAnsi="Liberation Serif"/>
          <w:sz w:val="28"/>
        </w:rPr>
        <w:t>.</w:t>
      </w:r>
      <w:r>
        <w:rPr>
          <w:rFonts w:ascii="Liberation Serif" w:eastAsia="Times New Roman" w:hAnsi="Liberation Serif"/>
          <w:sz w:val="28"/>
        </w:rPr>
        <w:t> </w:t>
      </w:r>
      <w:r w:rsidR="00CF516C" w:rsidRPr="00A509A6">
        <w:rPr>
          <w:rFonts w:ascii="Liberation Serif" w:eastAsia="Times New Roman" w:hAnsi="Liberation Serif"/>
          <w:sz w:val="28"/>
        </w:rPr>
        <w:t>Эксгумация останков умерших производится с учетом сроков, установленных действующими санитарными нормами и правилами.</w:t>
      </w:r>
    </w:p>
    <w:p w:rsidR="003346E9" w:rsidRPr="00A509A6" w:rsidRDefault="003346E9">
      <w:pPr>
        <w:pStyle w:val="ConsPlusNormal"/>
        <w:jc w:val="center"/>
        <w:rPr>
          <w:rFonts w:ascii="Liberation Serif" w:eastAsia="Times New Roman" w:hAnsi="Liberation Serif"/>
          <w:b/>
          <w:sz w:val="28"/>
        </w:rPr>
      </w:pPr>
    </w:p>
    <w:p w:rsidR="00E56CB7" w:rsidRPr="00A509A6" w:rsidRDefault="00CA6D9A">
      <w:pPr>
        <w:pStyle w:val="ConsPlusNormal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  <w:sz w:val="28"/>
        </w:rPr>
        <w:t xml:space="preserve">Глава </w:t>
      </w:r>
      <w:r w:rsidR="00CF516C" w:rsidRPr="00A509A6">
        <w:rPr>
          <w:rFonts w:ascii="Liberation Serif" w:eastAsia="Times New Roman" w:hAnsi="Liberation Serif"/>
          <w:b/>
          <w:sz w:val="28"/>
        </w:rPr>
        <w:t xml:space="preserve">6. </w:t>
      </w:r>
      <w:r>
        <w:rPr>
          <w:rFonts w:ascii="Liberation Serif" w:eastAsia="Times New Roman" w:hAnsi="Liberation Serif"/>
          <w:b/>
          <w:sz w:val="28"/>
        </w:rPr>
        <w:t>Установка надмогильных сооружений (надгробий) и оград</w:t>
      </w:r>
    </w:p>
    <w:p w:rsidR="00E56CB7" w:rsidRPr="00A509A6" w:rsidRDefault="00E56CB7">
      <w:pPr>
        <w:pStyle w:val="ConsPlusNormal"/>
        <w:jc w:val="center"/>
        <w:rPr>
          <w:rFonts w:ascii="Liberation Serif" w:hAnsi="Liberation Serif"/>
          <w:sz w:val="28"/>
        </w:rPr>
      </w:pPr>
    </w:p>
    <w:p w:rsidR="00E56CB7" w:rsidRPr="00A509A6" w:rsidRDefault="002D7FCC" w:rsidP="00997A8B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30</w:t>
      </w:r>
      <w:r w:rsidR="00CA6D9A">
        <w:rPr>
          <w:rFonts w:ascii="Liberation Serif" w:eastAsia="Times New Roman" w:hAnsi="Liberation Serif"/>
          <w:sz w:val="28"/>
        </w:rPr>
        <w:t>.</w:t>
      </w:r>
      <w:r w:rsidR="00CF516C" w:rsidRPr="00A509A6">
        <w:rPr>
          <w:rFonts w:ascii="Liberation Serif" w:eastAsia="Times New Roman" w:hAnsi="Liberation Serif"/>
          <w:sz w:val="28"/>
        </w:rPr>
        <w:t xml:space="preserve"> Установка надмогильных сооружений (надгробий) и оград на кладбищах допускается только в границах предоставленных мест захоронения и только с письменного разрешения специализированной службы по вопросам похоронного дела </w:t>
      </w:r>
      <w:r w:rsidR="002150CE" w:rsidRPr="00A509A6">
        <w:rPr>
          <w:rFonts w:ascii="Liberation Serif" w:eastAsia="Times New Roman" w:hAnsi="Liberation Serif"/>
          <w:sz w:val="28"/>
        </w:rPr>
        <w:t>Каменского муниципального округа</w:t>
      </w:r>
      <w:r w:rsidR="00CF516C" w:rsidRPr="00A509A6">
        <w:rPr>
          <w:rFonts w:ascii="Liberation Serif" w:eastAsia="Times New Roman" w:hAnsi="Liberation Serif"/>
          <w:sz w:val="28"/>
        </w:rPr>
        <w:t>. Не допускается установка надмогильных сооружений (надгробий) и оград, отдельные части которых выступают за границы мест захоронений.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При установке надмогильных сооружений (надгробий) и оград следует предусматривать возможность последующих захоронений на местах родственных и семейных (родовых) захоронений.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Надмогильные сооружения (надгробия) и ограды, установленные за пределами мест захоронения, выступающие (нависающие) за границы отведенного земельного участка, подлежат сносу.</w:t>
      </w: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3</w:t>
      </w:r>
      <w:r w:rsidR="002D7FCC">
        <w:rPr>
          <w:rFonts w:ascii="Liberation Serif" w:eastAsia="Times New Roman" w:hAnsi="Liberation Serif"/>
          <w:sz w:val="28"/>
        </w:rPr>
        <w:t>1</w:t>
      </w:r>
      <w:r>
        <w:rPr>
          <w:rFonts w:ascii="Liberation Serif" w:eastAsia="Times New Roman" w:hAnsi="Liberation Serif"/>
          <w:sz w:val="28"/>
        </w:rPr>
        <w:t>.</w:t>
      </w:r>
      <w:r w:rsidR="00CF516C" w:rsidRPr="00A509A6">
        <w:rPr>
          <w:rFonts w:ascii="Liberation Serif" w:eastAsia="Times New Roman" w:hAnsi="Liberation Serif"/>
          <w:sz w:val="28"/>
        </w:rPr>
        <w:t xml:space="preserve"> Для получения разрешения на установку надмогильного сооружения (надгробия) и ограды заявитель обращается с заявлением в специализированную службу по вопросам похоронного дела </w:t>
      </w:r>
      <w:r w:rsidR="002150CE" w:rsidRPr="00A509A6">
        <w:rPr>
          <w:rFonts w:ascii="Liberation Serif" w:eastAsia="Times New Roman" w:hAnsi="Liberation Serif"/>
          <w:sz w:val="28"/>
        </w:rPr>
        <w:t>Каменского муниципального округа</w:t>
      </w:r>
      <w:r w:rsidR="00CF516C" w:rsidRPr="00A509A6">
        <w:rPr>
          <w:rFonts w:ascii="Liberation Serif" w:eastAsia="Times New Roman" w:hAnsi="Liberation Serif"/>
          <w:sz w:val="28"/>
        </w:rPr>
        <w:t>. К заявлению должны прилагаться государственное (гербовое) свидетельство о смерти, а также документы, подтверждающие факт изготовления (приобретения) надмогильного сооружения (надгробия) и ограды. Разрешение выдается путем визирования заявления лица, ответственного за захоронение. Обращаться в специализированную службу по вопросам похоронного дела за разрешением на установку надмогильных сооружений (надгробия) и ограды имеет право лицо, ответственное за захоронение. Интересы лица, ответственного за захоронение, могут представлять иные лица, уполномоченные лицом, ответственным за захоронение, в установленном порядке.</w:t>
      </w: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3</w:t>
      </w:r>
      <w:r w:rsidR="002D7FCC">
        <w:rPr>
          <w:rFonts w:ascii="Liberation Serif" w:eastAsia="Times New Roman" w:hAnsi="Liberation Serif"/>
          <w:sz w:val="28"/>
        </w:rPr>
        <w:t>2</w:t>
      </w:r>
      <w:r>
        <w:rPr>
          <w:rFonts w:ascii="Liberation Serif" w:eastAsia="Times New Roman" w:hAnsi="Liberation Serif"/>
          <w:sz w:val="28"/>
        </w:rPr>
        <w:t>.</w:t>
      </w:r>
      <w:r w:rsidR="002D7FCC">
        <w:t> </w:t>
      </w:r>
      <w:r w:rsidR="00CF516C" w:rsidRPr="00A509A6">
        <w:rPr>
          <w:rFonts w:ascii="Liberation Serif" w:eastAsia="Times New Roman" w:hAnsi="Liberation Serif"/>
          <w:sz w:val="28"/>
        </w:rPr>
        <w:t>Надмогильные сооружения (надгробия) и ограды являются собственностью лиц, за счет которых они изготовлены и (или) установлены.</w:t>
      </w: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3</w:t>
      </w:r>
      <w:r w:rsidR="002D7FCC">
        <w:rPr>
          <w:rFonts w:ascii="Liberation Serif" w:eastAsia="Times New Roman" w:hAnsi="Liberation Serif"/>
          <w:sz w:val="28"/>
        </w:rPr>
        <w:t>3</w:t>
      </w:r>
      <w:r>
        <w:rPr>
          <w:rFonts w:ascii="Liberation Serif" w:eastAsia="Times New Roman" w:hAnsi="Liberation Serif"/>
          <w:sz w:val="28"/>
        </w:rPr>
        <w:t>.</w:t>
      </w:r>
      <w:r w:rsidR="002D7FCC">
        <w:rPr>
          <w:rFonts w:ascii="Liberation Serif" w:eastAsia="Times New Roman" w:hAnsi="Liberation Serif"/>
          <w:sz w:val="28"/>
        </w:rPr>
        <w:t> </w:t>
      </w:r>
      <w:r w:rsidR="00CF516C" w:rsidRPr="00A509A6">
        <w:rPr>
          <w:rFonts w:ascii="Liberation Serif" w:eastAsia="Times New Roman" w:hAnsi="Liberation Serif"/>
          <w:sz w:val="28"/>
        </w:rPr>
        <w:t xml:space="preserve">Высота надмогильных сооружений (надгробий) над захоронениями </w:t>
      </w:r>
      <w:r w:rsidR="00CF516C" w:rsidRPr="00A509A6">
        <w:rPr>
          <w:rFonts w:ascii="Liberation Serif" w:eastAsia="Times New Roman" w:hAnsi="Liberation Serif"/>
          <w:sz w:val="28"/>
        </w:rPr>
        <w:lastRenderedPageBreak/>
        <w:t>должна быть не более 2,5 м. Высота установленной ограды не может быть выше 0,65 м от уровня грунта земли. На надмогильных сооружениях (надгробиях) разрешается помещать изображения трудовых, боевых и религиозных символов.</w:t>
      </w: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3</w:t>
      </w:r>
      <w:r w:rsidR="002D7FCC">
        <w:rPr>
          <w:rFonts w:ascii="Liberation Serif" w:eastAsia="Times New Roman" w:hAnsi="Liberation Serif"/>
          <w:sz w:val="28"/>
        </w:rPr>
        <w:t>4</w:t>
      </w:r>
      <w:r>
        <w:rPr>
          <w:rFonts w:ascii="Liberation Serif" w:eastAsia="Times New Roman" w:hAnsi="Liberation Serif"/>
          <w:sz w:val="28"/>
        </w:rPr>
        <w:t xml:space="preserve">. </w:t>
      </w:r>
      <w:r w:rsidR="00CF516C" w:rsidRPr="00A509A6">
        <w:rPr>
          <w:rFonts w:ascii="Liberation Serif" w:eastAsia="Times New Roman" w:hAnsi="Liberation Serif"/>
          <w:sz w:val="28"/>
        </w:rPr>
        <w:t>На надмогильных сооружениях (надгробиях) и оградах не разрешается производить записи и наносить символы и объекты, которые содержат в себе ненормативную лексику или являются предметами и объектами эротики.</w:t>
      </w:r>
    </w:p>
    <w:p w:rsidR="00E56CB7" w:rsidRPr="00A509A6" w:rsidRDefault="002D7FCC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35</w:t>
      </w:r>
      <w:r w:rsidR="00CA6D9A">
        <w:rPr>
          <w:rFonts w:ascii="Liberation Serif" w:eastAsia="Times New Roman" w:hAnsi="Liberation Serif"/>
          <w:sz w:val="28"/>
        </w:rPr>
        <w:t>.</w:t>
      </w:r>
      <w:r>
        <w:rPr>
          <w:rFonts w:ascii="Liberation Serif" w:eastAsia="Times New Roman" w:hAnsi="Liberation Serif"/>
          <w:sz w:val="28"/>
        </w:rPr>
        <w:t> </w:t>
      </w:r>
      <w:r w:rsidR="00CF516C" w:rsidRPr="00A509A6">
        <w:rPr>
          <w:rFonts w:ascii="Liberation Serif" w:eastAsia="Times New Roman" w:hAnsi="Liberation Serif"/>
          <w:sz w:val="28"/>
        </w:rPr>
        <w:t xml:space="preserve">Надписи на надмогильных сооружениях должны соответствовать сведениям </w:t>
      </w:r>
      <w:proofErr w:type="gramStart"/>
      <w:r w:rsidR="00CF516C" w:rsidRPr="00A509A6">
        <w:rPr>
          <w:rFonts w:ascii="Liberation Serif" w:eastAsia="Times New Roman" w:hAnsi="Liberation Serif"/>
          <w:sz w:val="28"/>
        </w:rPr>
        <w:t>о</w:t>
      </w:r>
      <w:proofErr w:type="gramEnd"/>
      <w:r w:rsidR="00CF516C" w:rsidRPr="00A509A6">
        <w:rPr>
          <w:rFonts w:ascii="Liberation Serif" w:eastAsia="Times New Roman" w:hAnsi="Liberation Serif"/>
          <w:sz w:val="28"/>
        </w:rPr>
        <w:t xml:space="preserve"> действительно захороненных в данном месте умерших. Допускается нанесение надписей на надмогильных сооружениях и подготовка их к будущим захоронениям.</w:t>
      </w: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3</w:t>
      </w:r>
      <w:r w:rsidR="002D7FCC">
        <w:rPr>
          <w:rFonts w:ascii="Liberation Serif" w:eastAsia="Times New Roman" w:hAnsi="Liberation Serif"/>
          <w:sz w:val="28"/>
        </w:rPr>
        <w:t>6</w:t>
      </w:r>
      <w:r>
        <w:rPr>
          <w:rFonts w:ascii="Liberation Serif" w:eastAsia="Times New Roman" w:hAnsi="Liberation Serif"/>
          <w:sz w:val="28"/>
        </w:rPr>
        <w:t>.</w:t>
      </w:r>
      <w:r w:rsidR="002D7FCC">
        <w:rPr>
          <w:rFonts w:ascii="Liberation Serif" w:eastAsia="Times New Roman" w:hAnsi="Liberation Serif"/>
          <w:sz w:val="28"/>
        </w:rPr>
        <w:t> </w:t>
      </w:r>
      <w:r w:rsidR="00CF516C" w:rsidRPr="00A509A6">
        <w:rPr>
          <w:rFonts w:ascii="Liberation Serif" w:eastAsia="Times New Roman" w:hAnsi="Liberation Serif"/>
          <w:sz w:val="28"/>
        </w:rPr>
        <w:t xml:space="preserve">Установка новых или нанесение на имеющиеся надмогильные сооружения надписей, не отражающих сведений </w:t>
      </w:r>
      <w:proofErr w:type="gramStart"/>
      <w:r w:rsidR="00CF516C" w:rsidRPr="00A509A6">
        <w:rPr>
          <w:rFonts w:ascii="Liberation Serif" w:eastAsia="Times New Roman" w:hAnsi="Liberation Serif"/>
          <w:sz w:val="28"/>
        </w:rPr>
        <w:t>о</w:t>
      </w:r>
      <w:proofErr w:type="gramEnd"/>
      <w:r w:rsidR="00CF516C" w:rsidRPr="00A509A6">
        <w:rPr>
          <w:rFonts w:ascii="Liberation Serif" w:eastAsia="Times New Roman" w:hAnsi="Liberation Serif"/>
          <w:sz w:val="28"/>
        </w:rPr>
        <w:t xml:space="preserve"> действительно захороненных в данном месте умерших, запрещается.</w:t>
      </w:r>
    </w:p>
    <w:p w:rsidR="00E56CB7" w:rsidRPr="00A509A6" w:rsidRDefault="002D7FCC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37</w:t>
      </w:r>
      <w:r w:rsidR="00CA6D9A">
        <w:rPr>
          <w:rFonts w:ascii="Liberation Serif" w:eastAsia="Times New Roman" w:hAnsi="Liberation Serif"/>
          <w:sz w:val="28"/>
        </w:rPr>
        <w:t>.</w:t>
      </w:r>
      <w:r w:rsidR="00CF516C" w:rsidRPr="00A509A6">
        <w:rPr>
          <w:rFonts w:ascii="Liberation Serif" w:eastAsia="Times New Roman" w:hAnsi="Liberation Serif"/>
          <w:sz w:val="28"/>
        </w:rPr>
        <w:t xml:space="preserve"> Лица, установившие надмогильные сооружения в нарушение настоящих Правил, обязаны в течение 20 дней с момента получения предписания о допущенном нарушении осуществить их устранение. В случае установления надмогильного сооружения, за пределами отведенного под захоронение участка земли лица, установившие надмогильные сооружения, обязаны перенести и установить их в границах отведенного участка. В случае </w:t>
      </w:r>
      <w:r w:rsidR="002150CE" w:rsidRPr="00A509A6">
        <w:rPr>
          <w:rFonts w:ascii="Liberation Serif" w:eastAsia="Times New Roman" w:hAnsi="Liberation Serif"/>
          <w:sz w:val="28"/>
        </w:rPr>
        <w:t>не устранения</w:t>
      </w:r>
      <w:r w:rsidR="00CF516C" w:rsidRPr="00A509A6">
        <w:rPr>
          <w:rFonts w:ascii="Liberation Serif" w:eastAsia="Times New Roman" w:hAnsi="Liberation Serif"/>
          <w:sz w:val="28"/>
        </w:rPr>
        <w:t xml:space="preserve"> данных нарушений в течение разумного срока надгробное сооружение подлежит демонтажу специализированной службой по вопросам похоронного </w:t>
      </w:r>
      <w:r w:rsidR="002150CE" w:rsidRPr="00A509A6">
        <w:rPr>
          <w:rFonts w:ascii="Liberation Serif" w:eastAsia="Times New Roman" w:hAnsi="Liberation Serif"/>
          <w:sz w:val="28"/>
        </w:rPr>
        <w:t>дела без</w:t>
      </w:r>
      <w:r w:rsidR="00CF516C" w:rsidRPr="00A509A6">
        <w:rPr>
          <w:rFonts w:ascii="Liberation Serif" w:eastAsia="Times New Roman" w:hAnsi="Liberation Serif"/>
          <w:sz w:val="28"/>
        </w:rPr>
        <w:t xml:space="preserve"> возмещения его стоимости.</w:t>
      </w:r>
    </w:p>
    <w:p w:rsidR="00E56CB7" w:rsidRPr="00A509A6" w:rsidRDefault="00CA6D9A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3</w:t>
      </w:r>
      <w:r w:rsidR="002D7FCC">
        <w:rPr>
          <w:rFonts w:ascii="Liberation Serif" w:eastAsia="Times New Roman" w:hAnsi="Liberation Serif"/>
          <w:sz w:val="28"/>
        </w:rPr>
        <w:t>8</w:t>
      </w:r>
      <w:r>
        <w:rPr>
          <w:rFonts w:ascii="Liberation Serif" w:eastAsia="Times New Roman" w:hAnsi="Liberation Serif"/>
          <w:sz w:val="28"/>
        </w:rPr>
        <w:t>.</w:t>
      </w:r>
      <w:r w:rsidR="00CF516C" w:rsidRPr="00A509A6">
        <w:rPr>
          <w:rFonts w:ascii="Liberation Serif" w:eastAsia="Times New Roman" w:hAnsi="Liberation Serif"/>
          <w:sz w:val="28"/>
        </w:rPr>
        <w:t xml:space="preserve"> Срок использования надмогильных сооружений (надгробий) и оград не ограничивается, за исключением случаев признания объекта в установленном порядке ветхим, представляющим угрозу здоровью людей, сохранности соседних мест захоронения.</w:t>
      </w:r>
    </w:p>
    <w:p w:rsidR="00E56CB7" w:rsidRPr="00A509A6" w:rsidRDefault="00E56CB7">
      <w:pPr>
        <w:pStyle w:val="ConsPlusNormal"/>
        <w:rPr>
          <w:rFonts w:ascii="Liberation Serif" w:eastAsia="Times New Roman" w:hAnsi="Liberation Serif"/>
          <w:sz w:val="28"/>
        </w:rPr>
      </w:pPr>
    </w:p>
    <w:p w:rsidR="00E56CB7" w:rsidRPr="00A509A6" w:rsidRDefault="00CA6D9A">
      <w:pPr>
        <w:pStyle w:val="ConsPlusNormal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  <w:sz w:val="28"/>
        </w:rPr>
        <w:t xml:space="preserve">Глава </w:t>
      </w:r>
      <w:r w:rsidR="00CF516C" w:rsidRPr="00A509A6">
        <w:rPr>
          <w:rFonts w:ascii="Liberation Serif" w:eastAsia="Times New Roman" w:hAnsi="Liberation Serif"/>
          <w:b/>
          <w:sz w:val="28"/>
        </w:rPr>
        <w:t xml:space="preserve">7. </w:t>
      </w:r>
      <w:r>
        <w:rPr>
          <w:rFonts w:ascii="Liberation Serif" w:eastAsia="Times New Roman" w:hAnsi="Liberation Serif"/>
          <w:b/>
          <w:sz w:val="28"/>
        </w:rPr>
        <w:t xml:space="preserve">Содержание захоронения, надмогильных сооружений. Признание захоронения </w:t>
      </w:r>
      <w:proofErr w:type="gramStart"/>
      <w:r>
        <w:rPr>
          <w:rFonts w:ascii="Liberation Serif" w:eastAsia="Times New Roman" w:hAnsi="Liberation Serif"/>
          <w:b/>
          <w:sz w:val="28"/>
        </w:rPr>
        <w:t>бесхозным</w:t>
      </w:r>
      <w:proofErr w:type="gramEnd"/>
    </w:p>
    <w:p w:rsidR="00E56CB7" w:rsidRPr="00A509A6" w:rsidRDefault="00E56CB7">
      <w:pPr>
        <w:pStyle w:val="ConsPlusNormal"/>
        <w:rPr>
          <w:rFonts w:ascii="Liberation Serif" w:eastAsia="Times New Roman" w:hAnsi="Liberation Serif"/>
          <w:sz w:val="28"/>
        </w:rPr>
      </w:pPr>
    </w:p>
    <w:p w:rsidR="00E56CB7" w:rsidRPr="00A509A6" w:rsidRDefault="00152F74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3</w:t>
      </w:r>
      <w:r w:rsidR="002D7FCC">
        <w:rPr>
          <w:rFonts w:ascii="Liberation Serif" w:eastAsia="Times New Roman" w:hAnsi="Liberation Serif"/>
          <w:sz w:val="28"/>
        </w:rPr>
        <w:t>9</w:t>
      </w:r>
      <w:r>
        <w:rPr>
          <w:rFonts w:ascii="Liberation Serif" w:eastAsia="Times New Roman" w:hAnsi="Liberation Serif"/>
          <w:sz w:val="28"/>
        </w:rPr>
        <w:t>.</w:t>
      </w:r>
      <w:r w:rsidR="002D7FCC">
        <w:rPr>
          <w:rFonts w:ascii="Liberation Serif" w:eastAsia="Times New Roman" w:hAnsi="Liberation Serif"/>
          <w:sz w:val="28"/>
        </w:rPr>
        <w:t> </w:t>
      </w:r>
      <w:r w:rsidR="00CF516C" w:rsidRPr="00A509A6">
        <w:rPr>
          <w:rFonts w:ascii="Liberation Serif" w:eastAsia="Times New Roman" w:hAnsi="Liberation Serif"/>
          <w:sz w:val="28"/>
        </w:rPr>
        <w:t xml:space="preserve">Лица, </w:t>
      </w:r>
      <w:r w:rsidR="002150CE" w:rsidRPr="00A509A6">
        <w:rPr>
          <w:rFonts w:ascii="Liberation Serif" w:eastAsia="Times New Roman" w:hAnsi="Liberation Serif"/>
          <w:sz w:val="28"/>
        </w:rPr>
        <w:t>взявшие на себя ответственность за захоронение</w:t>
      </w:r>
      <w:r w:rsidR="00CF516C" w:rsidRPr="00A509A6">
        <w:rPr>
          <w:rFonts w:ascii="Liberation Serif" w:eastAsia="Times New Roman" w:hAnsi="Liberation Serif"/>
          <w:sz w:val="28"/>
        </w:rPr>
        <w:t>, обязаны содержать надмогильные сооружения (надгробия) и зеленые насаждения (оформленный могильный холм, памятник, цоколь, цветник, ограду, необходимые сведения о захоронениях) в надлежащем состоянии собственными силами либо с привлечением иных лиц.</w:t>
      </w:r>
    </w:p>
    <w:p w:rsidR="00E56CB7" w:rsidRPr="00A509A6" w:rsidRDefault="002D7FCC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40</w:t>
      </w:r>
      <w:r w:rsidR="00152F74">
        <w:rPr>
          <w:rFonts w:ascii="Liberation Serif" w:eastAsia="Times New Roman" w:hAnsi="Liberation Serif"/>
          <w:sz w:val="28"/>
        </w:rPr>
        <w:t>.</w:t>
      </w:r>
      <w:r w:rsidR="00CF516C" w:rsidRPr="00A509A6">
        <w:rPr>
          <w:rFonts w:ascii="Liberation Serif" w:eastAsia="Times New Roman" w:hAnsi="Liberation Serif"/>
          <w:sz w:val="28"/>
        </w:rPr>
        <w:t xml:space="preserve"> </w:t>
      </w:r>
      <w:proofErr w:type="gramStart"/>
      <w:r w:rsidR="00CF516C" w:rsidRPr="00A509A6">
        <w:rPr>
          <w:rFonts w:ascii="Liberation Serif" w:eastAsia="Times New Roman" w:hAnsi="Liberation Serif"/>
          <w:sz w:val="28"/>
        </w:rPr>
        <w:t>При полном отсутствии сведений о захоронении (отсутствует памятник, цоколь, ограда, знак с информацией об ум</w:t>
      </w:r>
      <w:r w:rsidR="00997A8B" w:rsidRPr="00A509A6">
        <w:rPr>
          <w:rFonts w:ascii="Liberation Serif" w:eastAsia="Times New Roman" w:hAnsi="Liberation Serif"/>
          <w:sz w:val="28"/>
        </w:rPr>
        <w:t>ершем, крест и т.п.) и ухода за </w:t>
      </w:r>
      <w:r w:rsidR="00CF516C" w:rsidRPr="00A509A6">
        <w:rPr>
          <w:rFonts w:ascii="Liberation Serif" w:eastAsia="Times New Roman" w:hAnsi="Liberation Serif"/>
          <w:sz w:val="28"/>
        </w:rPr>
        <w:t>захоронением более 2 (двух) лет подряд, оно признается бесхозяйным.</w:t>
      </w:r>
      <w:proofErr w:type="gramEnd"/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proofErr w:type="gramStart"/>
      <w:r w:rsidRPr="00A509A6">
        <w:rPr>
          <w:rFonts w:ascii="Liberation Serif" w:eastAsia="Times New Roman" w:hAnsi="Liberation Serif"/>
          <w:sz w:val="28"/>
        </w:rPr>
        <w:t>Для признания захоронения бесхозяйн</w:t>
      </w:r>
      <w:r w:rsidR="00997A8B" w:rsidRPr="00A509A6">
        <w:rPr>
          <w:rFonts w:ascii="Liberation Serif" w:eastAsia="Times New Roman" w:hAnsi="Liberation Serif"/>
          <w:sz w:val="28"/>
        </w:rPr>
        <w:t>ым специализированная служба по </w:t>
      </w:r>
      <w:r w:rsidRPr="00A509A6">
        <w:rPr>
          <w:rFonts w:ascii="Liberation Serif" w:eastAsia="Times New Roman" w:hAnsi="Liberation Serif"/>
          <w:sz w:val="28"/>
        </w:rPr>
        <w:t xml:space="preserve">вопросам похоронного дела </w:t>
      </w:r>
      <w:r w:rsidR="00997A8B" w:rsidRPr="00A509A6">
        <w:rPr>
          <w:rFonts w:ascii="Liberation Serif" w:eastAsia="Times New Roman" w:hAnsi="Liberation Serif"/>
          <w:sz w:val="28"/>
        </w:rPr>
        <w:t>должна</w:t>
      </w:r>
      <w:r w:rsidRPr="00A509A6">
        <w:rPr>
          <w:rFonts w:ascii="Liberation Serif" w:eastAsia="Times New Roman" w:hAnsi="Liberation Serif"/>
          <w:sz w:val="28"/>
        </w:rPr>
        <w:t>:</w:t>
      </w:r>
      <w:proofErr w:type="gramEnd"/>
    </w:p>
    <w:p w:rsidR="00E56CB7" w:rsidRPr="00A509A6" w:rsidRDefault="00997A8B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- сформировать</w:t>
      </w:r>
      <w:r w:rsidR="00CF516C" w:rsidRPr="00A509A6">
        <w:rPr>
          <w:rFonts w:ascii="Liberation Serif" w:eastAsia="Times New Roman" w:hAnsi="Liberation Serif"/>
          <w:sz w:val="28"/>
        </w:rPr>
        <w:t xml:space="preserve"> комиссию для составления акта о состоянии могилы;</w:t>
      </w:r>
    </w:p>
    <w:p w:rsidR="00E56CB7" w:rsidRPr="00A509A6" w:rsidRDefault="00997A8B" w:rsidP="00997A8B">
      <w:pPr>
        <w:pStyle w:val="ConsPlusNormal"/>
        <w:ind w:firstLine="540"/>
        <w:jc w:val="both"/>
        <w:rPr>
          <w:rFonts w:ascii="Liberation Serif" w:eastAsia="Times New Roman" w:hAnsi="Liberation Serif"/>
          <w:sz w:val="28"/>
        </w:rPr>
      </w:pPr>
      <w:r w:rsidRPr="00A509A6">
        <w:rPr>
          <w:rFonts w:ascii="Liberation Serif" w:eastAsia="Times New Roman" w:hAnsi="Liberation Serif"/>
          <w:sz w:val="28"/>
        </w:rPr>
        <w:t xml:space="preserve">- </w:t>
      </w:r>
      <w:r w:rsidR="00CF516C" w:rsidRPr="00A509A6">
        <w:rPr>
          <w:rFonts w:ascii="Liberation Serif" w:eastAsia="Times New Roman" w:hAnsi="Liberation Serif"/>
          <w:sz w:val="28"/>
        </w:rPr>
        <w:t>выставить на захоронении трафарет-предупреждение о необходимости п</w:t>
      </w:r>
      <w:r w:rsidRPr="00A509A6">
        <w:rPr>
          <w:rFonts w:ascii="Liberation Serif" w:eastAsia="Times New Roman" w:hAnsi="Liberation Serif"/>
          <w:sz w:val="28"/>
        </w:rPr>
        <w:t>риведения захоронения в порядок.</w:t>
      </w:r>
    </w:p>
    <w:p w:rsidR="00E56CB7" w:rsidRPr="00A509A6" w:rsidRDefault="00152F74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4</w:t>
      </w:r>
      <w:r w:rsidR="002D7FCC">
        <w:rPr>
          <w:rFonts w:ascii="Liberation Serif" w:eastAsia="Times New Roman" w:hAnsi="Liberation Serif"/>
          <w:sz w:val="28"/>
        </w:rPr>
        <w:t>1</w:t>
      </w:r>
      <w:r>
        <w:rPr>
          <w:rFonts w:ascii="Liberation Serif" w:eastAsia="Times New Roman" w:hAnsi="Liberation Serif"/>
          <w:sz w:val="28"/>
        </w:rPr>
        <w:t>.</w:t>
      </w:r>
      <w:r w:rsidR="002D7FCC">
        <w:rPr>
          <w:rFonts w:ascii="Liberation Serif" w:eastAsia="Times New Roman" w:hAnsi="Liberation Serif"/>
          <w:sz w:val="28"/>
        </w:rPr>
        <w:t> </w:t>
      </w:r>
      <w:r w:rsidR="00CF516C" w:rsidRPr="00A509A6">
        <w:rPr>
          <w:rFonts w:ascii="Liberation Serif" w:eastAsia="Times New Roman" w:hAnsi="Liberation Serif"/>
          <w:sz w:val="28"/>
        </w:rPr>
        <w:t>Снос надмогильных сооружений оформляется соответствующим актом.</w:t>
      </w:r>
    </w:p>
    <w:p w:rsidR="00E56CB7" w:rsidRPr="00A509A6" w:rsidRDefault="00152F74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lastRenderedPageBreak/>
        <w:t>4</w:t>
      </w:r>
      <w:r w:rsidR="002D7FCC">
        <w:rPr>
          <w:rFonts w:ascii="Liberation Serif" w:eastAsia="Times New Roman" w:hAnsi="Liberation Serif"/>
          <w:sz w:val="28"/>
        </w:rPr>
        <w:t>2</w:t>
      </w:r>
      <w:r>
        <w:rPr>
          <w:rFonts w:ascii="Liberation Serif" w:eastAsia="Times New Roman" w:hAnsi="Liberation Serif"/>
          <w:sz w:val="28"/>
        </w:rPr>
        <w:t>.</w:t>
      </w:r>
      <w:r w:rsidR="002D7FCC">
        <w:rPr>
          <w:rFonts w:ascii="Liberation Serif" w:eastAsia="Times New Roman" w:hAnsi="Liberation Serif"/>
          <w:sz w:val="28"/>
        </w:rPr>
        <w:t> </w:t>
      </w:r>
      <w:r w:rsidR="00CF516C" w:rsidRPr="00A509A6">
        <w:rPr>
          <w:rFonts w:ascii="Liberation Serif" w:eastAsia="Times New Roman" w:hAnsi="Liberation Serif"/>
          <w:sz w:val="28"/>
        </w:rPr>
        <w:t>Повторное захоронение на данном участке допускается не ранее чем через 10 лет со дня признания надмогильного сооружения бесхозяйным.</w:t>
      </w:r>
    </w:p>
    <w:p w:rsidR="00E56CB7" w:rsidRPr="00A509A6" w:rsidRDefault="00152F74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4</w:t>
      </w:r>
      <w:r w:rsidR="00722DFD">
        <w:rPr>
          <w:rFonts w:ascii="Liberation Serif" w:eastAsia="Times New Roman" w:hAnsi="Liberation Serif"/>
          <w:sz w:val="28"/>
        </w:rPr>
        <w:t>3</w:t>
      </w:r>
      <w:r>
        <w:rPr>
          <w:rFonts w:ascii="Liberation Serif" w:eastAsia="Times New Roman" w:hAnsi="Liberation Serif"/>
          <w:sz w:val="28"/>
        </w:rPr>
        <w:t>.</w:t>
      </w:r>
      <w:r w:rsidR="002D7FCC">
        <w:rPr>
          <w:rFonts w:ascii="Liberation Serif" w:eastAsia="Times New Roman" w:hAnsi="Liberation Serif"/>
          <w:sz w:val="28"/>
        </w:rPr>
        <w:t> </w:t>
      </w:r>
      <w:r w:rsidR="00CF516C" w:rsidRPr="00A509A6">
        <w:rPr>
          <w:rFonts w:ascii="Liberation Serif" w:eastAsia="Times New Roman" w:hAnsi="Liberation Serif"/>
          <w:sz w:val="28"/>
        </w:rPr>
        <w:t>Захоронение в бесхозяйные могил</w:t>
      </w:r>
      <w:r w:rsidR="00997A8B" w:rsidRPr="00A509A6">
        <w:rPr>
          <w:rFonts w:ascii="Liberation Serif" w:eastAsia="Times New Roman" w:hAnsi="Liberation Serif"/>
          <w:sz w:val="28"/>
        </w:rPr>
        <w:t>ы производится в соответствии с </w:t>
      </w:r>
      <w:r w:rsidR="00CF516C" w:rsidRPr="00A509A6">
        <w:rPr>
          <w:rFonts w:ascii="Liberation Serif" w:eastAsia="Times New Roman" w:hAnsi="Liberation Serif"/>
          <w:sz w:val="28"/>
        </w:rPr>
        <w:t>настоящими Правилами.</w:t>
      </w:r>
    </w:p>
    <w:p w:rsidR="00E56CB7" w:rsidRPr="00A509A6" w:rsidRDefault="00E56CB7">
      <w:pPr>
        <w:pStyle w:val="ConsPlusNormal"/>
        <w:rPr>
          <w:rFonts w:ascii="Liberation Serif" w:eastAsia="Times New Roman" w:hAnsi="Liberation Serif"/>
          <w:sz w:val="28"/>
        </w:rPr>
      </w:pPr>
    </w:p>
    <w:p w:rsidR="00E56CB7" w:rsidRDefault="00152F74" w:rsidP="00152F74">
      <w:pPr>
        <w:pStyle w:val="ConsPlusNormal"/>
        <w:jc w:val="center"/>
        <w:rPr>
          <w:rFonts w:ascii="Liberation Serif" w:eastAsia="Times New Roman" w:hAnsi="Liberation Serif"/>
          <w:b/>
          <w:sz w:val="28"/>
        </w:rPr>
      </w:pPr>
      <w:r>
        <w:rPr>
          <w:rFonts w:ascii="Liberation Serif" w:eastAsia="Times New Roman" w:hAnsi="Liberation Serif"/>
          <w:b/>
          <w:sz w:val="28"/>
        </w:rPr>
        <w:t xml:space="preserve">Глава </w:t>
      </w:r>
      <w:r w:rsidR="00CF516C" w:rsidRPr="00A509A6">
        <w:rPr>
          <w:rFonts w:ascii="Liberation Serif" w:eastAsia="Times New Roman" w:hAnsi="Liberation Serif"/>
          <w:b/>
          <w:sz w:val="28"/>
        </w:rPr>
        <w:t>8.</w:t>
      </w:r>
      <w:r>
        <w:rPr>
          <w:rFonts w:ascii="Liberation Serif" w:eastAsia="Times New Roman" w:hAnsi="Liberation Serif"/>
          <w:b/>
          <w:sz w:val="28"/>
        </w:rPr>
        <w:t xml:space="preserve"> Правила посещения кладбища</w:t>
      </w:r>
    </w:p>
    <w:p w:rsidR="00152F74" w:rsidRPr="00A509A6" w:rsidRDefault="00152F74" w:rsidP="00152F74">
      <w:pPr>
        <w:pStyle w:val="ConsPlusNormal"/>
        <w:jc w:val="center"/>
        <w:rPr>
          <w:rFonts w:ascii="Liberation Serif" w:eastAsia="Times New Roman" w:hAnsi="Liberation Serif"/>
          <w:sz w:val="28"/>
        </w:rPr>
      </w:pPr>
    </w:p>
    <w:p w:rsidR="00E56CB7" w:rsidRPr="00A509A6" w:rsidRDefault="00152F74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4</w:t>
      </w:r>
      <w:r w:rsidR="00722DFD">
        <w:rPr>
          <w:rFonts w:ascii="Liberation Serif" w:eastAsia="Times New Roman" w:hAnsi="Liberation Serif"/>
          <w:sz w:val="28"/>
        </w:rPr>
        <w:t>4</w:t>
      </w:r>
      <w:r>
        <w:rPr>
          <w:rFonts w:ascii="Liberation Serif" w:eastAsia="Times New Roman" w:hAnsi="Liberation Serif"/>
          <w:sz w:val="28"/>
        </w:rPr>
        <w:t>.</w:t>
      </w:r>
      <w:r w:rsidR="00CF516C" w:rsidRPr="00A509A6">
        <w:rPr>
          <w:rFonts w:ascii="Liberation Serif" w:eastAsia="Times New Roman" w:hAnsi="Liberation Serif"/>
          <w:sz w:val="28"/>
        </w:rPr>
        <w:t xml:space="preserve"> На территории кладбищ посетители должны соблюдать общественный порядок и тишину.</w:t>
      </w:r>
    </w:p>
    <w:p w:rsidR="00E56CB7" w:rsidRPr="00A509A6" w:rsidRDefault="00722DFD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45</w:t>
      </w:r>
      <w:r w:rsidR="00152F74">
        <w:rPr>
          <w:rFonts w:ascii="Liberation Serif" w:eastAsia="Times New Roman" w:hAnsi="Liberation Serif"/>
          <w:sz w:val="28"/>
        </w:rPr>
        <w:t>.</w:t>
      </w:r>
      <w:r w:rsidR="00CF516C" w:rsidRPr="00A509A6">
        <w:rPr>
          <w:rFonts w:ascii="Liberation Serif" w:eastAsia="Times New Roman" w:hAnsi="Liberation Serif"/>
          <w:sz w:val="28"/>
        </w:rPr>
        <w:t xml:space="preserve"> На территории кладбищ запрещается: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- пасти домашних животных, ловить птиц, выгуливать собак;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- разводить костры, добывать песок и глину, резать дерн;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- производить раскопку грунта;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 xml:space="preserve">- портить памятники, асфальтовое покрытие, засорять территорию, ломать деревья, </w:t>
      </w:r>
      <w:proofErr w:type="gramStart"/>
      <w:r w:rsidRPr="00A509A6">
        <w:rPr>
          <w:rFonts w:ascii="Liberation Serif" w:eastAsia="Times New Roman" w:hAnsi="Liberation Serif"/>
          <w:sz w:val="28"/>
        </w:rPr>
        <w:t>садить</w:t>
      </w:r>
      <w:proofErr w:type="gramEnd"/>
      <w:r w:rsidRPr="00A509A6">
        <w:rPr>
          <w:rFonts w:ascii="Liberation Serif" w:eastAsia="Times New Roman" w:hAnsi="Liberation Serif"/>
          <w:sz w:val="28"/>
        </w:rPr>
        <w:t xml:space="preserve"> зеленые насаждения;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- ломать зеленые насаждения, рвать цветы;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- загромождать и засорять территорию металлическим ломом, строительными, бытовыми (коммунальными) отходами и другими материалами;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- мыть транспортные средства и рабочий инструмент;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- замешивать на асфальтовом покрытии растворы для проведения работ по установке, ремонту и замене надгробий и оград, а также складировать щебень, отсев, сухие и разведенные смеси и растворы;</w:t>
      </w:r>
    </w:p>
    <w:p w:rsidR="00E56CB7" w:rsidRPr="00A509A6" w:rsidRDefault="00CF516C">
      <w:pPr>
        <w:pStyle w:val="ConsPlusNormal"/>
        <w:ind w:firstLine="540"/>
        <w:jc w:val="both"/>
        <w:rPr>
          <w:rFonts w:ascii="Liberation Serif" w:hAnsi="Liberation Serif"/>
        </w:rPr>
      </w:pPr>
      <w:r w:rsidRPr="00A509A6">
        <w:rPr>
          <w:rFonts w:ascii="Liberation Serif" w:eastAsia="Times New Roman" w:hAnsi="Liberation Serif"/>
          <w:sz w:val="28"/>
        </w:rPr>
        <w:t>- производить копку могилы без разрешения специализированной службы по вопросам похоронного дела.</w:t>
      </w:r>
    </w:p>
    <w:p w:rsidR="002B7693" w:rsidRPr="00A509A6" w:rsidRDefault="00152F74">
      <w:pPr>
        <w:pStyle w:val="ConsPlusNormal"/>
        <w:ind w:firstLine="540"/>
        <w:jc w:val="both"/>
        <w:rPr>
          <w:rFonts w:ascii="Liberation Serif" w:eastAsia="Times New Roman" w:hAnsi="Liberation Serif"/>
          <w:sz w:val="28"/>
        </w:rPr>
      </w:pPr>
      <w:r>
        <w:rPr>
          <w:rFonts w:ascii="Liberation Serif" w:eastAsia="Times New Roman" w:hAnsi="Liberation Serif"/>
          <w:sz w:val="28"/>
        </w:rPr>
        <w:t>4</w:t>
      </w:r>
      <w:r w:rsidR="00722DFD">
        <w:rPr>
          <w:rFonts w:ascii="Liberation Serif" w:eastAsia="Times New Roman" w:hAnsi="Liberation Serif"/>
          <w:sz w:val="28"/>
        </w:rPr>
        <w:t>6</w:t>
      </w:r>
      <w:r>
        <w:rPr>
          <w:rFonts w:ascii="Liberation Serif" w:eastAsia="Times New Roman" w:hAnsi="Liberation Serif"/>
          <w:sz w:val="28"/>
        </w:rPr>
        <w:t>.</w:t>
      </w:r>
      <w:r w:rsidR="00CF516C" w:rsidRPr="00A509A6">
        <w:rPr>
          <w:rFonts w:ascii="Liberation Serif" w:eastAsia="Times New Roman" w:hAnsi="Liberation Serif"/>
          <w:sz w:val="28"/>
        </w:rPr>
        <w:t xml:space="preserve"> Осуществлять предпринимательскую деятельность на территории кладбищ (торговлю цветами, предметами похоронного ритуала, материалами по благоустройству могил) запрещается. </w:t>
      </w:r>
    </w:p>
    <w:p w:rsidR="00E56CB7" w:rsidRPr="00A509A6" w:rsidRDefault="00152F74">
      <w:pPr>
        <w:pStyle w:val="ConsPlusNormal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sz w:val="28"/>
        </w:rPr>
        <w:t>4</w:t>
      </w:r>
      <w:r w:rsidR="00722DFD">
        <w:rPr>
          <w:rFonts w:ascii="Liberation Serif" w:eastAsia="Times New Roman" w:hAnsi="Liberation Serif"/>
          <w:sz w:val="28"/>
        </w:rPr>
        <w:t>7</w:t>
      </w:r>
      <w:r>
        <w:rPr>
          <w:rFonts w:ascii="Liberation Serif" w:eastAsia="Times New Roman" w:hAnsi="Liberation Serif"/>
          <w:sz w:val="28"/>
        </w:rPr>
        <w:t>.</w:t>
      </w:r>
      <w:r w:rsidR="00CF516C" w:rsidRPr="00A509A6">
        <w:rPr>
          <w:rFonts w:ascii="Liberation Serif" w:eastAsia="Times New Roman" w:hAnsi="Liberation Serif"/>
          <w:sz w:val="28"/>
        </w:rPr>
        <w:t xml:space="preserve"> Осквернение или уничтожение мест погребения влечет ответственность, предусмотренную законодательством Российской Федерации.</w:t>
      </w:r>
    </w:p>
    <w:p w:rsidR="00E56CB7" w:rsidRPr="00A509A6" w:rsidRDefault="00E56CB7" w:rsidP="001E287A">
      <w:pPr>
        <w:pStyle w:val="ConsPlusNormal"/>
        <w:jc w:val="both"/>
        <w:rPr>
          <w:rFonts w:ascii="Liberation Serif" w:hAnsi="Liberation Serif"/>
        </w:rPr>
      </w:pPr>
    </w:p>
    <w:p w:rsidR="00152F74" w:rsidRDefault="00152F74">
      <w:pPr>
        <w:pStyle w:val="ConsPlusNormal"/>
        <w:jc w:val="center"/>
        <w:rPr>
          <w:rFonts w:ascii="Liberation Serif" w:eastAsia="Times New Roman" w:hAnsi="Liberation Serif"/>
          <w:b/>
          <w:sz w:val="28"/>
        </w:rPr>
      </w:pPr>
      <w:r>
        <w:rPr>
          <w:rFonts w:ascii="Liberation Serif" w:eastAsia="Times New Roman" w:hAnsi="Liberation Serif"/>
          <w:b/>
          <w:sz w:val="28"/>
        </w:rPr>
        <w:t xml:space="preserve">Глава </w:t>
      </w:r>
      <w:r w:rsidR="00CF516C" w:rsidRPr="00A509A6">
        <w:rPr>
          <w:rFonts w:ascii="Liberation Serif" w:eastAsia="Times New Roman" w:hAnsi="Liberation Serif"/>
          <w:b/>
          <w:sz w:val="28"/>
        </w:rPr>
        <w:t xml:space="preserve">9. </w:t>
      </w:r>
      <w:r>
        <w:rPr>
          <w:rFonts w:ascii="Liberation Serif" w:eastAsia="Times New Roman" w:hAnsi="Liberation Serif"/>
          <w:b/>
          <w:sz w:val="28"/>
        </w:rPr>
        <w:t>Ответственность за нарушение правил эксплуатации</w:t>
      </w:r>
    </w:p>
    <w:p w:rsidR="00E56CB7" w:rsidRPr="00A509A6" w:rsidRDefault="00152F74">
      <w:pPr>
        <w:pStyle w:val="ConsPlusNormal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  <w:sz w:val="28"/>
        </w:rPr>
        <w:t xml:space="preserve"> и содержания кладбища </w:t>
      </w:r>
      <w:r w:rsidR="001E287A" w:rsidRPr="00A509A6">
        <w:rPr>
          <w:rFonts w:ascii="Liberation Serif" w:eastAsia="Times New Roman" w:hAnsi="Liberation Serif"/>
          <w:b/>
          <w:sz w:val="28"/>
        </w:rPr>
        <w:t xml:space="preserve"> </w:t>
      </w:r>
    </w:p>
    <w:p w:rsidR="00E56CB7" w:rsidRPr="00A509A6" w:rsidRDefault="00E56CB7">
      <w:pPr>
        <w:pStyle w:val="ConsPlusNormal"/>
        <w:rPr>
          <w:rFonts w:ascii="Liberation Serif" w:eastAsia="Times New Roman" w:hAnsi="Liberation Serif"/>
          <w:sz w:val="28"/>
        </w:rPr>
      </w:pPr>
    </w:p>
    <w:p w:rsidR="00E56CB7" w:rsidRPr="00A509A6" w:rsidRDefault="00C20208">
      <w:pPr>
        <w:pStyle w:val="ConsPlusNormal"/>
        <w:ind w:firstLine="540"/>
        <w:jc w:val="both"/>
        <w:rPr>
          <w:rFonts w:ascii="Liberation Serif" w:hAnsi="Liberation Serif"/>
        </w:rPr>
      </w:pPr>
      <w:hyperlink r:id="rId13" w:history="1">
        <w:r w:rsidR="00152F74">
          <w:rPr>
            <w:rStyle w:val="ListLabel13"/>
            <w:rFonts w:ascii="Liberation Serif" w:eastAsia="Liberation Serif" w:hAnsi="Liberation Serif" w:cs="Liberation Serif"/>
          </w:rPr>
          <w:t>4</w:t>
        </w:r>
        <w:r w:rsidR="00722DFD">
          <w:rPr>
            <w:rStyle w:val="ListLabel13"/>
            <w:rFonts w:ascii="Liberation Serif" w:eastAsia="Liberation Serif" w:hAnsi="Liberation Serif" w:cs="Liberation Serif"/>
          </w:rPr>
          <w:t>8</w:t>
        </w:r>
        <w:r w:rsidR="00152F74">
          <w:rPr>
            <w:rStyle w:val="ListLabel13"/>
            <w:rFonts w:ascii="Liberation Serif" w:eastAsia="Liberation Serif" w:hAnsi="Liberation Serif" w:cs="Liberation Serif"/>
          </w:rPr>
          <w:t>.</w:t>
        </w:r>
        <w:r w:rsidR="00CF516C" w:rsidRPr="00A509A6">
          <w:rPr>
            <w:rStyle w:val="ListLabel13"/>
            <w:rFonts w:ascii="Liberation Serif" w:eastAsia="Liberation Serif" w:hAnsi="Liberation Serif" w:cs="Liberation Serif"/>
          </w:rPr>
          <w:t xml:space="preserve"> Лица, виновные в нарушении настоящих Правил, несут ответственность в соответствии с законодательством Российской Федерации и законодательством субъектов Российской Федерации.</w:t>
        </w:r>
      </w:hyperlink>
    </w:p>
    <w:p w:rsidR="00E56CB7" w:rsidRPr="00A509A6" w:rsidRDefault="00E56CB7">
      <w:pPr>
        <w:pStyle w:val="ConsPlusNormal"/>
        <w:ind w:firstLine="540"/>
        <w:jc w:val="both"/>
        <w:rPr>
          <w:rFonts w:ascii="Liberation Serif" w:hAnsi="Liberation Serif"/>
        </w:rPr>
      </w:pPr>
    </w:p>
    <w:p w:rsidR="00E56CB7" w:rsidRPr="00A509A6" w:rsidRDefault="00E56CB7">
      <w:pPr>
        <w:pStyle w:val="ConsPlusNormal"/>
        <w:ind w:firstLine="540"/>
        <w:jc w:val="both"/>
        <w:rPr>
          <w:rFonts w:ascii="Liberation Serif" w:hAnsi="Liberation Serif"/>
        </w:rPr>
      </w:pPr>
    </w:p>
    <w:p w:rsidR="00E56CB7" w:rsidRPr="00A509A6" w:rsidRDefault="00E56CB7">
      <w:pPr>
        <w:pStyle w:val="ConsPlusNormal"/>
        <w:ind w:firstLine="540"/>
        <w:jc w:val="both"/>
        <w:rPr>
          <w:rFonts w:ascii="Liberation Serif" w:hAnsi="Liberation Serif"/>
        </w:rPr>
      </w:pPr>
    </w:p>
    <w:p w:rsidR="00E56CB7" w:rsidRPr="00A509A6" w:rsidRDefault="00E56CB7">
      <w:pPr>
        <w:pStyle w:val="ConsPlusNormal"/>
        <w:ind w:firstLine="540"/>
        <w:jc w:val="both"/>
        <w:rPr>
          <w:rFonts w:ascii="Liberation Serif" w:hAnsi="Liberation Serif"/>
        </w:rPr>
      </w:pPr>
      <w:bookmarkStart w:id="3" w:name="__UnoMark__45025_99581839114"/>
      <w:bookmarkStart w:id="4" w:name="__UnoMark__45025_9958183916"/>
      <w:bookmarkStart w:id="5" w:name="__UnoMark__45025_995818391112"/>
      <w:bookmarkStart w:id="6" w:name="__UnoMark__45025_995818391122"/>
      <w:bookmarkStart w:id="7" w:name="__UnoMark__45025_99581839113"/>
      <w:bookmarkStart w:id="8" w:name="__UnoMark__45025_9958183915"/>
      <w:bookmarkStart w:id="9" w:name="__UnoMark__45025_995818391111"/>
      <w:bookmarkStart w:id="10" w:name="__UnoMark__45025_995818391121"/>
      <w:bookmarkStart w:id="11" w:name="__UnoMark__45025_9958183914"/>
      <w:bookmarkStart w:id="12" w:name="__UnoMark__45025_9958183911"/>
      <w:bookmarkStart w:id="13" w:name="__UnoMark__45026_995818391"/>
      <w:bookmarkStart w:id="14" w:name="__UnoMark__45025_995818391"/>
      <w:bookmarkStart w:id="15" w:name="__UnoMark__45025_9958183912"/>
      <w:bookmarkStart w:id="16" w:name="__UnoMark__45025_99581839111"/>
      <w:bookmarkStart w:id="17" w:name="__UnoMark__45025_9958183913"/>
      <w:bookmarkStart w:id="18" w:name="__UnoMark__45025_9958183911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:rsidR="00E56CB7" w:rsidRPr="00A509A6" w:rsidRDefault="00E56CB7">
      <w:pPr>
        <w:pStyle w:val="ConsPlusNormal"/>
        <w:ind w:firstLine="540"/>
        <w:jc w:val="both"/>
        <w:rPr>
          <w:rFonts w:ascii="Liberation Serif" w:hAnsi="Liberation Serif"/>
        </w:rPr>
      </w:pPr>
    </w:p>
    <w:p w:rsidR="00E56CB7" w:rsidRPr="00A509A6" w:rsidRDefault="00E56CB7">
      <w:pPr>
        <w:pStyle w:val="ConsPlusNormal"/>
        <w:ind w:firstLine="540"/>
        <w:jc w:val="both"/>
        <w:rPr>
          <w:rFonts w:ascii="Liberation Serif" w:hAnsi="Liberation Serif"/>
        </w:rPr>
      </w:pPr>
    </w:p>
    <w:p w:rsidR="00E56CB7" w:rsidRPr="00A509A6" w:rsidRDefault="00E56CB7">
      <w:pPr>
        <w:pStyle w:val="ConsPlusNormal"/>
        <w:ind w:firstLine="540"/>
        <w:jc w:val="both"/>
        <w:rPr>
          <w:rFonts w:ascii="Liberation Serif" w:hAnsi="Liberation Serif"/>
        </w:rPr>
      </w:pPr>
    </w:p>
    <w:p w:rsidR="001E287A" w:rsidRPr="00A509A6" w:rsidRDefault="001E287A">
      <w:pPr>
        <w:widowControl/>
        <w:suppressAutoHyphens w:val="0"/>
        <w:rPr>
          <w:rFonts w:eastAsia="Times New Roman"/>
          <w:sz w:val="28"/>
        </w:rPr>
      </w:pPr>
      <w:r w:rsidRPr="00A509A6">
        <w:rPr>
          <w:rFonts w:eastAsia="Times New Roman"/>
          <w:sz w:val="28"/>
        </w:rPr>
        <w:br w:type="page"/>
      </w:r>
    </w:p>
    <w:p w:rsidR="00E56CB7" w:rsidRPr="00A509A6" w:rsidRDefault="00CF516C" w:rsidP="00D911AB">
      <w:pPr>
        <w:ind w:firstLine="7088"/>
      </w:pPr>
      <w:r w:rsidRPr="00A509A6">
        <w:rPr>
          <w:rFonts w:eastAsia="Times New Roman"/>
          <w:sz w:val="28"/>
        </w:rPr>
        <w:lastRenderedPageBreak/>
        <w:t xml:space="preserve">Приложение </w:t>
      </w:r>
      <w:r w:rsidRPr="00A509A6">
        <w:rPr>
          <w:rFonts w:eastAsia="Times New Roman"/>
          <w:sz w:val="28"/>
          <w:lang w:eastAsia="ru-RU"/>
        </w:rPr>
        <w:t xml:space="preserve">№ </w:t>
      </w:r>
      <w:bookmarkStart w:id="19" w:name="__UnoMark__89766_1096025100"/>
      <w:bookmarkStart w:id="20" w:name="__UnoMark__89764_1096025100"/>
      <w:bookmarkStart w:id="21" w:name="__UnoMark__89765_1096025100"/>
      <w:bookmarkEnd w:id="19"/>
      <w:bookmarkEnd w:id="20"/>
      <w:bookmarkEnd w:id="21"/>
      <w:r w:rsidRPr="00A509A6">
        <w:rPr>
          <w:rFonts w:eastAsia="Times New Roman"/>
          <w:sz w:val="28"/>
          <w:lang w:eastAsia="ru-RU"/>
        </w:rPr>
        <w:t>1</w:t>
      </w:r>
    </w:p>
    <w:p w:rsidR="00E56CB7" w:rsidRPr="00A509A6" w:rsidRDefault="00CF516C" w:rsidP="00D911AB">
      <w:pPr>
        <w:ind w:firstLine="7088"/>
      </w:pPr>
      <w:r w:rsidRPr="00A509A6">
        <w:rPr>
          <w:rFonts w:eastAsia="Times New Roman"/>
          <w:sz w:val="28"/>
        </w:rPr>
        <w:t>к П</w:t>
      </w:r>
      <w:r w:rsidRPr="00A509A6">
        <w:rPr>
          <w:rFonts w:eastAsia="Times New Roman"/>
          <w:sz w:val="28"/>
          <w:lang w:eastAsia="ru-RU"/>
        </w:rPr>
        <w:t>равилам</w:t>
      </w:r>
    </w:p>
    <w:p w:rsidR="00E56CB7" w:rsidRPr="00A509A6" w:rsidRDefault="00E56CB7">
      <w:pPr>
        <w:rPr>
          <w:rFonts w:eastAsia="Times New Roman"/>
          <w:sz w:val="28"/>
        </w:rPr>
      </w:pPr>
    </w:p>
    <w:p w:rsidR="00CF3976" w:rsidRPr="00A509A6" w:rsidRDefault="00CF3976" w:rsidP="001E287A">
      <w:pPr>
        <w:rPr>
          <w:b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7"/>
        <w:gridCol w:w="5976"/>
      </w:tblGrid>
      <w:tr w:rsidR="00CF3976" w:rsidRPr="00A509A6" w:rsidTr="00F82CAE">
        <w:tc>
          <w:tcPr>
            <w:tcW w:w="4991" w:type="dxa"/>
          </w:tcPr>
          <w:p w:rsidR="00CF3976" w:rsidRPr="00A509A6" w:rsidRDefault="00CF3976" w:rsidP="001E287A">
            <w:pPr>
              <w:rPr>
                <w:sz w:val="24"/>
                <w:szCs w:val="24"/>
              </w:rPr>
            </w:pPr>
            <w:r w:rsidRPr="00A509A6">
              <w:rPr>
                <w:sz w:val="24"/>
                <w:szCs w:val="24"/>
              </w:rPr>
              <w:t>Регистрационный номер могилы: __________</w:t>
            </w:r>
          </w:p>
          <w:p w:rsidR="00CF3976" w:rsidRPr="00A509A6" w:rsidRDefault="00CF3976" w:rsidP="001E287A">
            <w:pPr>
              <w:rPr>
                <w:sz w:val="24"/>
                <w:szCs w:val="24"/>
              </w:rPr>
            </w:pPr>
            <w:r w:rsidRPr="00A509A6">
              <w:rPr>
                <w:sz w:val="24"/>
                <w:szCs w:val="24"/>
              </w:rPr>
              <w:t>от «</w:t>
            </w:r>
            <w:r w:rsidR="00F82CAE" w:rsidRPr="00A509A6">
              <w:rPr>
                <w:sz w:val="24"/>
                <w:szCs w:val="24"/>
              </w:rPr>
              <w:t>____</w:t>
            </w:r>
            <w:r w:rsidRPr="00A509A6">
              <w:rPr>
                <w:sz w:val="24"/>
                <w:szCs w:val="24"/>
              </w:rPr>
              <w:t xml:space="preserve">» </w:t>
            </w:r>
            <w:r w:rsidR="00F82CAE" w:rsidRPr="00A509A6">
              <w:rPr>
                <w:sz w:val="24"/>
                <w:szCs w:val="24"/>
              </w:rPr>
              <w:t>____________</w:t>
            </w:r>
            <w:r w:rsidRPr="00A509A6">
              <w:rPr>
                <w:sz w:val="24"/>
                <w:szCs w:val="24"/>
              </w:rPr>
              <w:t>_20_____г.</w:t>
            </w:r>
          </w:p>
        </w:tc>
        <w:tc>
          <w:tcPr>
            <w:tcW w:w="4992" w:type="dxa"/>
          </w:tcPr>
          <w:p w:rsidR="00CF3976" w:rsidRPr="00A509A6" w:rsidRDefault="00CF3976" w:rsidP="00CF3976">
            <w:pPr>
              <w:jc w:val="both"/>
              <w:rPr>
                <w:sz w:val="24"/>
                <w:szCs w:val="24"/>
              </w:rPr>
            </w:pPr>
            <w:r w:rsidRPr="00A509A6">
              <w:rPr>
                <w:sz w:val="24"/>
                <w:szCs w:val="24"/>
              </w:rPr>
              <w:t>Директору Муниципального казённого учреждения «Управление хозяйством Каменского муниципального округа Свердловской области»</w:t>
            </w:r>
          </w:p>
          <w:p w:rsidR="00CF3976" w:rsidRPr="00A509A6" w:rsidRDefault="00CF3976" w:rsidP="00CF3976">
            <w:pPr>
              <w:pBdr>
                <w:bottom w:val="single" w:sz="12" w:space="1" w:color="auto"/>
              </w:pBdr>
              <w:jc w:val="both"/>
              <w:rPr>
                <w:sz w:val="24"/>
                <w:szCs w:val="24"/>
              </w:rPr>
            </w:pPr>
          </w:p>
          <w:p w:rsidR="00CF3976" w:rsidRPr="00A509A6" w:rsidRDefault="00CF3976" w:rsidP="00CF3976"/>
          <w:p w:rsidR="00CF3976" w:rsidRPr="00A509A6" w:rsidRDefault="00CF3976" w:rsidP="00CF3976">
            <w:r w:rsidRPr="00A509A6">
              <w:t xml:space="preserve">от______________________________________________                                                                                                    </w:t>
            </w:r>
          </w:p>
          <w:p w:rsidR="00CF3976" w:rsidRPr="00A509A6" w:rsidRDefault="00CF3976" w:rsidP="00CF3976">
            <w:r w:rsidRPr="00A509A6">
              <w:t>________________________________________________</w:t>
            </w:r>
          </w:p>
          <w:p w:rsidR="00CF3976" w:rsidRPr="00A509A6" w:rsidRDefault="00CF3976" w:rsidP="00CF3976">
            <w:pPr>
              <w:jc w:val="center"/>
              <w:rPr>
                <w:sz w:val="16"/>
                <w:szCs w:val="16"/>
              </w:rPr>
            </w:pPr>
            <w:r w:rsidRPr="00A509A6">
              <w:t xml:space="preserve">     </w:t>
            </w:r>
            <w:r w:rsidRPr="00A509A6">
              <w:rPr>
                <w:sz w:val="16"/>
                <w:szCs w:val="16"/>
              </w:rPr>
              <w:t>(ФИО, место проживания, контактный телефон)</w:t>
            </w:r>
          </w:p>
          <w:p w:rsidR="00CF3976" w:rsidRPr="00A509A6" w:rsidRDefault="00CF3976" w:rsidP="00CF3976">
            <w:pPr>
              <w:spacing w:line="360" w:lineRule="auto"/>
              <w:jc w:val="right"/>
              <w:rPr>
                <w:sz w:val="16"/>
                <w:szCs w:val="16"/>
              </w:rPr>
            </w:pPr>
            <w:r w:rsidRPr="00A509A6">
              <w:rPr>
                <w:sz w:val="16"/>
                <w:szCs w:val="16"/>
              </w:rPr>
              <w:t>________________________________________________________________________</w:t>
            </w:r>
          </w:p>
          <w:p w:rsidR="00CF3976" w:rsidRPr="00A509A6" w:rsidRDefault="00CF3976" w:rsidP="00CF3976">
            <w:pPr>
              <w:spacing w:line="360" w:lineRule="auto"/>
              <w:jc w:val="right"/>
              <w:rPr>
                <w:sz w:val="16"/>
                <w:szCs w:val="16"/>
              </w:rPr>
            </w:pPr>
            <w:r w:rsidRPr="00A509A6">
              <w:rPr>
                <w:sz w:val="16"/>
                <w:szCs w:val="16"/>
              </w:rPr>
              <w:t>________________________________________________________________________</w:t>
            </w:r>
          </w:p>
          <w:p w:rsidR="00CF3976" w:rsidRPr="00A509A6" w:rsidRDefault="00CF3976" w:rsidP="00CF3976">
            <w:pPr>
              <w:jc w:val="both"/>
              <w:rPr>
                <w:sz w:val="24"/>
                <w:szCs w:val="24"/>
              </w:rPr>
            </w:pPr>
            <w:r w:rsidRPr="00A509A6">
              <w:rPr>
                <w:sz w:val="16"/>
                <w:szCs w:val="16"/>
              </w:rPr>
              <w:t>________________________________________________________________________</w:t>
            </w:r>
          </w:p>
          <w:p w:rsidR="00CF3976" w:rsidRPr="00A509A6" w:rsidRDefault="00CF3976" w:rsidP="001E287A">
            <w:pPr>
              <w:rPr>
                <w:sz w:val="24"/>
                <w:szCs w:val="24"/>
              </w:rPr>
            </w:pPr>
          </w:p>
        </w:tc>
      </w:tr>
    </w:tbl>
    <w:p w:rsidR="00CF3976" w:rsidRPr="00A509A6" w:rsidRDefault="00CF3976" w:rsidP="001E287A">
      <w:pPr>
        <w:rPr>
          <w:b/>
        </w:rPr>
      </w:pPr>
    </w:p>
    <w:p w:rsidR="00CF3976" w:rsidRPr="00A509A6" w:rsidRDefault="00CF3976" w:rsidP="001E287A">
      <w:pPr>
        <w:rPr>
          <w:b/>
        </w:rPr>
      </w:pPr>
    </w:p>
    <w:p w:rsidR="001E287A" w:rsidRPr="00A509A6" w:rsidRDefault="001E287A" w:rsidP="001E287A">
      <w:pPr>
        <w:jc w:val="center"/>
      </w:pPr>
      <w:r w:rsidRPr="00A509A6">
        <w:t>ЗАЯВЛЕНИЕ</w:t>
      </w:r>
    </w:p>
    <w:p w:rsidR="001E287A" w:rsidRPr="00A509A6" w:rsidRDefault="00CF3976" w:rsidP="001E287A">
      <w:pPr>
        <w:jc w:val="center"/>
      </w:pPr>
      <w:r w:rsidRPr="00A509A6">
        <w:t>н</w:t>
      </w:r>
      <w:r w:rsidR="001E287A" w:rsidRPr="00A509A6">
        <w:t xml:space="preserve">а предоставление </w:t>
      </w:r>
      <w:r w:rsidR="00D911AB" w:rsidRPr="00A509A6">
        <w:t>места для</w:t>
      </w:r>
      <w:r w:rsidR="001E287A" w:rsidRPr="00A509A6">
        <w:t xml:space="preserve"> погребения тела (останков) или праха</w:t>
      </w:r>
    </w:p>
    <w:p w:rsidR="00630813" w:rsidRPr="00A509A6" w:rsidRDefault="00630813" w:rsidP="00434C6C">
      <w:pPr>
        <w:pBdr>
          <w:bottom w:val="single" w:sz="12" w:space="8" w:color="auto"/>
        </w:pBdr>
      </w:pPr>
    </w:p>
    <w:p w:rsidR="001E287A" w:rsidRPr="00A509A6" w:rsidRDefault="001E287A" w:rsidP="00434C6C">
      <w:pPr>
        <w:pBdr>
          <w:bottom w:val="single" w:sz="12" w:space="8" w:color="auto"/>
        </w:pBdr>
      </w:pPr>
      <w:r w:rsidRPr="00A509A6">
        <w:t xml:space="preserve">Прошу предоставить </w:t>
      </w:r>
      <w:r w:rsidR="00D911AB" w:rsidRPr="00A509A6">
        <w:t>место для</w:t>
      </w:r>
      <w:r w:rsidRPr="00A509A6">
        <w:t xml:space="preserve"> погребения умершего (ей</w:t>
      </w:r>
      <w:r w:rsidR="00630813" w:rsidRPr="00A509A6">
        <w:t xml:space="preserve">)______________________________ </w:t>
      </w:r>
      <w:r w:rsidRPr="00A509A6">
        <w:t>__________________________________</w:t>
      </w:r>
      <w:r w:rsidR="00CF3976" w:rsidRPr="00A509A6">
        <w:t>___________________________________</w:t>
      </w:r>
      <w:r w:rsidRPr="00A509A6">
        <w:t>_____</w:t>
      </w:r>
      <w:r w:rsidR="00630813" w:rsidRPr="00A509A6">
        <w:t>______</w:t>
      </w:r>
      <w:r w:rsidRPr="00A509A6">
        <w:t xml:space="preserve">                  </w:t>
      </w:r>
    </w:p>
    <w:p w:rsidR="001E287A" w:rsidRPr="00A509A6" w:rsidRDefault="001E287A" w:rsidP="00434C6C">
      <w:pPr>
        <w:pBdr>
          <w:bottom w:val="single" w:sz="12" w:space="8" w:color="auto"/>
        </w:pBdr>
      </w:pPr>
      <w:r w:rsidRPr="00A509A6">
        <w:t xml:space="preserve">  </w:t>
      </w:r>
      <w:r w:rsidR="00D911AB" w:rsidRPr="00A509A6">
        <w:t xml:space="preserve">на </w:t>
      </w:r>
      <w:r w:rsidRPr="00A509A6">
        <w:t xml:space="preserve">  __________________________</w:t>
      </w:r>
      <w:r w:rsidR="00434C6C" w:rsidRPr="00A509A6">
        <w:t>_____________</w:t>
      </w:r>
      <w:r w:rsidRPr="00A509A6">
        <w:t xml:space="preserve">     </w:t>
      </w:r>
      <w:r w:rsidR="00D911AB" w:rsidRPr="00A509A6">
        <w:t xml:space="preserve">кладбище Каменского </w:t>
      </w:r>
      <w:r w:rsidRPr="00A509A6">
        <w:t xml:space="preserve">муниципального округа Свердловской области </w:t>
      </w:r>
    </w:p>
    <w:p w:rsidR="001E287A" w:rsidRPr="00A509A6" w:rsidRDefault="001E287A" w:rsidP="001E287A">
      <w:r w:rsidRPr="00A509A6">
        <w:t xml:space="preserve">                                   </w:t>
      </w:r>
      <w:r w:rsidRPr="00A509A6">
        <w:rPr>
          <w:sz w:val="18"/>
          <w:szCs w:val="18"/>
        </w:rPr>
        <w:t xml:space="preserve">                                                                                    </w:t>
      </w:r>
      <w:r w:rsidRPr="00A509A6">
        <w:t xml:space="preserve"> «______»____________________________20_____г                   </w:t>
      </w:r>
    </w:p>
    <w:p w:rsidR="00434C6C" w:rsidRPr="00A509A6" w:rsidRDefault="00434C6C" w:rsidP="001E287A"/>
    <w:p w:rsidR="001E287A" w:rsidRPr="00A509A6" w:rsidRDefault="001E287A" w:rsidP="001E287A">
      <w:r w:rsidRPr="00A509A6">
        <w:t>Личная подпись____________________________ _____________________________</w:t>
      </w:r>
    </w:p>
    <w:p w:rsidR="001E287A" w:rsidRPr="00A509A6" w:rsidRDefault="001E287A" w:rsidP="001E287A">
      <w:r w:rsidRPr="00A509A6">
        <w:t xml:space="preserve">                                                                       </w:t>
      </w:r>
    </w:p>
    <w:p w:rsidR="001E287A" w:rsidRPr="00A509A6" w:rsidRDefault="00AA2C95" w:rsidP="00AA2C95">
      <w:pPr>
        <w:ind w:left="2410" w:firstLine="720"/>
      </w:pPr>
      <w:r w:rsidRPr="00A509A6">
        <w:t xml:space="preserve">Согласование места захоронения </w:t>
      </w:r>
      <w:r w:rsidR="001E287A" w:rsidRPr="00A509A6">
        <w:t xml:space="preserve">                                                                                                      </w:t>
      </w:r>
    </w:p>
    <w:p w:rsidR="001E287A" w:rsidRPr="00A509A6" w:rsidRDefault="001E287A" w:rsidP="001E287A">
      <w:r w:rsidRPr="00A509A6">
        <w:t>_________________________________________________________________________________</w:t>
      </w:r>
    </w:p>
    <w:p w:rsidR="001E287A" w:rsidRPr="00A509A6" w:rsidRDefault="001E287A" w:rsidP="001E287A">
      <w:r w:rsidRPr="00A509A6">
        <w:t>_________________________________________________________________________________</w:t>
      </w:r>
    </w:p>
    <w:p w:rsidR="001E287A" w:rsidRPr="00A509A6" w:rsidRDefault="001E287A" w:rsidP="001E287A">
      <w:r w:rsidRPr="00A509A6">
        <w:t>«   ______»________________20_____г.            ____________              /_____________________/</w:t>
      </w:r>
    </w:p>
    <w:p w:rsidR="001E287A" w:rsidRPr="00A509A6" w:rsidRDefault="001E287A" w:rsidP="001E287A">
      <w:pPr>
        <w:rPr>
          <w:sz w:val="18"/>
          <w:szCs w:val="18"/>
        </w:rPr>
      </w:pPr>
      <w:r w:rsidRPr="00A509A6">
        <w:rPr>
          <w:sz w:val="18"/>
          <w:szCs w:val="18"/>
        </w:rPr>
        <w:t xml:space="preserve">                                                                                                             (подпись)                                     </w:t>
      </w:r>
      <w:r w:rsidR="00B87D35" w:rsidRPr="00A509A6">
        <w:rPr>
          <w:sz w:val="18"/>
          <w:szCs w:val="18"/>
        </w:rPr>
        <w:t xml:space="preserve">    </w:t>
      </w:r>
      <w:r w:rsidR="00AA2C95" w:rsidRPr="00A509A6">
        <w:rPr>
          <w:sz w:val="18"/>
          <w:szCs w:val="18"/>
        </w:rPr>
        <w:t>Подпись главы тер</w:t>
      </w:r>
      <w:proofErr w:type="gramStart"/>
      <w:r w:rsidR="00AA2C95" w:rsidRPr="00A509A6">
        <w:rPr>
          <w:sz w:val="18"/>
          <w:szCs w:val="18"/>
        </w:rPr>
        <w:t>.</w:t>
      </w:r>
      <w:proofErr w:type="gramEnd"/>
      <w:r w:rsidR="00AA2C95" w:rsidRPr="00A509A6">
        <w:rPr>
          <w:sz w:val="18"/>
          <w:szCs w:val="18"/>
        </w:rPr>
        <w:t xml:space="preserve"> </w:t>
      </w:r>
      <w:proofErr w:type="gramStart"/>
      <w:r w:rsidR="00AA2C95" w:rsidRPr="00A509A6">
        <w:rPr>
          <w:sz w:val="18"/>
          <w:szCs w:val="18"/>
        </w:rPr>
        <w:t>о</w:t>
      </w:r>
      <w:proofErr w:type="gramEnd"/>
      <w:r w:rsidR="00AA2C95" w:rsidRPr="00A509A6">
        <w:rPr>
          <w:sz w:val="18"/>
          <w:szCs w:val="18"/>
        </w:rPr>
        <w:t>ргана</w:t>
      </w:r>
    </w:p>
    <w:p w:rsidR="001E287A" w:rsidRPr="00A509A6" w:rsidRDefault="001E287A" w:rsidP="001E287A">
      <w:pPr>
        <w:rPr>
          <w:sz w:val="18"/>
          <w:szCs w:val="18"/>
        </w:rPr>
      </w:pPr>
    </w:p>
    <w:p w:rsidR="001E287A" w:rsidRPr="00A509A6" w:rsidRDefault="001E287A" w:rsidP="001E287A">
      <w:pPr>
        <w:rPr>
          <w:sz w:val="18"/>
          <w:szCs w:val="18"/>
        </w:rPr>
      </w:pPr>
      <w:r w:rsidRPr="00A509A6">
        <w:rPr>
          <w:sz w:val="18"/>
          <w:szCs w:val="18"/>
        </w:rPr>
        <w:t xml:space="preserve">На обработку персональных данных </w:t>
      </w:r>
      <w:proofErr w:type="gramStart"/>
      <w:r w:rsidRPr="00A509A6">
        <w:rPr>
          <w:sz w:val="18"/>
          <w:szCs w:val="18"/>
        </w:rPr>
        <w:t>согласен</w:t>
      </w:r>
      <w:proofErr w:type="gramEnd"/>
      <w:r w:rsidRPr="00A509A6">
        <w:rPr>
          <w:sz w:val="18"/>
          <w:szCs w:val="18"/>
        </w:rPr>
        <w:t xml:space="preserve"> (на)________</w:t>
      </w:r>
      <w:r w:rsidR="00F82CAE" w:rsidRPr="00A509A6">
        <w:rPr>
          <w:sz w:val="18"/>
          <w:szCs w:val="18"/>
        </w:rPr>
        <w:t>_____</w:t>
      </w:r>
      <w:r w:rsidR="00A509A6">
        <w:rPr>
          <w:sz w:val="18"/>
          <w:szCs w:val="18"/>
        </w:rPr>
        <w:t>_________________</w:t>
      </w:r>
      <w:r w:rsidRPr="00A509A6">
        <w:rPr>
          <w:sz w:val="18"/>
          <w:szCs w:val="18"/>
        </w:rPr>
        <w:t xml:space="preserve">         ______________________________</w:t>
      </w:r>
    </w:p>
    <w:p w:rsidR="001E287A" w:rsidRPr="00A509A6" w:rsidRDefault="001E287A" w:rsidP="001E287A">
      <w:pPr>
        <w:rPr>
          <w:sz w:val="18"/>
          <w:szCs w:val="18"/>
        </w:rPr>
      </w:pPr>
      <w:r w:rsidRPr="00A509A6">
        <w:rPr>
          <w:sz w:val="18"/>
          <w:szCs w:val="18"/>
        </w:rPr>
        <w:t xml:space="preserve">                                                                                             </w:t>
      </w:r>
      <w:r w:rsidR="00F82CAE" w:rsidRPr="00A509A6">
        <w:rPr>
          <w:sz w:val="18"/>
          <w:szCs w:val="18"/>
        </w:rPr>
        <w:t xml:space="preserve">                        </w:t>
      </w:r>
      <w:r w:rsidRPr="00A509A6">
        <w:rPr>
          <w:sz w:val="18"/>
          <w:szCs w:val="18"/>
        </w:rPr>
        <w:t>(подпись)                                                              (Ф.И.О.)</w:t>
      </w:r>
    </w:p>
    <w:p w:rsidR="001E287A" w:rsidRPr="00A509A6" w:rsidRDefault="001E287A" w:rsidP="001E287A">
      <w:pPr>
        <w:rPr>
          <w:sz w:val="18"/>
          <w:szCs w:val="18"/>
        </w:rPr>
      </w:pPr>
    </w:p>
    <w:p w:rsidR="00CA24E7" w:rsidRPr="00A509A6" w:rsidRDefault="00CA24E7">
      <w:pPr>
        <w:widowControl/>
        <w:suppressAutoHyphens w:val="0"/>
      </w:pPr>
      <w:r w:rsidRPr="00A509A6">
        <w:br w:type="page"/>
      </w:r>
    </w:p>
    <w:p w:rsidR="004A3ED3" w:rsidRPr="00A509A6" w:rsidRDefault="004A3ED3" w:rsidP="004A3ED3">
      <w:pPr>
        <w:ind w:firstLine="7088"/>
      </w:pPr>
      <w:r w:rsidRPr="00A509A6">
        <w:rPr>
          <w:rFonts w:eastAsia="Times New Roman"/>
          <w:sz w:val="28"/>
        </w:rPr>
        <w:lastRenderedPageBreak/>
        <w:t xml:space="preserve">Приложение </w:t>
      </w:r>
      <w:r w:rsidRPr="00A509A6">
        <w:rPr>
          <w:rFonts w:eastAsia="Times New Roman"/>
          <w:sz w:val="28"/>
          <w:lang w:eastAsia="ru-RU"/>
        </w:rPr>
        <w:t>№ 2</w:t>
      </w:r>
    </w:p>
    <w:p w:rsidR="004A3ED3" w:rsidRPr="00A509A6" w:rsidRDefault="004A3ED3" w:rsidP="004A3ED3">
      <w:pPr>
        <w:ind w:firstLine="7088"/>
        <w:rPr>
          <w:rFonts w:eastAsia="Times New Roman"/>
          <w:sz w:val="28"/>
          <w:lang w:eastAsia="ru-RU"/>
        </w:rPr>
      </w:pPr>
      <w:r w:rsidRPr="00A509A6">
        <w:rPr>
          <w:rFonts w:eastAsia="Times New Roman"/>
          <w:sz w:val="28"/>
        </w:rPr>
        <w:t>к П</w:t>
      </w:r>
      <w:r w:rsidRPr="00A509A6">
        <w:rPr>
          <w:rFonts w:eastAsia="Times New Roman"/>
          <w:sz w:val="28"/>
          <w:lang w:eastAsia="ru-RU"/>
        </w:rPr>
        <w:t>равилам</w:t>
      </w:r>
    </w:p>
    <w:p w:rsidR="004A3ED3" w:rsidRDefault="004A3ED3" w:rsidP="004A3ED3">
      <w:pPr>
        <w:rPr>
          <w:rFonts w:eastAsia="Times New Roman"/>
          <w:sz w:val="28"/>
          <w:lang w:eastAsia="ru-RU"/>
        </w:rPr>
      </w:pPr>
    </w:p>
    <w:p w:rsidR="00A509A6" w:rsidRPr="00A509A6" w:rsidRDefault="00A509A6" w:rsidP="004A3ED3">
      <w:pPr>
        <w:rPr>
          <w:rFonts w:eastAsia="Times New Roman"/>
          <w:sz w:val="28"/>
          <w:lang w:eastAsia="ru-RU"/>
        </w:rPr>
      </w:pPr>
    </w:p>
    <w:p w:rsidR="004A3ED3" w:rsidRPr="00A509A6" w:rsidRDefault="004A3ED3" w:rsidP="004A3ED3">
      <w:pPr>
        <w:jc w:val="center"/>
        <w:rPr>
          <w:rFonts w:eastAsia="Times New Roman"/>
          <w:sz w:val="28"/>
          <w:lang w:eastAsia="ru-RU"/>
        </w:rPr>
      </w:pPr>
      <w:r w:rsidRPr="00A509A6">
        <w:rPr>
          <w:rFonts w:eastAsia="Times New Roman"/>
          <w:sz w:val="28"/>
          <w:lang w:eastAsia="ru-RU"/>
        </w:rPr>
        <w:t xml:space="preserve">РАЗРЕШЕНИЕ НА ЗАХОРОНЕНИЕ </w:t>
      </w:r>
    </w:p>
    <w:p w:rsidR="004A3ED3" w:rsidRPr="00A509A6" w:rsidRDefault="004A3ED3" w:rsidP="004A3ED3">
      <w:pPr>
        <w:jc w:val="both"/>
        <w:rPr>
          <w:rFonts w:eastAsia="Times New Roman"/>
          <w:sz w:val="28"/>
          <w:lang w:eastAsia="ru-RU"/>
        </w:rPr>
      </w:pPr>
    </w:p>
    <w:p w:rsidR="004A3ED3" w:rsidRPr="00A509A6" w:rsidRDefault="004A3ED3" w:rsidP="004A3ED3">
      <w:pPr>
        <w:jc w:val="both"/>
        <w:rPr>
          <w:rFonts w:eastAsia="Times New Roman"/>
          <w:sz w:val="28"/>
          <w:lang w:eastAsia="ru-RU"/>
        </w:rPr>
      </w:pPr>
    </w:p>
    <w:p w:rsidR="004A3ED3" w:rsidRPr="00A509A6" w:rsidRDefault="004A3ED3" w:rsidP="004A3ED3">
      <w:r w:rsidRPr="00A509A6">
        <w:rPr>
          <w:rFonts w:eastAsia="Times New Roman"/>
          <w:sz w:val="28"/>
          <w:lang w:eastAsia="ru-RU"/>
        </w:rPr>
        <w:t>Разрешить захоронение ______________________________________________</w:t>
      </w:r>
    </w:p>
    <w:p w:rsidR="004A3ED3" w:rsidRPr="00A509A6" w:rsidRDefault="004A3ED3" w:rsidP="004A3ED3">
      <w:pPr>
        <w:jc w:val="both"/>
        <w:rPr>
          <w:vertAlign w:val="superscript"/>
        </w:rPr>
      </w:pPr>
      <w:r w:rsidRPr="00A509A6">
        <w:rPr>
          <w:vertAlign w:val="superscript"/>
        </w:rPr>
        <w:t xml:space="preserve">                                                                                                          фамилия, имя, отчество</w:t>
      </w:r>
    </w:p>
    <w:p w:rsidR="004A3ED3" w:rsidRPr="00A509A6" w:rsidRDefault="004A3ED3" w:rsidP="004A3ED3">
      <w:pPr>
        <w:jc w:val="both"/>
        <w:rPr>
          <w:sz w:val="28"/>
          <w:szCs w:val="28"/>
        </w:rPr>
      </w:pPr>
      <w:r w:rsidRPr="00A509A6">
        <w:rPr>
          <w:sz w:val="28"/>
          <w:szCs w:val="28"/>
        </w:rPr>
        <w:t>Дата рождения/смерти _____________/________________</w:t>
      </w:r>
    </w:p>
    <w:p w:rsidR="004A3ED3" w:rsidRPr="00A509A6" w:rsidRDefault="004A3ED3" w:rsidP="004A3ED3">
      <w:pPr>
        <w:jc w:val="both"/>
      </w:pPr>
    </w:p>
    <w:p w:rsidR="004A3ED3" w:rsidRPr="00A509A6" w:rsidRDefault="004A3ED3" w:rsidP="004A3ED3">
      <w:pPr>
        <w:jc w:val="both"/>
        <w:rPr>
          <w:sz w:val="28"/>
          <w:szCs w:val="28"/>
        </w:rPr>
      </w:pPr>
      <w:r w:rsidRPr="00A509A6">
        <w:rPr>
          <w:sz w:val="28"/>
          <w:szCs w:val="28"/>
        </w:rPr>
        <w:t xml:space="preserve">На ____________________________ кладбище Каменского муниципального округа Свердловской области </w:t>
      </w:r>
    </w:p>
    <w:p w:rsidR="004A3ED3" w:rsidRPr="00A509A6" w:rsidRDefault="004A3ED3" w:rsidP="004A3ED3">
      <w:pPr>
        <w:jc w:val="both"/>
        <w:rPr>
          <w:sz w:val="28"/>
          <w:szCs w:val="28"/>
        </w:rPr>
      </w:pPr>
    </w:p>
    <w:p w:rsidR="004A3ED3" w:rsidRPr="00A509A6" w:rsidRDefault="004A3ED3" w:rsidP="004A3ED3">
      <w:pPr>
        <w:jc w:val="both"/>
        <w:rPr>
          <w:sz w:val="28"/>
          <w:szCs w:val="28"/>
        </w:rPr>
      </w:pPr>
      <w:r w:rsidRPr="00A509A6">
        <w:rPr>
          <w:sz w:val="28"/>
          <w:szCs w:val="28"/>
        </w:rPr>
        <w:t>Размер выделяемого места ___________________</w:t>
      </w:r>
    </w:p>
    <w:p w:rsidR="004A3ED3" w:rsidRPr="00A509A6" w:rsidRDefault="004A3ED3" w:rsidP="004A3ED3">
      <w:pPr>
        <w:jc w:val="both"/>
        <w:rPr>
          <w:sz w:val="28"/>
          <w:szCs w:val="28"/>
          <w:vertAlign w:val="superscript"/>
        </w:rPr>
      </w:pPr>
      <w:r w:rsidRPr="00A509A6">
        <w:rPr>
          <w:sz w:val="28"/>
          <w:szCs w:val="28"/>
          <w:vertAlign w:val="superscript"/>
        </w:rPr>
        <w:tab/>
      </w:r>
      <w:r w:rsidRPr="00A509A6">
        <w:rPr>
          <w:sz w:val="28"/>
          <w:szCs w:val="28"/>
          <w:vertAlign w:val="superscript"/>
        </w:rPr>
        <w:tab/>
      </w:r>
      <w:r w:rsidRPr="00A509A6">
        <w:rPr>
          <w:sz w:val="28"/>
          <w:szCs w:val="28"/>
          <w:vertAlign w:val="superscript"/>
        </w:rPr>
        <w:tab/>
      </w:r>
      <w:r w:rsidRPr="00A509A6">
        <w:rPr>
          <w:sz w:val="28"/>
          <w:szCs w:val="28"/>
          <w:vertAlign w:val="superscript"/>
        </w:rPr>
        <w:tab/>
      </w:r>
      <w:r w:rsidRPr="00A509A6">
        <w:rPr>
          <w:sz w:val="28"/>
          <w:szCs w:val="28"/>
          <w:vertAlign w:val="superscript"/>
        </w:rPr>
        <w:tab/>
        <w:t xml:space="preserve">              длина, ширина</w:t>
      </w:r>
    </w:p>
    <w:p w:rsidR="004A3ED3" w:rsidRPr="00A509A6" w:rsidRDefault="004A3ED3" w:rsidP="004A3ED3">
      <w:pPr>
        <w:rPr>
          <w:sz w:val="28"/>
          <w:szCs w:val="28"/>
        </w:rPr>
      </w:pPr>
      <w:r w:rsidRPr="00A509A6">
        <w:rPr>
          <w:sz w:val="28"/>
          <w:szCs w:val="28"/>
        </w:rPr>
        <w:t>Ф.И.О. лица, ответственного за захоронение __________________________________________________________________</w:t>
      </w:r>
    </w:p>
    <w:p w:rsidR="004A3ED3" w:rsidRPr="00A509A6" w:rsidRDefault="004A3ED3" w:rsidP="004A3ED3">
      <w:pPr>
        <w:rPr>
          <w:sz w:val="28"/>
          <w:szCs w:val="28"/>
        </w:rPr>
      </w:pPr>
    </w:p>
    <w:p w:rsidR="004A3ED3" w:rsidRPr="00A509A6" w:rsidRDefault="004A3ED3" w:rsidP="004A3ED3">
      <w:pPr>
        <w:rPr>
          <w:sz w:val="28"/>
          <w:szCs w:val="28"/>
        </w:rPr>
      </w:pPr>
      <w:r w:rsidRPr="00A509A6">
        <w:rPr>
          <w:sz w:val="28"/>
          <w:szCs w:val="28"/>
        </w:rPr>
        <w:t xml:space="preserve">Ответственный </w:t>
      </w:r>
    </w:p>
    <w:p w:rsidR="004A3ED3" w:rsidRPr="00A509A6" w:rsidRDefault="004A3ED3" w:rsidP="004A3ED3">
      <w:pPr>
        <w:rPr>
          <w:sz w:val="28"/>
          <w:szCs w:val="28"/>
        </w:rPr>
      </w:pPr>
      <w:r w:rsidRPr="00A509A6">
        <w:rPr>
          <w:sz w:val="28"/>
          <w:szCs w:val="28"/>
        </w:rPr>
        <w:t xml:space="preserve">специалист _________________________ </w:t>
      </w:r>
      <w:r w:rsidR="00A8268D" w:rsidRPr="00A509A6">
        <w:rPr>
          <w:sz w:val="28"/>
          <w:szCs w:val="28"/>
        </w:rPr>
        <w:t xml:space="preserve">       </w:t>
      </w:r>
      <w:r w:rsidRPr="00A509A6">
        <w:rPr>
          <w:sz w:val="28"/>
          <w:szCs w:val="28"/>
        </w:rPr>
        <w:t>М.П.</w:t>
      </w:r>
      <w:r w:rsidR="00A8268D" w:rsidRPr="00A509A6">
        <w:rPr>
          <w:sz w:val="28"/>
          <w:szCs w:val="28"/>
        </w:rPr>
        <w:t xml:space="preserve">               </w:t>
      </w:r>
      <w:r w:rsidRPr="00A509A6">
        <w:rPr>
          <w:sz w:val="28"/>
          <w:szCs w:val="28"/>
        </w:rPr>
        <w:t xml:space="preserve">  ______________</w:t>
      </w:r>
    </w:p>
    <w:p w:rsidR="004A3ED3" w:rsidRPr="00A509A6" w:rsidRDefault="004A3ED3" w:rsidP="004A3ED3">
      <w:pPr>
        <w:rPr>
          <w:sz w:val="28"/>
          <w:szCs w:val="28"/>
          <w:vertAlign w:val="superscript"/>
        </w:rPr>
      </w:pPr>
      <w:r w:rsidRPr="00A509A6">
        <w:rPr>
          <w:sz w:val="28"/>
          <w:szCs w:val="28"/>
          <w:vertAlign w:val="superscript"/>
        </w:rPr>
        <w:tab/>
      </w:r>
      <w:r w:rsidRPr="00A509A6">
        <w:rPr>
          <w:sz w:val="28"/>
          <w:szCs w:val="28"/>
          <w:vertAlign w:val="superscript"/>
        </w:rPr>
        <w:tab/>
      </w:r>
      <w:r w:rsidRPr="00A509A6">
        <w:rPr>
          <w:sz w:val="28"/>
          <w:szCs w:val="28"/>
          <w:vertAlign w:val="superscript"/>
        </w:rPr>
        <w:tab/>
        <w:t xml:space="preserve">   фамилия, имя, отчество</w:t>
      </w:r>
      <w:r w:rsidRPr="00A509A6">
        <w:rPr>
          <w:sz w:val="28"/>
          <w:szCs w:val="28"/>
          <w:vertAlign w:val="superscript"/>
        </w:rPr>
        <w:tab/>
      </w:r>
      <w:r w:rsidRPr="00A509A6">
        <w:rPr>
          <w:sz w:val="28"/>
          <w:szCs w:val="28"/>
          <w:vertAlign w:val="superscript"/>
        </w:rPr>
        <w:tab/>
      </w:r>
      <w:r w:rsidRPr="00A509A6">
        <w:rPr>
          <w:sz w:val="28"/>
          <w:szCs w:val="28"/>
          <w:vertAlign w:val="superscript"/>
        </w:rPr>
        <w:tab/>
      </w:r>
      <w:r w:rsidRPr="00A509A6">
        <w:rPr>
          <w:sz w:val="28"/>
          <w:szCs w:val="28"/>
          <w:vertAlign w:val="superscript"/>
        </w:rPr>
        <w:tab/>
      </w:r>
      <w:r w:rsidRPr="00A509A6">
        <w:rPr>
          <w:sz w:val="28"/>
          <w:szCs w:val="28"/>
          <w:vertAlign w:val="superscript"/>
        </w:rPr>
        <w:tab/>
      </w:r>
      <w:r w:rsidR="00A8268D" w:rsidRPr="00A509A6">
        <w:rPr>
          <w:sz w:val="28"/>
          <w:szCs w:val="28"/>
          <w:vertAlign w:val="superscript"/>
        </w:rPr>
        <w:t xml:space="preserve">               </w:t>
      </w:r>
      <w:r w:rsidRPr="00A509A6">
        <w:rPr>
          <w:sz w:val="28"/>
          <w:szCs w:val="28"/>
          <w:vertAlign w:val="superscript"/>
        </w:rPr>
        <w:t>подпись</w:t>
      </w:r>
    </w:p>
    <w:p w:rsidR="00CA24E7" w:rsidRPr="00A509A6" w:rsidRDefault="00CA24E7">
      <w:pPr>
        <w:ind w:firstLine="540"/>
        <w:jc w:val="both"/>
      </w:pPr>
    </w:p>
    <w:sectPr w:rsidR="00CA24E7" w:rsidRPr="00A509A6" w:rsidSect="00A8268D">
      <w:headerReference w:type="default" r:id="rId14"/>
      <w:pgSz w:w="11906" w:h="16838"/>
      <w:pgMar w:top="1135" w:right="849" w:bottom="1134" w:left="129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208" w:rsidRDefault="00C20208" w:rsidP="000E24FD">
      <w:r>
        <w:separator/>
      </w:r>
    </w:p>
  </w:endnote>
  <w:endnote w:type="continuationSeparator" w:id="0">
    <w:p w:rsidR="00C20208" w:rsidRDefault="00C20208" w:rsidP="000E2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208" w:rsidRDefault="00C20208" w:rsidP="000E24FD">
      <w:r>
        <w:separator/>
      </w:r>
    </w:p>
  </w:footnote>
  <w:footnote w:type="continuationSeparator" w:id="0">
    <w:p w:rsidR="00C20208" w:rsidRDefault="00C20208" w:rsidP="000E24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0366337"/>
      <w:docPartObj>
        <w:docPartGallery w:val="Page Numbers (Top of Page)"/>
        <w:docPartUnique/>
      </w:docPartObj>
    </w:sdtPr>
    <w:sdtEndPr/>
    <w:sdtContent>
      <w:p w:rsidR="000E24FD" w:rsidRDefault="000E24F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7D7F">
          <w:rPr>
            <w:noProof/>
          </w:rPr>
          <w:t>4</w:t>
        </w:r>
        <w:r>
          <w:fldChar w:fldCharType="end"/>
        </w:r>
      </w:p>
    </w:sdtContent>
  </w:sdt>
  <w:p w:rsidR="000E24FD" w:rsidRDefault="000E24F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92099"/>
    <w:multiLevelType w:val="multilevel"/>
    <w:tmpl w:val="79D42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313E00"/>
    <w:rsid w:val="000407F1"/>
    <w:rsid w:val="000E24FD"/>
    <w:rsid w:val="0010351B"/>
    <w:rsid w:val="001054E4"/>
    <w:rsid w:val="001332D6"/>
    <w:rsid w:val="00152F74"/>
    <w:rsid w:val="00177467"/>
    <w:rsid w:val="001E287A"/>
    <w:rsid w:val="002150CE"/>
    <w:rsid w:val="00264433"/>
    <w:rsid w:val="0028022C"/>
    <w:rsid w:val="002B7693"/>
    <w:rsid w:val="002D7FCC"/>
    <w:rsid w:val="002F6997"/>
    <w:rsid w:val="00307D6B"/>
    <w:rsid w:val="00313E00"/>
    <w:rsid w:val="003346E9"/>
    <w:rsid w:val="0039674A"/>
    <w:rsid w:val="003E04C4"/>
    <w:rsid w:val="00434C6C"/>
    <w:rsid w:val="00483EAA"/>
    <w:rsid w:val="004A30F8"/>
    <w:rsid w:val="004A3ED3"/>
    <w:rsid w:val="004E67B8"/>
    <w:rsid w:val="0050129C"/>
    <w:rsid w:val="005149B7"/>
    <w:rsid w:val="00524238"/>
    <w:rsid w:val="005D0EFF"/>
    <w:rsid w:val="00612644"/>
    <w:rsid w:val="00617D7F"/>
    <w:rsid w:val="00630813"/>
    <w:rsid w:val="0065286A"/>
    <w:rsid w:val="00674D8A"/>
    <w:rsid w:val="006837EC"/>
    <w:rsid w:val="006D3D40"/>
    <w:rsid w:val="0070291C"/>
    <w:rsid w:val="00722DFD"/>
    <w:rsid w:val="007301F7"/>
    <w:rsid w:val="00752D9D"/>
    <w:rsid w:val="007B6D72"/>
    <w:rsid w:val="007D3CDA"/>
    <w:rsid w:val="008272E7"/>
    <w:rsid w:val="008D471D"/>
    <w:rsid w:val="008D67E6"/>
    <w:rsid w:val="008D7D79"/>
    <w:rsid w:val="00997A8B"/>
    <w:rsid w:val="00A509A6"/>
    <w:rsid w:val="00A6307A"/>
    <w:rsid w:val="00A8268D"/>
    <w:rsid w:val="00AA0EC3"/>
    <w:rsid w:val="00AA2C95"/>
    <w:rsid w:val="00B54354"/>
    <w:rsid w:val="00B87D35"/>
    <w:rsid w:val="00BF5545"/>
    <w:rsid w:val="00C046B6"/>
    <w:rsid w:val="00C04C14"/>
    <w:rsid w:val="00C20208"/>
    <w:rsid w:val="00C26CBD"/>
    <w:rsid w:val="00C542DB"/>
    <w:rsid w:val="00CA1C4E"/>
    <w:rsid w:val="00CA24E7"/>
    <w:rsid w:val="00CA6D9A"/>
    <w:rsid w:val="00CC5B84"/>
    <w:rsid w:val="00CF3976"/>
    <w:rsid w:val="00CF516C"/>
    <w:rsid w:val="00D911AB"/>
    <w:rsid w:val="00D93A18"/>
    <w:rsid w:val="00DC6357"/>
    <w:rsid w:val="00DE5419"/>
    <w:rsid w:val="00DF4527"/>
    <w:rsid w:val="00E25B6C"/>
    <w:rsid w:val="00E50E35"/>
    <w:rsid w:val="00E53C9C"/>
    <w:rsid w:val="00E56CB7"/>
    <w:rsid w:val="00EA72C6"/>
    <w:rsid w:val="00EB10DA"/>
    <w:rsid w:val="00F54017"/>
    <w:rsid w:val="00F603A4"/>
    <w:rsid w:val="00F705EC"/>
    <w:rsid w:val="00F73143"/>
    <w:rsid w:val="00F82AB5"/>
    <w:rsid w:val="00F8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Liberation Serif" w:eastAsia="Liberation Serif" w:hAnsi="Liberation Serif" w:cs="Liberation Serif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ListLabel1">
    <w:name w:val="ListLabel 1"/>
    <w:rPr>
      <w:rFonts w:ascii="Times New Roman" w:eastAsia="Times New Roman" w:hAnsi="Times New Roman"/>
      <w:sz w:val="28"/>
    </w:rPr>
  </w:style>
  <w:style w:type="character" w:customStyle="1" w:styleId="ListLabel2">
    <w:name w:val="ListLabel 2"/>
    <w:rPr>
      <w:rFonts w:ascii="Times New Roman" w:eastAsia="Times New Roman" w:hAnsi="Times New Roman"/>
      <w:color w:val="000000"/>
      <w:sz w:val="28"/>
    </w:rPr>
  </w:style>
  <w:style w:type="character" w:customStyle="1" w:styleId="ListLabel3">
    <w:name w:val="ListLabel 3"/>
    <w:rPr>
      <w:rFonts w:ascii="Times New Roman" w:eastAsia="Times New Roman" w:hAnsi="Times New Roman"/>
      <w:sz w:val="28"/>
    </w:rPr>
  </w:style>
  <w:style w:type="character" w:customStyle="1" w:styleId="ListLabel4">
    <w:name w:val="ListLabel 4"/>
    <w:rPr>
      <w:rFonts w:ascii="Times New Roman" w:eastAsia="Times New Roman" w:hAnsi="Times New Roman"/>
      <w:color w:val="000000"/>
      <w:sz w:val="28"/>
    </w:rPr>
  </w:style>
  <w:style w:type="character" w:customStyle="1" w:styleId="ListLabel5">
    <w:name w:val="ListLabel 5"/>
    <w:rPr>
      <w:rFonts w:ascii="Times New Roman" w:eastAsia="Times New Roman" w:hAnsi="Times New Roman"/>
      <w:sz w:val="28"/>
    </w:rPr>
  </w:style>
  <w:style w:type="character" w:customStyle="1" w:styleId="ListLabel6">
    <w:name w:val="ListLabel 6"/>
    <w:rPr>
      <w:rFonts w:ascii="Times New Roman" w:eastAsia="Times New Roman" w:hAnsi="Times New Roman"/>
      <w:color w:val="000000"/>
      <w:sz w:val="28"/>
    </w:rPr>
  </w:style>
  <w:style w:type="character" w:customStyle="1" w:styleId="ListLabel7">
    <w:name w:val="ListLabel 7"/>
    <w:rPr>
      <w:rFonts w:ascii="Times New Roman" w:eastAsia="Times New Roman" w:hAnsi="Times New Roman"/>
      <w:sz w:val="28"/>
    </w:rPr>
  </w:style>
  <w:style w:type="character" w:customStyle="1" w:styleId="ListLabel8">
    <w:name w:val="ListLabel 8"/>
    <w:rPr>
      <w:rFonts w:ascii="Times New Roman" w:eastAsia="Times New Roman" w:hAnsi="Times New Roman"/>
      <w:color w:val="000000"/>
      <w:sz w:val="28"/>
    </w:rPr>
  </w:style>
  <w:style w:type="character" w:customStyle="1" w:styleId="ListLabel9">
    <w:name w:val="ListLabel 9"/>
    <w:rPr>
      <w:rFonts w:ascii="Times New Roman" w:eastAsia="Times New Roman" w:hAnsi="Times New Roman"/>
      <w:sz w:val="28"/>
    </w:rPr>
  </w:style>
  <w:style w:type="character" w:customStyle="1" w:styleId="ListLabel10">
    <w:name w:val="ListLabel 10"/>
    <w:rPr>
      <w:rFonts w:ascii="Times New Roman" w:eastAsia="Times New Roman" w:hAnsi="Times New Roman"/>
      <w:color w:val="000000"/>
      <w:sz w:val="28"/>
    </w:rPr>
  </w:style>
  <w:style w:type="character" w:customStyle="1" w:styleId="ListLabel11">
    <w:name w:val="ListLabel 11"/>
    <w:rPr>
      <w:rFonts w:ascii="Times New Roman" w:eastAsia="Times New Roman" w:hAnsi="Times New Roman"/>
      <w:sz w:val="28"/>
    </w:rPr>
  </w:style>
  <w:style w:type="character" w:customStyle="1" w:styleId="ListLabel12">
    <w:name w:val="ListLabel 12"/>
    <w:rPr>
      <w:rFonts w:ascii="Times New Roman" w:eastAsia="Times New Roman" w:hAnsi="Times New Roman"/>
      <w:color w:val="000000"/>
      <w:sz w:val="28"/>
    </w:rPr>
  </w:style>
  <w:style w:type="character" w:customStyle="1" w:styleId="ListLabel13">
    <w:name w:val="ListLabel 13"/>
    <w:rPr>
      <w:rFonts w:ascii="Times New Roman" w:eastAsia="Times New Roman" w:hAnsi="Times New Roman" w:cs="Times New Roman"/>
      <w:sz w:val="28"/>
    </w:rPr>
  </w:style>
  <w:style w:type="character" w:customStyle="1" w:styleId="ListLabel14">
    <w:name w:val="ListLabel 14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Liberation Sans" w:hAnsi="Liberation Sans"/>
      <w:sz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pacing w:before="120" w:after="120"/>
    </w:pPr>
    <w:rPr>
      <w:i/>
    </w:rPr>
  </w:style>
  <w:style w:type="paragraph" w:customStyle="1" w:styleId="10">
    <w:name w:val="Указатель1"/>
    <w:basedOn w:val="a"/>
  </w:style>
  <w:style w:type="paragraph" w:customStyle="1" w:styleId="ConsPlusNormal">
    <w:name w:val="ConsPlusNormal"/>
    <w:qFormat/>
    <w:pPr>
      <w:widowControl w:val="0"/>
      <w:suppressAutoHyphens/>
    </w:pPr>
    <w:rPr>
      <w:rFonts w:ascii="Arial" w:eastAsia="Liberation Serif" w:hAnsi="Arial" w:cs="Liberation Serif"/>
      <w:kern w:val="2"/>
      <w:sz w:val="16"/>
      <w:szCs w:val="24"/>
      <w:lang w:eastAsia="hi-IN" w:bidi="hi-IN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eastAsia="Liberation Serif" w:hAnsi="Courier New" w:cs="Liberation Serif"/>
      <w:kern w:val="2"/>
      <w:szCs w:val="24"/>
      <w:lang w:eastAsia="hi-IN" w:bidi="hi-IN"/>
    </w:rPr>
  </w:style>
  <w:style w:type="paragraph" w:customStyle="1" w:styleId="ConsPlusTitle">
    <w:name w:val="ConsPlusTitle"/>
    <w:pPr>
      <w:widowControl w:val="0"/>
      <w:suppressAutoHyphens/>
    </w:pPr>
    <w:rPr>
      <w:rFonts w:ascii="Arial" w:eastAsia="Liberation Serif" w:hAnsi="Arial" w:cs="Liberation Serif"/>
      <w:b/>
      <w:kern w:val="2"/>
      <w:sz w:val="16"/>
      <w:szCs w:val="24"/>
      <w:lang w:eastAsia="hi-IN" w:bidi="hi-IN"/>
    </w:rPr>
  </w:style>
  <w:style w:type="paragraph" w:customStyle="1" w:styleId="ConsPlusCell">
    <w:name w:val="ConsPlusCell"/>
    <w:pPr>
      <w:widowControl w:val="0"/>
      <w:suppressAutoHyphens/>
    </w:pPr>
    <w:rPr>
      <w:rFonts w:ascii="Courier New" w:eastAsia="Liberation Serif" w:hAnsi="Courier New" w:cs="Liberation Serif"/>
      <w:kern w:val="2"/>
      <w:szCs w:val="24"/>
      <w:lang w:eastAsia="hi-IN" w:bidi="hi-IN"/>
    </w:rPr>
  </w:style>
  <w:style w:type="paragraph" w:customStyle="1" w:styleId="ConsPlusDocList">
    <w:name w:val="ConsPlusDocList"/>
    <w:pPr>
      <w:widowControl w:val="0"/>
      <w:suppressAutoHyphens/>
    </w:pPr>
    <w:rPr>
      <w:rFonts w:ascii="Courier New" w:eastAsia="Liberation Serif" w:hAnsi="Courier New" w:cs="Liberation Serif"/>
      <w:kern w:val="2"/>
      <w:sz w:val="16"/>
      <w:szCs w:val="24"/>
      <w:lang w:eastAsia="hi-IN" w:bidi="hi-IN"/>
    </w:rPr>
  </w:style>
  <w:style w:type="paragraph" w:customStyle="1" w:styleId="ConsPlusTitlePage">
    <w:name w:val="ConsPlusTitlePage"/>
    <w:pPr>
      <w:widowControl w:val="0"/>
      <w:suppressAutoHyphens/>
    </w:pPr>
    <w:rPr>
      <w:rFonts w:ascii="Tahoma" w:eastAsia="Liberation Serif" w:hAnsi="Tahoma" w:cs="Liberation Serif"/>
      <w:kern w:val="2"/>
      <w:sz w:val="16"/>
      <w:szCs w:val="24"/>
      <w:lang w:eastAsia="hi-IN" w:bidi="hi-IN"/>
    </w:rPr>
  </w:style>
  <w:style w:type="paragraph" w:customStyle="1" w:styleId="ConsPlusJurTerm">
    <w:name w:val="ConsPlusJurTerm"/>
    <w:pPr>
      <w:widowControl w:val="0"/>
      <w:suppressAutoHyphens/>
    </w:pPr>
    <w:rPr>
      <w:rFonts w:ascii="Tahoma" w:eastAsia="Liberation Serif" w:hAnsi="Tahoma" w:cs="Liberation Serif"/>
      <w:kern w:val="2"/>
      <w:sz w:val="26"/>
      <w:szCs w:val="24"/>
      <w:lang w:eastAsia="hi-IN" w:bidi="hi-IN"/>
    </w:rPr>
  </w:style>
  <w:style w:type="paragraph" w:customStyle="1" w:styleId="ConsPlusTextList">
    <w:name w:val="ConsPlusTextList"/>
    <w:pPr>
      <w:widowControl w:val="0"/>
      <w:suppressAutoHyphens/>
    </w:pPr>
    <w:rPr>
      <w:rFonts w:ascii="Arial" w:eastAsia="Liberation Serif" w:hAnsi="Arial" w:cs="Liberation Serif"/>
      <w:kern w:val="2"/>
      <w:szCs w:val="24"/>
      <w:lang w:eastAsia="hi-IN" w:bidi="hi-IN"/>
    </w:rPr>
  </w:style>
  <w:style w:type="paragraph" w:customStyle="1" w:styleId="11">
    <w:name w:val="Текст1"/>
    <w:basedOn w:val="a"/>
    <w:rPr>
      <w:rFonts w:ascii="Courier New" w:hAnsi="Courier New"/>
      <w:sz w:val="20"/>
    </w:rPr>
  </w:style>
  <w:style w:type="table" w:styleId="a7">
    <w:name w:val="Table Grid"/>
    <w:basedOn w:val="a1"/>
    <w:uiPriority w:val="59"/>
    <w:rsid w:val="001E287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AA2C95"/>
    <w:rPr>
      <w:b/>
      <w:bCs/>
    </w:rPr>
  </w:style>
  <w:style w:type="character" w:customStyle="1" w:styleId="markdown-word">
    <w:name w:val="markdown-word"/>
    <w:basedOn w:val="a0"/>
    <w:rsid w:val="00AA2C95"/>
  </w:style>
  <w:style w:type="paragraph" w:styleId="a9">
    <w:name w:val="Balloon Text"/>
    <w:basedOn w:val="a"/>
    <w:link w:val="aa"/>
    <w:uiPriority w:val="99"/>
    <w:semiHidden/>
    <w:unhideWhenUsed/>
    <w:rsid w:val="003E04C4"/>
    <w:rPr>
      <w:rFonts w:ascii="Segoe UI" w:hAnsi="Segoe UI" w:cs="Mangal"/>
      <w:sz w:val="18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04C4"/>
    <w:rPr>
      <w:rFonts w:ascii="Segoe UI" w:eastAsia="Liberation Serif" w:hAnsi="Segoe UI" w:cs="Mangal"/>
      <w:kern w:val="2"/>
      <w:sz w:val="18"/>
      <w:szCs w:val="16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0E24F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c">
    <w:name w:val="Верхний колонтитул Знак"/>
    <w:basedOn w:val="a0"/>
    <w:link w:val="ab"/>
    <w:uiPriority w:val="99"/>
    <w:rsid w:val="000E24FD"/>
    <w:rPr>
      <w:rFonts w:ascii="Liberation Serif" w:eastAsia="Liberation Serif" w:hAnsi="Liberation Serif" w:cs="Mangal"/>
      <w:kern w:val="2"/>
      <w:sz w:val="24"/>
      <w:szCs w:val="21"/>
      <w:lang w:eastAsia="hi-IN" w:bidi="hi-IN"/>
    </w:rPr>
  </w:style>
  <w:style w:type="paragraph" w:styleId="ad">
    <w:name w:val="footer"/>
    <w:basedOn w:val="a"/>
    <w:link w:val="ae"/>
    <w:uiPriority w:val="99"/>
    <w:unhideWhenUsed/>
    <w:rsid w:val="000E24F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0E24FD"/>
    <w:rPr>
      <w:rFonts w:ascii="Liberation Serif" w:eastAsia="Liberation Serif" w:hAnsi="Liberation Serif" w:cs="Mangal"/>
      <w:kern w:val="2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0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842297E9F21DE5A9E49065F301C151B5CC95399DD07A3C9CB0B0214E45DDEFC944FB37B387ED7FAFAD4884B60dFb4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05870/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kamensk-adm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kamensk-adm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05870/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8251</TotalTime>
  <Pages>11</Pages>
  <Words>3546</Words>
  <Characters>20216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городского округа Верхняя Пышма от 09.08.2019 N 923"Об утверждении Положения о порядке организации похоронного дела на территории городского округа Верхняя Пышма"</vt:lpstr>
    </vt:vector>
  </TitlesOfParts>
  <Company>Reanimator Extreme Edition</Company>
  <LinksUpToDate>false</LinksUpToDate>
  <CharactersWithSpaces>23715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городского округа Верхняя Пышма от 09.08.2019 N 923"Об утверждении Положения о порядке организации похоронного дела на территории городского округа Верхняя Пышма"</dc:title>
  <dc:creator>kat</dc:creator>
  <cp:lastModifiedBy>Настя</cp:lastModifiedBy>
  <cp:revision>37</cp:revision>
  <cp:lastPrinted>2026-06-08T09:20:00Z</cp:lastPrinted>
  <dcterms:created xsi:type="dcterms:W3CDTF">2020-06-09T11:17:00Z</dcterms:created>
  <dcterms:modified xsi:type="dcterms:W3CDTF">2026-06-08T09:22:00Z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4019.00.23</vt:lpwstr>
  </property>
</Properties>
</file>