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87C" w:rsidRPr="0069287C" w:rsidRDefault="0069287C" w:rsidP="0069287C">
      <w:pPr>
        <w:widowControl w:val="0"/>
        <w:tabs>
          <w:tab w:val="left" w:pos="1560"/>
          <w:tab w:val="center" w:pos="5102"/>
        </w:tabs>
        <w:suppressAutoHyphens/>
        <w:autoSpaceDE w:val="0"/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ar-SA"/>
        </w:rPr>
      </w:pPr>
      <w:r w:rsidRPr="0069287C">
        <w:rPr>
          <w:rFonts w:ascii="Liberation Serif" w:eastAsia="Times New Roman" w:hAnsi="Liberation Serif" w:cs="Times New Roman"/>
          <w:noProof/>
          <w:sz w:val="28"/>
          <w:szCs w:val="28"/>
          <w:lang w:eastAsia="ru-RU"/>
        </w:rPr>
        <w:drawing>
          <wp:inline distT="0" distB="0" distL="0" distR="0" wp14:anchorId="1FA07755" wp14:editId="6A0EB265">
            <wp:extent cx="523270" cy="654088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37" cy="6619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469E" w:rsidRPr="00EE469E" w:rsidRDefault="00D13BDE" w:rsidP="0069287C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</w:pPr>
      <w:r>
        <w:rPr>
          <w:rFonts w:ascii="Liberation Serif" w:eastAsia="Times New Roman" w:hAnsi="Liberation Serif" w:cs="Times New Roman"/>
          <w:b/>
          <w:bCs/>
          <w:sz w:val="32"/>
          <w:szCs w:val="32"/>
          <w:lang w:eastAsia="ru-RU"/>
        </w:rPr>
        <w:t>РАСПОРЯЖЕНИЕ</w:t>
      </w:r>
    </w:p>
    <w:p w:rsidR="00EE469E" w:rsidRPr="00EE469E" w:rsidRDefault="0069287C" w:rsidP="00EE469E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</w:pPr>
      <w:r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ГЛАВ</w:t>
      </w:r>
      <w:r w:rsidR="00EE469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>Ы</w:t>
      </w:r>
      <w:r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ru-RU"/>
        </w:rPr>
        <w:t xml:space="preserve"> </w:t>
      </w:r>
      <w:r w:rsidR="00EE469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>КАМЕНСКОГО</w:t>
      </w:r>
      <w:r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 xml:space="preserve"> </w:t>
      </w:r>
      <w:r w:rsidR="00EE469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>МУНИЦИПАЛЬНОГО</w:t>
      </w:r>
      <w:r w:rsidR="00CE69C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 xml:space="preserve"> ОКРУГ</w:t>
      </w:r>
      <w:r w:rsidR="00EE469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>А</w:t>
      </w:r>
      <w:r w:rsidR="00CE69CE"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 xml:space="preserve"> </w:t>
      </w:r>
    </w:p>
    <w:p w:rsidR="0069287C" w:rsidRDefault="00CE69CE" w:rsidP="00EE469E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</w:pPr>
      <w:r w:rsidRPr="00EE469E">
        <w:rPr>
          <w:rFonts w:ascii="Liberation Serif" w:eastAsia="Times New Roman" w:hAnsi="Liberation Serif" w:cs="Times New Roman"/>
          <w:b/>
          <w:bCs/>
          <w:sz w:val="28"/>
          <w:szCs w:val="28"/>
          <w:lang w:eastAsia="ar-SA"/>
        </w:rPr>
        <w:t>СВЕРДЛОВСКОЙ ОБЛАСТИ</w:t>
      </w:r>
    </w:p>
    <w:p w:rsidR="00D84374" w:rsidRDefault="00D84374" w:rsidP="0069287C">
      <w:pPr>
        <w:widowControl w:val="0"/>
        <w:suppressAutoHyphens/>
        <w:autoSpaceDE w:val="0"/>
        <w:spacing w:after="0" w:line="240" w:lineRule="auto"/>
        <w:rPr>
          <w:rFonts w:ascii="Liberation Serif" w:eastAsia="Times New Roman" w:hAnsi="Liberation Serif" w:cs="Times New Roman"/>
          <w:sz w:val="28"/>
          <w:szCs w:val="26"/>
          <w:u w:val="single"/>
          <w:lang w:eastAsia="ar-SA"/>
        </w:rPr>
      </w:pPr>
    </w:p>
    <w:p w:rsidR="009F32ED" w:rsidRDefault="00E85E5B" w:rsidP="0069287C">
      <w:pPr>
        <w:widowControl w:val="0"/>
        <w:suppressAutoHyphens/>
        <w:autoSpaceDE w:val="0"/>
        <w:spacing w:after="0" w:line="240" w:lineRule="auto"/>
        <w:rPr>
          <w:rFonts w:ascii="Liberation Serif" w:eastAsia="Times New Roman" w:hAnsi="Liberation Serif" w:cs="Times New Roman"/>
          <w:sz w:val="28"/>
          <w:szCs w:val="26"/>
          <w:lang w:eastAsia="ar-SA"/>
        </w:rPr>
      </w:pPr>
      <w:r>
        <w:rPr>
          <w:rFonts w:ascii="Liberation Serif" w:eastAsia="Times New Roman" w:hAnsi="Liberation Serif" w:cs="Times New Roman"/>
          <w:sz w:val="28"/>
          <w:szCs w:val="26"/>
          <w:u w:val="single"/>
          <w:lang w:eastAsia="ar-SA"/>
        </w:rPr>
        <w:t>23.06.2026</w:t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</w:r>
      <w:r w:rsidRPr="00E85E5B">
        <w:rPr>
          <w:rFonts w:ascii="Liberation Serif" w:eastAsia="Times New Roman" w:hAnsi="Liberation Serif" w:cs="Times New Roman"/>
          <w:sz w:val="28"/>
          <w:szCs w:val="26"/>
          <w:lang w:eastAsia="ar-SA"/>
        </w:rPr>
        <w:tab/>
        <w:t xml:space="preserve">         </w:t>
      </w:r>
      <w:r>
        <w:rPr>
          <w:rFonts w:ascii="Liberation Serif" w:eastAsia="Times New Roman" w:hAnsi="Liberation Serif" w:cs="Times New Roman"/>
          <w:sz w:val="28"/>
          <w:szCs w:val="26"/>
          <w:u w:val="single"/>
          <w:lang w:eastAsia="ar-SA"/>
        </w:rPr>
        <w:t>№ 137</w:t>
      </w:r>
    </w:p>
    <w:p w:rsidR="0069287C" w:rsidRDefault="00E17BF2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пгт. Мартюш</w:t>
      </w:r>
    </w:p>
    <w:p w:rsidR="00CE69CE" w:rsidRDefault="00CE69CE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</w:p>
    <w:p w:rsidR="00E17BF2" w:rsidRDefault="00E17BF2">
      <w:pPr>
        <w:pStyle w:val="ConsPlusNormal"/>
        <w:jc w:val="center"/>
        <w:rPr>
          <w:rFonts w:ascii="Liberation Serif" w:hAnsi="Liberation Serif" w:cs="Liberation Serif"/>
          <w:sz w:val="28"/>
          <w:szCs w:val="28"/>
        </w:rPr>
      </w:pPr>
    </w:p>
    <w:p w:rsidR="00D84374" w:rsidRPr="00D84374" w:rsidRDefault="00D84374" w:rsidP="00D8437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Calibri" w:hAnsi="Liberation Serif" w:cs="Liberation Serif"/>
          <w:b/>
          <w:sz w:val="28"/>
          <w:szCs w:val="28"/>
        </w:rPr>
      </w:pPr>
      <w:r w:rsidRPr="00D84374">
        <w:rPr>
          <w:rFonts w:ascii="Liberation Serif" w:eastAsia="Calibri" w:hAnsi="Liberation Serif" w:cs="Liberation Serif"/>
          <w:b/>
          <w:sz w:val="28"/>
          <w:szCs w:val="28"/>
        </w:rPr>
        <w:t>О внедрении системы оценки уровня удовлетворенности граждан</w:t>
      </w:r>
    </w:p>
    <w:p w:rsidR="00D84374" w:rsidRPr="00D84374" w:rsidRDefault="00D84374" w:rsidP="00D8437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Calibri" w:hAnsi="Liberation Serif" w:cs="Liberation Serif"/>
          <w:b/>
          <w:sz w:val="28"/>
          <w:szCs w:val="28"/>
        </w:rPr>
      </w:pPr>
      <w:r w:rsidRPr="00D84374">
        <w:rPr>
          <w:rFonts w:ascii="Liberation Serif" w:eastAsia="Calibri" w:hAnsi="Liberation Serif" w:cs="Liberation Serif"/>
          <w:b/>
          <w:sz w:val="28"/>
          <w:szCs w:val="28"/>
        </w:rPr>
        <w:t xml:space="preserve">качеством работы </w:t>
      </w:r>
      <w:r>
        <w:rPr>
          <w:rFonts w:ascii="Liberation Serif" w:eastAsia="Calibri" w:hAnsi="Liberation Serif" w:cs="Liberation Serif"/>
          <w:b/>
          <w:sz w:val="28"/>
          <w:szCs w:val="28"/>
        </w:rPr>
        <w:t>Администрации Каменского муниципального округа Свердловской области</w:t>
      </w:r>
      <w:r w:rsidRPr="00D84374">
        <w:rPr>
          <w:rFonts w:ascii="Liberation Serif" w:eastAsia="Calibri" w:hAnsi="Liberation Serif" w:cs="Liberation Serif"/>
          <w:b/>
          <w:sz w:val="28"/>
          <w:szCs w:val="28"/>
        </w:rPr>
        <w:t xml:space="preserve"> и </w:t>
      </w:r>
      <w:r>
        <w:rPr>
          <w:rFonts w:ascii="Liberation Serif" w:eastAsia="Calibri" w:hAnsi="Liberation Serif" w:cs="Liberation Serif"/>
          <w:b/>
          <w:sz w:val="28"/>
          <w:szCs w:val="28"/>
        </w:rPr>
        <w:t xml:space="preserve">отраслевых (функциональных) органов, </w:t>
      </w:r>
      <w:r w:rsidRPr="00D84374">
        <w:rPr>
          <w:rFonts w:ascii="Liberation Serif" w:eastAsia="Calibri" w:hAnsi="Liberation Serif" w:cs="Liberation Serif"/>
          <w:b/>
          <w:sz w:val="28"/>
          <w:szCs w:val="28"/>
        </w:rPr>
        <w:t xml:space="preserve">учреждений (организаций), подведомственных </w:t>
      </w:r>
      <w:r>
        <w:rPr>
          <w:rFonts w:ascii="Liberation Serif" w:eastAsia="Calibri" w:hAnsi="Liberation Serif" w:cs="Liberation Serif"/>
          <w:b/>
          <w:sz w:val="28"/>
          <w:szCs w:val="28"/>
        </w:rPr>
        <w:t>Администрации Каменского муниципального округа Свердловской области</w:t>
      </w:r>
      <w:r w:rsidRPr="00D84374">
        <w:rPr>
          <w:rFonts w:ascii="Liberation Serif" w:eastAsia="Calibri" w:hAnsi="Liberation Serif" w:cs="Liberation Serif"/>
          <w:b/>
          <w:sz w:val="28"/>
          <w:szCs w:val="28"/>
        </w:rPr>
        <w:t>,</w:t>
      </w:r>
      <w:r>
        <w:rPr>
          <w:rFonts w:ascii="Liberation Serif" w:eastAsia="Calibri" w:hAnsi="Liberation Serif" w:cs="Liberation Serif"/>
          <w:b/>
          <w:sz w:val="28"/>
          <w:szCs w:val="28"/>
        </w:rPr>
        <w:t xml:space="preserve"> </w:t>
      </w:r>
      <w:r w:rsidRPr="00D84374">
        <w:rPr>
          <w:rFonts w:ascii="Liberation Serif" w:eastAsia="Calibri" w:hAnsi="Liberation Serif" w:cs="Liberation Serif"/>
          <w:b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:rsidR="00D84374" w:rsidRPr="00D84374" w:rsidRDefault="00D84374" w:rsidP="00D8437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Calibri" w:hAnsi="Liberation Serif" w:cs="Liberation Serif"/>
          <w:b/>
          <w:sz w:val="28"/>
          <w:szCs w:val="28"/>
        </w:rPr>
      </w:pPr>
    </w:p>
    <w:p w:rsidR="00D84374" w:rsidRPr="00D84374" w:rsidRDefault="00D84374" w:rsidP="00D84374">
      <w:pPr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Calibri" w:hAnsi="Liberation Serif" w:cs="Liberation Serif"/>
          <w:b/>
          <w:sz w:val="28"/>
          <w:szCs w:val="28"/>
        </w:rPr>
      </w:pPr>
    </w:p>
    <w:p w:rsidR="00D84374" w:rsidRPr="00D84374" w:rsidRDefault="00D84374" w:rsidP="00D84374">
      <w:pPr>
        <w:tabs>
          <w:tab w:val="left" w:pos="-1701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</w:pPr>
      <w:r w:rsidRPr="00D84374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В целях реализации Указа Президента Российской Федерации </w:t>
      </w:r>
      <w:r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br/>
      </w:r>
      <w:r w:rsidRPr="00D84374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от 07</w:t>
      </w:r>
      <w:r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 мая </w:t>
      </w:r>
      <w:r w:rsidRPr="00D84374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2024 </w:t>
      </w:r>
      <w:r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года </w:t>
      </w:r>
      <w:r w:rsidRPr="00D84374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№ 309 «О национальных целях развития Российской Федерации на период до 2030 года и на перспективу до 2036 года», совершенствования деятельности </w:t>
      </w:r>
      <w:r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Администрации Каменского муниципального округа Свердловской области</w:t>
      </w:r>
      <w:r w:rsidRPr="00D84374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, на основании Методики расчета показателя «Доля органов и организаций в субъекте Российской Федерации, внедривших систему оценки уровня удовлетворенно</w:t>
      </w:r>
      <w:r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сти граждан качеством их работы</w:t>
      </w:r>
      <w:r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br/>
      </w:r>
      <w:r w:rsidRPr="00D84374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 xml:space="preserve">с использованием платформы обратной связи», утвержденной Протоколом заочного голосования подкомиссии по ключевым проектам цифровой трансформации отраслей экономики, социальной сферы и государственного управления Правительственной комиссии по цифровому развитию, использованию информационных технологий </w:t>
      </w:r>
      <w:r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для улучшения качества жизни</w:t>
      </w:r>
      <w:r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br/>
      </w:r>
      <w:r w:rsidRPr="00D84374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и условий ведения предпринимательской деятельности</w:t>
      </w:r>
      <w:r w:rsidRPr="00D84374">
        <w:rPr>
          <w:rFonts w:ascii="Times New Roman" w:eastAsia="Times New Roman" w:hAnsi="Times New Roman" w:cs="Times New Roman"/>
          <w:sz w:val="30"/>
          <w:szCs w:val="20"/>
          <w:lang w:eastAsia="ru-RU"/>
        </w:rPr>
        <w:t xml:space="preserve"> </w:t>
      </w:r>
      <w:r w:rsidRPr="00D84374">
        <w:rPr>
          <w:rFonts w:ascii="Liberation Serif" w:eastAsia="Times New Roman" w:hAnsi="Liberation Serif" w:cs="Liberation Serif"/>
          <w:bCs/>
          <w:sz w:val="28"/>
          <w:szCs w:val="28"/>
          <w:lang w:eastAsia="ru-RU"/>
        </w:rPr>
        <w:t>от 16.05.2025 № 2пр</w:t>
      </w:r>
    </w:p>
    <w:p w:rsidR="0069287C" w:rsidRDefault="0069287C" w:rsidP="0069287C">
      <w:pPr>
        <w:pStyle w:val="ConsPlusNormal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9F32ED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D84374" w:rsidRDefault="00D84374" w:rsidP="00D84374">
      <w:pPr>
        <w:tabs>
          <w:tab w:val="left" w:pos="-1701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84374">
        <w:rPr>
          <w:rFonts w:ascii="Liberation Serif" w:eastAsia="Times New Roman" w:hAnsi="Liberation Serif" w:cs="Liberation Serif"/>
          <w:sz w:val="28"/>
          <w:szCs w:val="28"/>
          <w:lang w:eastAsia="ru-RU"/>
        </w:rPr>
        <w:t>1. Внедрить систему оценки уровня удовлетворенности граждан качеством работы Администрации Каменского муниципального округа Свердловской области и отраслевых (функциональных) органов, учреждений (организаций), подведомственных Администрации Каменского муниципального округа Свердловской области, с использованием 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D84374" w:rsidRDefault="00D84374" w:rsidP="00D84374">
      <w:pPr>
        <w:tabs>
          <w:tab w:val="left" w:pos="-1701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84374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2. Утвердить Положение о внедрении системы оценки уровня удовлетворенности граждан качеством работы Администрации Каменского муниципального округа Свердловской области и отраслевых (функциональных) </w:t>
      </w:r>
      <w:r w:rsidRPr="00D84374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органов, учреждений (организаций), подведомственных Администрации Каменского муниципального округа Свердловской области, с использованием 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(прилагается).</w:t>
      </w:r>
    </w:p>
    <w:p w:rsidR="00D84374" w:rsidRPr="00D84374" w:rsidRDefault="00D84374" w:rsidP="00D84374">
      <w:pPr>
        <w:tabs>
          <w:tab w:val="left" w:pos="-1701"/>
        </w:tabs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84374">
        <w:rPr>
          <w:rFonts w:ascii="Liberation Serif" w:eastAsia="Times New Roman" w:hAnsi="Liberation Serif" w:cs="Liberation Serif"/>
          <w:sz w:val="28"/>
          <w:szCs w:val="28"/>
          <w:lang w:eastAsia="ru-RU"/>
        </w:rPr>
        <w:t>3. Утвердить перечень отраслевых (функциональных) органов, учреждений (организаций), подведомственных Администрации Каменского муниципального округа Свердловской области, внедряющих систему оценки уровня удовлетворенности граждан качеством их работы с использованием 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(прилагается)</w:t>
      </w:r>
      <w:r w:rsidRPr="00D84374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D84374" w:rsidRPr="009F32ED" w:rsidRDefault="00D84374" w:rsidP="00D84374">
      <w:pPr>
        <w:pStyle w:val="ConsPlusNormal"/>
        <w:ind w:firstLine="540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84374">
        <w:rPr>
          <w:rFonts w:ascii="Liberation Serif" w:eastAsia="Times New Roman" w:hAnsi="Liberation Serif" w:cs="Liberation Serif"/>
          <w:sz w:val="28"/>
          <w:szCs w:val="28"/>
        </w:rPr>
        <w:t xml:space="preserve">4. Определить ответственными за проведение работы по внедрению системы оценки уровня удовлетворенности граждан качеством работы </w:t>
      </w:r>
      <w:r w:rsidR="000D1C8D" w:rsidRPr="000D1C8D">
        <w:rPr>
          <w:rFonts w:ascii="Liberation Serif" w:eastAsia="Times New Roman" w:hAnsi="Liberation Serif" w:cs="Liberation Serif"/>
          <w:sz w:val="28"/>
          <w:szCs w:val="28"/>
        </w:rPr>
        <w:t>Администрации Каменского муниципального округа Свердловской области и отраслевых (функциональных) органов, учреждений (организаций), подведомственных Администрации Каменского муниципально</w:t>
      </w:r>
      <w:r w:rsidR="000D1C8D">
        <w:rPr>
          <w:rFonts w:ascii="Liberation Serif" w:eastAsia="Times New Roman" w:hAnsi="Liberation Serif" w:cs="Liberation Serif"/>
          <w:sz w:val="28"/>
          <w:szCs w:val="28"/>
        </w:rPr>
        <w:t>го округа Свердловской области,</w:t>
      </w:r>
      <w:r w:rsidR="000D1C8D">
        <w:rPr>
          <w:rFonts w:ascii="Liberation Serif" w:eastAsia="Times New Roman" w:hAnsi="Liberation Serif" w:cs="Liberation Serif"/>
          <w:sz w:val="28"/>
          <w:szCs w:val="28"/>
        </w:rPr>
        <w:br/>
      </w:r>
      <w:r w:rsidR="000D1C8D" w:rsidRPr="000D1C8D">
        <w:rPr>
          <w:rFonts w:ascii="Liberation Serif" w:eastAsia="Times New Roman" w:hAnsi="Liberation Serif" w:cs="Liberation Serif"/>
          <w:sz w:val="28"/>
          <w:szCs w:val="28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</w:t>
      </w:r>
      <w:r w:rsidR="000D1C8D">
        <w:rPr>
          <w:rFonts w:ascii="Liberation Serif" w:eastAsia="Times New Roman" w:hAnsi="Liberation Serif" w:cs="Liberation Serif"/>
          <w:sz w:val="28"/>
          <w:szCs w:val="28"/>
        </w:rPr>
        <w:t xml:space="preserve"> </w:t>
      </w:r>
      <w:r w:rsidRPr="00D84374">
        <w:rPr>
          <w:rFonts w:ascii="Liberation Serif" w:eastAsia="Times New Roman" w:hAnsi="Liberation Serif" w:cs="Liberation Serif"/>
          <w:sz w:val="28"/>
          <w:szCs w:val="28"/>
        </w:rPr>
        <w:t xml:space="preserve">сотрудников </w:t>
      </w:r>
      <w:r w:rsidR="000D1C8D">
        <w:rPr>
          <w:rFonts w:ascii="Liberation Serif" w:eastAsia="Times New Roman" w:hAnsi="Liberation Serif" w:cs="Liberation Serif"/>
          <w:sz w:val="28"/>
          <w:szCs w:val="28"/>
        </w:rPr>
        <w:t>Администрации Каменского муниципального округа Свердловской области</w:t>
      </w:r>
      <w:r w:rsidRPr="00D84374">
        <w:rPr>
          <w:rFonts w:ascii="Liberation Serif" w:eastAsia="Times New Roman" w:hAnsi="Liberation Serif" w:cs="Liberation Serif"/>
          <w:sz w:val="28"/>
          <w:szCs w:val="28"/>
        </w:rPr>
        <w:t>, имеющих роль «</w:t>
      </w:r>
      <w:r w:rsidR="00D13BDE">
        <w:rPr>
          <w:rFonts w:ascii="Liberation Serif" w:eastAsia="Times New Roman" w:hAnsi="Liberation Serif" w:cs="Liberation Serif"/>
          <w:sz w:val="28"/>
          <w:szCs w:val="28"/>
        </w:rPr>
        <w:t>Муниципальный</w:t>
      </w:r>
      <w:r w:rsidRPr="00D84374">
        <w:rPr>
          <w:rFonts w:ascii="Liberation Serif" w:eastAsia="Times New Roman" w:hAnsi="Liberation Serif" w:cs="Liberation Serif"/>
          <w:sz w:val="28"/>
          <w:szCs w:val="28"/>
        </w:rPr>
        <w:t xml:space="preserve"> уполномоченный» в федеральной государственной информационной системе</w:t>
      </w:r>
      <w:r w:rsidR="000D1C8D">
        <w:rPr>
          <w:rFonts w:ascii="Liberation Serif" w:eastAsia="Times New Roman" w:hAnsi="Liberation Serif" w:cs="Liberation Serif"/>
          <w:sz w:val="28"/>
          <w:szCs w:val="28"/>
        </w:rPr>
        <w:t xml:space="preserve"> «Единый портал государственных</w:t>
      </w:r>
      <w:r w:rsidR="000D1C8D">
        <w:rPr>
          <w:rFonts w:ascii="Liberation Serif" w:eastAsia="Times New Roman" w:hAnsi="Liberation Serif" w:cs="Liberation Serif"/>
          <w:sz w:val="28"/>
          <w:szCs w:val="28"/>
        </w:rPr>
        <w:br/>
      </w:r>
      <w:r w:rsidRPr="00D84374">
        <w:rPr>
          <w:rFonts w:ascii="Liberation Serif" w:eastAsia="Times New Roman" w:hAnsi="Liberation Serif" w:cs="Liberation Serif"/>
          <w:sz w:val="28"/>
          <w:szCs w:val="28"/>
        </w:rPr>
        <w:t>и муниципальных услуг (функций)».</w:t>
      </w:r>
    </w:p>
    <w:p w:rsidR="00745E69" w:rsidRPr="009F32ED" w:rsidRDefault="000D1C8D" w:rsidP="00745E69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</w:t>
      </w:r>
      <w:r w:rsidR="00745E69" w:rsidRPr="009F32ED">
        <w:rPr>
          <w:rFonts w:ascii="Liberation Serif" w:hAnsi="Liberation Serif" w:cs="Liberation Serif"/>
          <w:sz w:val="28"/>
          <w:szCs w:val="28"/>
        </w:rPr>
        <w:t>.</w:t>
      </w:r>
      <w:r w:rsidR="00745E69">
        <w:rPr>
          <w:rFonts w:ascii="Liberation Serif" w:hAnsi="Liberation Serif" w:cs="Liberation Serif"/>
          <w:sz w:val="28"/>
          <w:szCs w:val="28"/>
        </w:rPr>
        <w:t> </w:t>
      </w:r>
      <w:r w:rsidR="00745E69" w:rsidRPr="009F32ED">
        <w:rPr>
          <w:rFonts w:ascii="Liberation Serif" w:hAnsi="Liberation Serif" w:cs="Liberation Serif"/>
          <w:sz w:val="28"/>
          <w:szCs w:val="28"/>
        </w:rPr>
        <w:t xml:space="preserve">Контроль за исполнением настоящего постановления возложить </w:t>
      </w:r>
      <w:r w:rsidR="00745E69">
        <w:rPr>
          <w:rFonts w:ascii="Liberation Serif" w:hAnsi="Liberation Serif" w:cs="Liberation Serif"/>
          <w:sz w:val="28"/>
          <w:szCs w:val="28"/>
        </w:rPr>
        <w:br/>
      </w:r>
      <w:r w:rsidR="00745E69" w:rsidRPr="009F32ED">
        <w:rPr>
          <w:rFonts w:ascii="Liberation Serif" w:hAnsi="Liberation Serif" w:cs="Liberation Serif"/>
          <w:sz w:val="28"/>
          <w:szCs w:val="28"/>
        </w:rPr>
        <w:t xml:space="preserve">на заместителя Главы </w:t>
      </w:r>
      <w:r w:rsidR="00745E69">
        <w:rPr>
          <w:rFonts w:ascii="Liberation Serif" w:hAnsi="Liberation Serif" w:cs="Liberation Serif"/>
          <w:sz w:val="28"/>
          <w:szCs w:val="28"/>
        </w:rPr>
        <w:t>а</w:t>
      </w:r>
      <w:r w:rsidR="00745E69" w:rsidRPr="009F32ED">
        <w:rPr>
          <w:rFonts w:ascii="Liberation Serif" w:hAnsi="Liberation Serif" w:cs="Liberation Serif"/>
          <w:sz w:val="28"/>
          <w:szCs w:val="28"/>
        </w:rPr>
        <w:t xml:space="preserve">дминистрации по </w:t>
      </w:r>
      <w:r w:rsidR="00D84374">
        <w:rPr>
          <w:rFonts w:ascii="Liberation Serif" w:hAnsi="Liberation Serif" w:cs="Liberation Serif"/>
          <w:sz w:val="28"/>
          <w:szCs w:val="28"/>
        </w:rPr>
        <w:t>экономике и финансам М.И. Пичугина</w:t>
      </w:r>
      <w:r w:rsidR="00745E69" w:rsidRPr="009F32ED">
        <w:rPr>
          <w:rFonts w:ascii="Liberation Serif" w:hAnsi="Liberation Serif" w:cs="Liberation Serif"/>
          <w:sz w:val="28"/>
          <w:szCs w:val="28"/>
        </w:rPr>
        <w:t>.</w:t>
      </w:r>
    </w:p>
    <w:p w:rsidR="006C1496" w:rsidRPr="009F32ED" w:rsidRDefault="00745E69" w:rsidP="0069287C">
      <w:pPr>
        <w:pStyle w:val="ConsPlusNormal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</w:t>
      </w:r>
      <w:r w:rsidR="00DE22B8" w:rsidRPr="009F32ED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> </w:t>
      </w:r>
      <w:r w:rsidR="00D84374">
        <w:rPr>
          <w:rFonts w:ascii="Liberation Serif" w:hAnsi="Liberation Serif" w:cs="Liberation Serif"/>
          <w:sz w:val="28"/>
          <w:szCs w:val="28"/>
        </w:rPr>
        <w:t>Разместить</w:t>
      </w:r>
      <w:r w:rsidR="00C3375B">
        <w:rPr>
          <w:rFonts w:ascii="Liberation Serif" w:hAnsi="Liberation Serif" w:cs="Liberation Serif"/>
          <w:sz w:val="28"/>
          <w:szCs w:val="28"/>
        </w:rPr>
        <w:t xml:space="preserve"> </w:t>
      </w:r>
      <w:r w:rsidR="00DE22B8" w:rsidRPr="009F32ED">
        <w:rPr>
          <w:rFonts w:ascii="Liberation Serif" w:hAnsi="Liberation Serif" w:cs="Liberation Serif"/>
          <w:sz w:val="28"/>
          <w:szCs w:val="28"/>
        </w:rPr>
        <w:t>настоящее на официальном сайте Каменск</w:t>
      </w:r>
      <w:r w:rsidR="00381B86">
        <w:rPr>
          <w:rFonts w:ascii="Liberation Serif" w:hAnsi="Liberation Serif" w:cs="Liberation Serif"/>
          <w:sz w:val="28"/>
          <w:szCs w:val="28"/>
        </w:rPr>
        <w:t>ого</w:t>
      </w:r>
      <w:r w:rsidR="00DE22B8" w:rsidRPr="009F32ED">
        <w:rPr>
          <w:rFonts w:ascii="Liberation Serif" w:hAnsi="Liberation Serif" w:cs="Liberation Serif"/>
          <w:sz w:val="28"/>
          <w:szCs w:val="28"/>
        </w:rPr>
        <w:t xml:space="preserve"> </w:t>
      </w:r>
      <w:r w:rsidR="00CE69CE" w:rsidRPr="009F32ED">
        <w:rPr>
          <w:rFonts w:ascii="Liberation Serif" w:hAnsi="Liberation Serif" w:cs="Liberation Serif"/>
          <w:sz w:val="28"/>
          <w:szCs w:val="28"/>
        </w:rPr>
        <w:t>муниципальн</w:t>
      </w:r>
      <w:r w:rsidR="00381B86">
        <w:rPr>
          <w:rFonts w:ascii="Liberation Serif" w:hAnsi="Liberation Serif" w:cs="Liberation Serif"/>
          <w:sz w:val="28"/>
          <w:szCs w:val="28"/>
        </w:rPr>
        <w:t>ого</w:t>
      </w:r>
      <w:r w:rsidR="00CE69CE" w:rsidRPr="009F32ED">
        <w:rPr>
          <w:rFonts w:ascii="Liberation Serif" w:hAnsi="Liberation Serif" w:cs="Liberation Serif"/>
          <w:sz w:val="28"/>
          <w:szCs w:val="28"/>
        </w:rPr>
        <w:t xml:space="preserve"> округ</w:t>
      </w:r>
      <w:r w:rsidR="00381B86">
        <w:rPr>
          <w:rFonts w:ascii="Liberation Serif" w:hAnsi="Liberation Serif" w:cs="Liberation Serif"/>
          <w:sz w:val="28"/>
          <w:szCs w:val="28"/>
        </w:rPr>
        <w:t>а</w:t>
      </w:r>
      <w:r w:rsidR="00CE69CE" w:rsidRPr="009F32ED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="00381B86">
        <w:rPr>
          <w:rFonts w:ascii="Liberation Serif" w:hAnsi="Liberation Serif" w:cs="Liberation Serif"/>
          <w:sz w:val="28"/>
          <w:szCs w:val="28"/>
        </w:rPr>
        <w:t xml:space="preserve"> </w:t>
      </w:r>
      <w:r w:rsidRPr="00745E69">
        <w:rPr>
          <w:rFonts w:ascii="Liberation Serif" w:hAnsi="Liberation Serif" w:cs="Liberation Serif"/>
          <w:sz w:val="28"/>
          <w:szCs w:val="28"/>
        </w:rPr>
        <w:t>(http://kamensk-adm.ru/).</w:t>
      </w:r>
    </w:p>
    <w:p w:rsidR="006C1496" w:rsidRDefault="006C1496" w:rsidP="0069287C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745E69" w:rsidRDefault="00745E69" w:rsidP="0069287C">
      <w:pPr>
        <w:pStyle w:val="ConsPlusNormal"/>
        <w:rPr>
          <w:rFonts w:ascii="Liberation Serif" w:hAnsi="Liberation Serif" w:cs="Liberation Serif"/>
          <w:sz w:val="28"/>
          <w:szCs w:val="28"/>
        </w:rPr>
      </w:pPr>
    </w:p>
    <w:p w:rsidR="00F4463B" w:rsidRPr="009F32ED" w:rsidRDefault="00DE22B8" w:rsidP="008A0F86">
      <w:pPr>
        <w:pStyle w:val="ConsPlusNormal"/>
        <w:rPr>
          <w:rFonts w:ascii="Liberation Serif" w:hAnsi="Liberation Serif" w:cs="Liberation Serif"/>
          <w:sz w:val="28"/>
          <w:szCs w:val="28"/>
        </w:rPr>
      </w:pPr>
      <w:r w:rsidRPr="009F32ED">
        <w:rPr>
          <w:rFonts w:ascii="Liberation Serif" w:hAnsi="Liberation Serif" w:cs="Liberation Serif"/>
          <w:sz w:val="28"/>
          <w:szCs w:val="28"/>
        </w:rPr>
        <w:t xml:space="preserve">Глава </w:t>
      </w:r>
      <w:r w:rsidR="00666B85" w:rsidRPr="009F32ED">
        <w:rPr>
          <w:rFonts w:ascii="Liberation Serif" w:hAnsi="Liberation Serif" w:cs="Liberation Serif"/>
          <w:sz w:val="28"/>
          <w:szCs w:val="28"/>
        </w:rPr>
        <w:t>муниципального округа</w:t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666B85" w:rsidRPr="009F32ED">
        <w:rPr>
          <w:rFonts w:ascii="Liberation Serif" w:hAnsi="Liberation Serif" w:cs="Liberation Serif"/>
          <w:sz w:val="28"/>
          <w:szCs w:val="28"/>
        </w:rPr>
        <w:tab/>
      </w:r>
      <w:r w:rsidR="00745E69">
        <w:rPr>
          <w:rFonts w:ascii="Liberation Serif" w:hAnsi="Liberation Serif" w:cs="Liberation Serif"/>
          <w:sz w:val="28"/>
          <w:szCs w:val="28"/>
        </w:rPr>
        <w:t xml:space="preserve">  </w:t>
      </w:r>
      <w:r w:rsidR="00666B85" w:rsidRPr="009F32ED">
        <w:rPr>
          <w:rFonts w:ascii="Liberation Serif" w:hAnsi="Liberation Serif" w:cs="Liberation Serif"/>
          <w:sz w:val="28"/>
          <w:szCs w:val="28"/>
        </w:rPr>
        <w:t xml:space="preserve"> </w:t>
      </w:r>
      <w:r w:rsidR="008A0F86" w:rsidRPr="009F32ED">
        <w:rPr>
          <w:rFonts w:ascii="Liberation Serif" w:hAnsi="Liberation Serif" w:cs="Liberation Serif"/>
          <w:sz w:val="28"/>
          <w:szCs w:val="28"/>
        </w:rPr>
        <w:t>А.Ю. Кошкаров</w:t>
      </w:r>
    </w:p>
    <w:p w:rsidR="000D1C8D" w:rsidRDefault="000D1C8D">
      <w:pPr>
        <w:rPr>
          <w:rFonts w:ascii="Liberation Serif" w:eastAsiaTheme="minorEastAsia" w:hAnsi="Liberation Serif" w:cs="Liberation Serif"/>
          <w:sz w:val="28"/>
          <w:szCs w:val="28"/>
          <w:lang w:eastAsia="ru-RU"/>
        </w:rPr>
      </w:pPr>
      <w:r>
        <w:rPr>
          <w:rFonts w:ascii="Liberation Serif" w:eastAsiaTheme="minorEastAsia" w:hAnsi="Liberation Serif" w:cs="Liberation Serif"/>
          <w:sz w:val="28"/>
          <w:szCs w:val="28"/>
          <w:lang w:eastAsia="ru-RU"/>
        </w:rPr>
        <w:br w:type="page"/>
      </w:r>
    </w:p>
    <w:p w:rsidR="000D1C8D" w:rsidRDefault="000D1C8D" w:rsidP="000D1C8D">
      <w:pPr>
        <w:widowControl w:val="0"/>
        <w:suppressAutoHyphens/>
        <w:autoSpaceDN w:val="0"/>
        <w:spacing w:after="0" w:line="240" w:lineRule="auto"/>
        <w:ind w:left="5103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УТВЕРЖДЕНО</w:t>
      </w:r>
    </w:p>
    <w:p w:rsidR="000D1C8D" w:rsidRDefault="00C65B9C" w:rsidP="000D1C8D">
      <w:pPr>
        <w:widowControl w:val="0"/>
        <w:suppressAutoHyphens/>
        <w:autoSpaceDN w:val="0"/>
        <w:spacing w:after="0" w:line="240" w:lineRule="auto"/>
        <w:ind w:left="5103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распоряжением</w:t>
      </w:r>
      <w:r w:rsid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Главы Каменского муниципального округа Свердловской области</w:t>
      </w:r>
    </w:p>
    <w:p w:rsidR="000D1C8D" w:rsidRDefault="000D1C8D" w:rsidP="000D1C8D">
      <w:pPr>
        <w:widowControl w:val="0"/>
        <w:suppressAutoHyphens/>
        <w:autoSpaceDN w:val="0"/>
        <w:spacing w:after="0" w:line="240" w:lineRule="auto"/>
        <w:ind w:left="5103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</w:t>
      </w:r>
      <w:r w:rsidR="00E85E5B" w:rsidRPr="00E85E5B">
        <w:rPr>
          <w:rFonts w:ascii="Liberation Serif" w:eastAsia="Times New Roman" w:hAnsi="Liberation Serif" w:cs="Liberation Serif"/>
          <w:sz w:val="28"/>
          <w:szCs w:val="28"/>
          <w:u w:val="single"/>
          <w:lang w:eastAsia="ru-RU"/>
        </w:rPr>
        <w:t>23.06.2026</w:t>
      </w:r>
      <w:r w:rsidR="00E85E5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№ </w:t>
      </w:r>
      <w:r w:rsidR="00E85E5B" w:rsidRPr="00E85E5B">
        <w:rPr>
          <w:rFonts w:ascii="Liberation Serif" w:eastAsia="Times New Roman" w:hAnsi="Liberation Serif" w:cs="Liberation Serif"/>
          <w:sz w:val="28"/>
          <w:szCs w:val="28"/>
          <w:u w:val="single"/>
          <w:lang w:eastAsia="ru-RU"/>
        </w:rPr>
        <w:t>137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left="5103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«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О внедрении системы оценки уровня удовлетворенности граждан</w:t>
      </w:r>
    </w:p>
    <w:p w:rsidR="000D1C8D" w:rsidRDefault="000D1C8D" w:rsidP="000D1C8D">
      <w:pPr>
        <w:widowControl w:val="0"/>
        <w:suppressAutoHyphens/>
        <w:autoSpaceDN w:val="0"/>
        <w:spacing w:after="0" w:line="240" w:lineRule="auto"/>
        <w:ind w:left="5103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качеством работы Администрации Каменского муниципального округа Свердловской области и отраслевых (функциональных) органов, учреждений (организаций), подведомственных Администрации Каменского муниципального округа Свердловской области, 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left="5103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ПОЛОЖЕНИЕ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о</w:t>
      </w: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внедрении системы оценки уровня удовлетворенности граждан</w:t>
      </w:r>
    </w:p>
    <w:p w:rsid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качеством работы Администрации Каменского муниципального округа Свердловской области и отраслевых (функциональных) органов, учреждений (организаций), подведомственных Администрации Каменского муниципального округа Свердловской области, 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:rsid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1. Общие положения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1. Настоящее положение (далее – Положение) разработано на основании методики расчета показателя «Доля органов и организаций в субъекте Российской Федерации, внедривших систему оценки уровня удовлетворенности граждан качеством их работы с использованием платформы обратной связи»,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утвержденной Протоколом заочного голосования подкомиссии по ключевым проектам цифровой трансформации отрас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лей экономики, социальной сферы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и государственного управления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ской деятельности от 16.05.2025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№ 2пр.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D13BDE" w:rsidRDefault="00D13BDE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2. Положение определяет порядок внедрения системы оценки уровня удовлетворенности граждан качеством работы Администрации Каменского муниципального округа Свердловской области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(далее – Администрация)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и отраслевых (функциональных) органов, учреждений (организаций), подведомственных Администрации Каменского муниципального округа Свердловской области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(далее – подведомственные организации),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3</w:t>
      </w:r>
      <w:r w:rsidRPr="000D1C8D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.</w:t>
      </w:r>
      <w:r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 </w:t>
      </w:r>
      <w:r w:rsidRPr="000D1C8D">
        <w:rPr>
          <w:rFonts w:ascii="Liberation Serif" w:eastAsia="Times New Roman" w:hAnsi="Liberation Serif" w:cs="Liberation Serif"/>
          <w:color w:val="000000"/>
          <w:sz w:val="28"/>
          <w:szCs w:val="28"/>
          <w:lang w:eastAsia="ru-RU"/>
        </w:rPr>
        <w:t>Термины, используемые в настоящем Положении.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платформа обратной связи – единое окно цифровой обратной связи Единого портала;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компонент «</w:t>
      </w:r>
      <w:r w:rsidR="00D13BDE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Опросы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» – часть платформы обратной связи, обеспечивающая работу по созданию и проведению </w:t>
      </w:r>
      <w:r w:rsidR="00D13BDE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опросов граждан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;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уполномоченное лицо – сотрудник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, которому предоставлена роль «</w:t>
      </w:r>
      <w:r w:rsidR="00D13BDE">
        <w:rPr>
          <w:rFonts w:ascii="Liberation Serif" w:eastAsia="Times New Roman" w:hAnsi="Liberation Serif" w:cs="Liberation Serif"/>
          <w:sz w:val="28"/>
          <w:szCs w:val="28"/>
          <w:lang w:eastAsia="ru-RU"/>
        </w:rPr>
        <w:t>Муниципальный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уполномоченный» в разделе «О</w:t>
      </w:r>
      <w:r w:rsidR="00D13BDE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просы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» платформы обратной связи н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а Едином портале, ответственный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за внедрение системы уровня удовлетворенности граждан качеством работы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 и подведомственных организаций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, с использованием платформы обратной связи.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4. Участие в опросе по оценке уровня удовлетворенности граждан качеством работы Администрации и подведомственных организаций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с использованием платформы обратной связи, могут принять физические лица, иностранные граждане, имеющие подтвержденную учетную запись на Едином портале.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5076E6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2. Порядок внедрения системы оценки уровня </w:t>
      </w:r>
    </w:p>
    <w:p w:rsidR="00817A29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удовлетворенности граждан качеством работы </w:t>
      </w:r>
      <w:r w:rsidR="005076E6" w:rsidRPr="005076E6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Администрации </w:t>
      </w:r>
    </w:p>
    <w:p w:rsidR="005076E6" w:rsidRDefault="005076E6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5076E6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и подведомственных организаций</w:t>
      </w:r>
      <w:r w:rsidR="000D1C8D"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, с использованием 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платформы обратной связи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5. Внедрение системы оценки уровня удовлетворенности граждан качеством работы </w:t>
      </w:r>
      <w:r w:rsidR="005076E6" w:rsidRPr="005076E6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 и подведомственных организаций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, включает следующие мероприятия: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1) принятие ведомственного нормативного правового акта </w:t>
      </w:r>
      <w:r w:rsidR="005076E6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Главы Каменского муниципального округа Свердловской области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определяющего порядок внедрения системы оценки уровня удовлетворенности граждан качеством работы </w:t>
      </w:r>
      <w:r w:rsidR="005076E6" w:rsidRPr="005076E6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 и подведомственных организаций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;</w:t>
      </w:r>
    </w:p>
    <w:p w:rsid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2) определение лиц, ответственных за внедрение системы оценки уровня удовлетворенности граждан качеством работы </w:t>
      </w:r>
      <w:r w:rsidR="005076E6"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Администрации </w:t>
      </w:r>
      <w:r w:rsidR="005076E6"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  <w:t>и подведомственных организаций</w:t>
      </w:r>
      <w:r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>;</w:t>
      </w:r>
    </w:p>
    <w:p w:rsidR="00D13BDE" w:rsidRDefault="00D13BDE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 xml:space="preserve">3) опубликование опроса (опросов) оценки уровня удовлетворенности граждан качеством работы </w:t>
      </w:r>
      <w:r w:rsidR="005076E6" w:rsidRPr="005076E6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 и подведомственных организаций</w:t>
      </w:r>
      <w:r w:rsidR="005076E6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с использованием платформы обратной связи;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4) информирование граждан о проведении опроса (опросов) оценки уровня удовлетворенности граждан качеством работы </w:t>
      </w:r>
      <w:r w:rsidR="00591966"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Администрации </w:t>
      </w:r>
      <w:r w:rsid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="00591966"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>и подведомственных организаций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, с использованием платформы обратной связи на официальных информационных ресурсах </w:t>
      </w:r>
      <w:r w:rsidR="00591966"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Администрации и подведомственных организаций 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информационно- телекоммуникационной сети «Интернет»;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5) обобщение и анализ итогов опроса (опросов).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3. Сроки внедрения системы оценки </w:t>
      </w:r>
    </w:p>
    <w:p w:rsidR="00591966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уровня удовлетворенности граждан качеством работы </w:t>
      </w:r>
    </w:p>
    <w:p w:rsidR="00591966" w:rsidRDefault="00591966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591966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Администрации и подведомственных организаций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с использованием платформы обратной связи</w:t>
      </w:r>
    </w:p>
    <w:p w:rsidR="000D1C8D" w:rsidRPr="00591966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6. Оценка уровня удовлетворенности граждан качеством работы </w:t>
      </w:r>
      <w:r w:rsidR="00591966"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 и подведомственных организаций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, проводится с использованием платформы обратной связи в формате опроса не реже одного раза в год.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7. Период проведения опроса по оценке уровня удовлетворенности граждан качеством работы </w:t>
      </w:r>
      <w:r w:rsidR="00591966"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 и подведомственных организаций</w:t>
      </w:r>
      <w:r w:rsid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с использованием платформы обратной связи определяется по с</w:t>
      </w:r>
      <w:r w:rsid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>огласованию</w:t>
      </w:r>
      <w:r w:rsid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 </w:t>
      </w:r>
      <w:r w:rsid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Главой Каменского муниципального округа</w:t>
      </w:r>
      <w:r w:rsidR="00D13BDE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Свердловской области</w:t>
      </w:r>
      <w:r w:rsidRPr="000D1C8D">
        <w:rPr>
          <w:rFonts w:ascii="Liberation Serif" w:eastAsia="Times New Roman" w:hAnsi="Liberation Serif" w:cs="Liberation Serif"/>
          <w:i/>
          <w:sz w:val="28"/>
          <w:szCs w:val="28"/>
          <w:lang w:eastAsia="ru-RU"/>
        </w:rPr>
        <w:t xml:space="preserve"> 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и не может быть менее семи дней.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8. Период проведения опроса по оценке уровня удовлетворенности граждан качеством работы </w:t>
      </w:r>
      <w:r w:rsidR="00591966" w:rsidRPr="00591966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Администрации и подведомственных организаций </w:t>
      </w:r>
      <w:r w:rsidR="00D13BDE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 использованием платформы обратной связи должен быть в границах календарного года. </w:t>
      </w:r>
    </w:p>
    <w:p w:rsidR="000D1C8D" w:rsidRPr="00591966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4. Ответственные за внедрение системы оценки </w:t>
      </w:r>
    </w:p>
    <w:p w:rsidR="00F9762D" w:rsidRDefault="000D1C8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уровня удовлетворенности граждан качеством работы </w:t>
      </w:r>
    </w:p>
    <w:p w:rsidR="000D1C8D" w:rsidRPr="000D1C8D" w:rsidRDefault="00F9762D" w:rsidP="000D1C8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F9762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Администрации и подведомственных организаций</w:t>
      </w:r>
      <w:r w:rsidR="000D1C8D" w:rsidRPr="000D1C8D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 xml:space="preserve"> с использованием платформы обратной связи</w:t>
      </w:r>
    </w:p>
    <w:p w:rsidR="000D1C8D" w:rsidRPr="00591966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9. В рамках внедрения системы оценки уровня удовлетворенности граждан качеством работы </w:t>
      </w:r>
      <w:r w:rsidR="00F9762D" w:rsidRP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Администрации и подведомственных организаций </w:t>
      </w:r>
      <w:r w:rsid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с использованием платформы обратной связи уполномоченное лицо: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1) формирует проект опроса </w:t>
      </w:r>
      <w:r w:rsidRPr="000D1C8D">
        <w:rPr>
          <w:rFonts w:ascii="Liberation Serif" w:eastAsia="Times New Roman" w:hAnsi="Liberation Serif" w:cs="Liberation Serif"/>
          <w:color w:val="000000"/>
          <w:kern w:val="3"/>
          <w:sz w:val="28"/>
          <w:szCs w:val="28"/>
          <w:lang w:eastAsia="ru-RU"/>
        </w:rPr>
        <w:t>по оценке уровня удовлетворенности граждан качеством работы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F9762D" w:rsidRP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Администрации и подведомственных организаций 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 согласует его с </w:t>
      </w:r>
      <w:r w:rsid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Главой Каменского муниципального округа</w:t>
      </w:r>
      <w:r w:rsidR="008E3A1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свердловской области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;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2) создает опрос </w:t>
      </w:r>
      <w:r w:rsidRPr="000D1C8D">
        <w:rPr>
          <w:rFonts w:ascii="Liberation Serif" w:eastAsia="Times New Roman" w:hAnsi="Liberation Serif" w:cs="Liberation Serif"/>
          <w:color w:val="000000"/>
          <w:kern w:val="3"/>
          <w:sz w:val="28"/>
          <w:szCs w:val="28"/>
          <w:lang w:eastAsia="ru-RU"/>
        </w:rPr>
        <w:t>по оценке уровня удовлетворенности граждан качеством работы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F9762D" w:rsidRP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Администрации и подведомственных организаций 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разделе «О</w:t>
      </w:r>
      <w:r w:rsidR="00315945"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просы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» платформы обратной связи;</w:t>
      </w:r>
    </w:p>
    <w:p w:rsidR="000D1C8D" w:rsidRP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3) обеспечивает размещение ссылок на опрос по оценке уровня удовлетворенности граждан качеством работы </w:t>
      </w:r>
      <w:r w:rsid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</w:t>
      </w:r>
      <w:r w:rsid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</w:r>
      <w:r w:rsidR="00F9762D" w:rsidRP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 xml:space="preserve">и подведомственных организаций 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 использованием платформы обратной связи на официальном сайте </w:t>
      </w:r>
      <w:r w:rsid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 Каменского муниципального округа</w:t>
      </w:r>
      <w:r w:rsidRPr="000D1C8D">
        <w:rPr>
          <w:rFonts w:ascii="Liberation Serif" w:eastAsia="Times New Roman" w:hAnsi="Liberation Serif" w:cs="Liberation Serif"/>
          <w:i/>
          <w:sz w:val="28"/>
          <w:szCs w:val="28"/>
          <w:lang w:eastAsia="ru-RU"/>
        </w:rPr>
        <w:t xml:space="preserve"> </w:t>
      </w:r>
      <w:r w:rsidR="008E3A12" w:rsidRPr="008E3A12">
        <w:rPr>
          <w:rFonts w:ascii="Liberation Serif" w:eastAsia="Times New Roman" w:hAnsi="Liberation Serif" w:cs="Liberation Serif"/>
          <w:sz w:val="28"/>
          <w:szCs w:val="28"/>
          <w:lang w:eastAsia="ru-RU"/>
        </w:rPr>
        <w:t>Свердловской области</w:t>
      </w:r>
      <w:r w:rsidR="008E3A12">
        <w:rPr>
          <w:rFonts w:ascii="Liberation Serif" w:eastAsia="Times New Roman" w:hAnsi="Liberation Serif" w:cs="Liberation Serif"/>
          <w:i/>
          <w:sz w:val="28"/>
          <w:szCs w:val="28"/>
          <w:lang w:eastAsia="ru-RU"/>
        </w:rPr>
        <w:t xml:space="preserve"> 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в информационно-телекоммуникационной сети «Интернет» и на официальной странице </w:t>
      </w:r>
      <w:r w:rsidR="00F9762D" w:rsidRP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 Каменского муниципального округа</w:t>
      </w:r>
      <w:r w:rsidRP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в сети «ВКонтакте»;</w:t>
      </w:r>
    </w:p>
    <w:p w:rsidR="000D1C8D" w:rsidRDefault="000D1C8D" w:rsidP="000D1C8D">
      <w:pPr>
        <w:widowControl w:val="0"/>
        <w:suppressAutoHyphens/>
        <w:autoSpaceDN w:val="0"/>
        <w:spacing w:after="0" w:line="240" w:lineRule="auto"/>
        <w:ind w:firstLine="720"/>
        <w:jc w:val="both"/>
        <w:textAlignment w:val="baseline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4) представляет </w:t>
      </w:r>
      <w:r w:rsid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>Главе Каменского муниципального округа</w:t>
      </w:r>
      <w:r w:rsidR="008E3A1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Свердловской области</w:t>
      </w:r>
      <w:r w:rsidRPr="000D1C8D">
        <w:rPr>
          <w:rFonts w:ascii="Liberation Serif" w:eastAsia="Times New Roman" w:hAnsi="Liberation Serif" w:cs="Liberation Serif"/>
          <w:i/>
          <w:sz w:val="28"/>
          <w:szCs w:val="28"/>
          <w:lang w:eastAsia="ru-RU"/>
        </w:rPr>
        <w:t xml:space="preserve"> 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итоги опроса по оценке </w:t>
      </w:r>
      <w:r w:rsidRPr="000D1C8D">
        <w:rPr>
          <w:rFonts w:ascii="Liberation Serif" w:eastAsia="Times New Roman" w:hAnsi="Liberation Serif" w:cs="Liberation Serif"/>
          <w:color w:val="000000"/>
          <w:kern w:val="3"/>
          <w:sz w:val="28"/>
          <w:szCs w:val="28"/>
          <w:lang w:eastAsia="ru-RU"/>
        </w:rPr>
        <w:t>уровня удовлетворенности граждан качеством работы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 w:rsidR="00F9762D" w:rsidRP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Администрации К</w:t>
      </w:r>
      <w:r w:rsidR="00F9762D">
        <w:rPr>
          <w:rFonts w:ascii="Liberation Serif" w:eastAsia="Times New Roman" w:hAnsi="Liberation Serif" w:cs="Liberation Serif"/>
          <w:sz w:val="28"/>
          <w:szCs w:val="28"/>
          <w:lang w:eastAsia="ru-RU"/>
        </w:rPr>
        <w:t>аменского муниципального округа</w:t>
      </w:r>
      <w:r w:rsidRPr="000D1C8D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0D1C8D" w:rsidRDefault="000D1C8D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br w:type="page"/>
      </w:r>
    </w:p>
    <w:p w:rsidR="003129F2" w:rsidRPr="003129F2" w:rsidRDefault="003129F2" w:rsidP="003129F2">
      <w:pPr>
        <w:spacing w:after="0" w:line="240" w:lineRule="auto"/>
        <w:ind w:left="5529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3129F2">
        <w:rPr>
          <w:rFonts w:ascii="Liberation Serif" w:eastAsia="Times New Roman" w:hAnsi="Liberation Serif" w:cs="Liberation Serif"/>
          <w:sz w:val="28"/>
          <w:szCs w:val="28"/>
          <w:lang w:eastAsia="ru-RU"/>
        </w:rPr>
        <w:lastRenderedPageBreak/>
        <w:t>УТВЕРЖДЕН</w:t>
      </w:r>
    </w:p>
    <w:p w:rsidR="003129F2" w:rsidRPr="003129F2" w:rsidRDefault="008E3A12" w:rsidP="003129F2">
      <w:pPr>
        <w:spacing w:after="0" w:line="240" w:lineRule="auto"/>
        <w:ind w:left="5529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распоряжением</w:t>
      </w:r>
      <w:r w:rsidR="003129F2" w:rsidRPr="003129F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Главы Каменского муниципального округа Свердловской области</w:t>
      </w:r>
    </w:p>
    <w:p w:rsidR="003129F2" w:rsidRPr="003129F2" w:rsidRDefault="003129F2" w:rsidP="003129F2">
      <w:pPr>
        <w:spacing w:after="0" w:line="240" w:lineRule="auto"/>
        <w:ind w:left="5529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3129F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от </w:t>
      </w:r>
      <w:r w:rsidR="00E85E5B" w:rsidRPr="00E85E5B">
        <w:rPr>
          <w:rFonts w:ascii="Liberation Serif" w:eastAsia="Times New Roman" w:hAnsi="Liberation Serif" w:cs="Liberation Serif"/>
          <w:sz w:val="28"/>
          <w:szCs w:val="28"/>
          <w:u w:val="single"/>
          <w:lang w:eastAsia="ru-RU"/>
        </w:rPr>
        <w:t>23.06.2026</w:t>
      </w:r>
      <w:r w:rsidR="00E85E5B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№ </w:t>
      </w:r>
      <w:r w:rsidR="00E85E5B" w:rsidRPr="00E85E5B">
        <w:rPr>
          <w:rFonts w:ascii="Liberation Serif" w:eastAsia="Times New Roman" w:hAnsi="Liberation Serif" w:cs="Liberation Serif"/>
          <w:sz w:val="28"/>
          <w:szCs w:val="28"/>
          <w:u w:val="single"/>
          <w:lang w:eastAsia="ru-RU"/>
        </w:rPr>
        <w:t>137</w:t>
      </w:r>
    </w:p>
    <w:p w:rsidR="003129F2" w:rsidRPr="003129F2" w:rsidRDefault="003129F2" w:rsidP="003129F2">
      <w:pPr>
        <w:spacing w:after="0" w:line="240" w:lineRule="auto"/>
        <w:ind w:left="5529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3129F2">
        <w:rPr>
          <w:rFonts w:ascii="Liberation Serif" w:eastAsia="Times New Roman" w:hAnsi="Liberation Serif" w:cs="Liberation Serif"/>
          <w:sz w:val="28"/>
          <w:szCs w:val="28"/>
          <w:lang w:eastAsia="ru-RU"/>
        </w:rPr>
        <w:t>«О внедрении системы оценки уровня удовлетворенности граждан</w:t>
      </w:r>
    </w:p>
    <w:p w:rsidR="003129F2" w:rsidRPr="003129F2" w:rsidRDefault="003129F2" w:rsidP="003129F2">
      <w:pPr>
        <w:spacing w:after="0" w:line="240" w:lineRule="auto"/>
        <w:ind w:left="5529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3129F2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качеством работы Администрации Каменского муниципального округа Свердловской области и отраслевых (функциональных) органов, учреждений (организаций), подведомственных Администрации Каменского муниципального округа Свердловской области, </w:t>
      </w:r>
    </w:p>
    <w:p w:rsidR="003129F2" w:rsidRDefault="003129F2" w:rsidP="003129F2">
      <w:pPr>
        <w:spacing w:after="0" w:line="240" w:lineRule="auto"/>
        <w:ind w:left="5529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3129F2">
        <w:rPr>
          <w:rFonts w:ascii="Liberation Serif" w:eastAsia="Times New Roman" w:hAnsi="Liberation Serif" w:cs="Liberation Serif"/>
          <w:sz w:val="28"/>
          <w:szCs w:val="28"/>
          <w:lang w:eastAsia="ru-RU"/>
        </w:rPr>
        <w:t>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:rsidR="003129F2" w:rsidRDefault="003129F2" w:rsidP="003129F2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bookmarkStart w:id="0" w:name="_GoBack"/>
      <w:bookmarkEnd w:id="0"/>
    </w:p>
    <w:p w:rsidR="003129F2" w:rsidRDefault="003129F2" w:rsidP="003129F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3129F2" w:rsidRDefault="003129F2" w:rsidP="003129F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ПЕРЕЧЕНЬ</w:t>
      </w:r>
    </w:p>
    <w:p w:rsidR="003129F2" w:rsidRPr="003129F2" w:rsidRDefault="003129F2" w:rsidP="003129F2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3129F2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отраслевых (функциональных) органов, учреждений (организаций), подведомственных Администрации Каменского муниципального округа Свердловской области внедряющих систему оценки уровня удовлетворенности граждан качеством их работы с использованием федеральной государственной информационной системы «Единый портал государственных и муниципальных услуг (функций)»</w:t>
      </w:r>
    </w:p>
    <w:p w:rsidR="003129F2" w:rsidRDefault="003129F2" w:rsidP="003129F2">
      <w:pPr>
        <w:spacing w:after="0" w:line="240" w:lineRule="auto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3129F2" w:rsidRDefault="003129F2" w:rsidP="003129F2">
      <w:pPr>
        <w:spacing w:after="0" w:line="240" w:lineRule="auto"/>
        <w:jc w:val="right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Таблица № 1</w:t>
      </w:r>
    </w:p>
    <w:p w:rsidR="006F6CD5" w:rsidRDefault="006F6CD5" w:rsidP="003129F2">
      <w:pPr>
        <w:spacing w:after="0" w:line="240" w:lineRule="auto"/>
        <w:jc w:val="right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94"/>
        <w:gridCol w:w="9214"/>
      </w:tblGrid>
      <w:tr w:rsidR="00223A6D" w:rsidRPr="006F6CD5" w:rsidTr="008E3A12">
        <w:tc>
          <w:tcPr>
            <w:tcW w:w="594" w:type="dxa"/>
          </w:tcPr>
          <w:p w:rsidR="00223A6D" w:rsidRPr="006F6CD5" w:rsidRDefault="008E3A12" w:rsidP="008E3A12">
            <w:pPr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№ п/п</w:t>
            </w:r>
          </w:p>
        </w:tc>
        <w:tc>
          <w:tcPr>
            <w:tcW w:w="9214" w:type="dxa"/>
          </w:tcPr>
          <w:p w:rsidR="00223A6D" w:rsidRPr="006F6CD5" w:rsidRDefault="008E3A12" w:rsidP="008E3A12">
            <w:pPr>
              <w:ind w:left="32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</w:p>
          <w:p w:rsidR="008E3A12" w:rsidRPr="006F6CD5" w:rsidRDefault="008E3A12" w:rsidP="008E3A12">
            <w:pPr>
              <w:ind w:left="32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9214" w:type="dxa"/>
          </w:tcPr>
          <w:p w:rsidR="008E3A12" w:rsidRPr="006F6CD5" w:rsidRDefault="008E3A12" w:rsidP="008E3A12">
            <w:pPr>
              <w:ind w:left="32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Администрация Каменского муниципального округа Свердловской области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9214" w:type="dxa"/>
          </w:tcPr>
          <w:p w:rsidR="008E3A12" w:rsidRPr="006F6CD5" w:rsidRDefault="008E3A12" w:rsidP="008E3A12">
            <w:pPr>
              <w:ind w:left="32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Управление образования Администрации Каменского муниципального округа</w:t>
            </w:r>
            <w:r w:rsidRPr="006F6CD5">
              <w:rPr>
                <w:sz w:val="24"/>
                <w:szCs w:val="24"/>
              </w:rPr>
              <w:t xml:space="preserve"> </w:t>
            </w: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Свердловской области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9214" w:type="dxa"/>
          </w:tcPr>
          <w:p w:rsidR="008E3A12" w:rsidRPr="006F6CD5" w:rsidRDefault="008E3A12" w:rsidP="008E3A12">
            <w:pPr>
              <w:ind w:left="32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Управление культуры, спорта и делам молодежи Администрации Каменского муниципального округа Свердловской области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9214" w:type="dxa"/>
          </w:tcPr>
          <w:p w:rsidR="008E3A12" w:rsidRPr="006F6CD5" w:rsidRDefault="008E3A12" w:rsidP="008E3A12">
            <w:pPr>
              <w:ind w:left="32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Комитет по управлению муниципальным имуществом Администрации Каменского муниципального округа Свердловской области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9214" w:type="dxa"/>
          </w:tcPr>
          <w:p w:rsidR="008E3A12" w:rsidRPr="006F6CD5" w:rsidRDefault="008E3A12" w:rsidP="008E3A12">
            <w:pPr>
              <w:ind w:left="32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Комитет по архитектуре и градостроительству Администрации Каменского муниципального округа Свердловской области</w:t>
            </w:r>
          </w:p>
        </w:tc>
      </w:tr>
      <w:tr w:rsidR="00E85E5B" w:rsidRPr="006F6CD5" w:rsidTr="00286683">
        <w:tc>
          <w:tcPr>
            <w:tcW w:w="9808" w:type="dxa"/>
            <w:gridSpan w:val="2"/>
          </w:tcPr>
          <w:p w:rsidR="00E85E5B" w:rsidRPr="00E85E5B" w:rsidRDefault="00E85E5B" w:rsidP="00E85E5B">
            <w:pPr>
              <w:ind w:left="32"/>
              <w:rPr>
                <w:rFonts w:ascii="Liberation Serif" w:hAnsi="Liberation Serif" w:cs="Liberation Serif"/>
                <w:b/>
                <w:sz w:val="24"/>
                <w:szCs w:val="24"/>
              </w:rPr>
            </w:pPr>
            <w:r w:rsidRPr="00E85E5B">
              <w:rPr>
                <w:rFonts w:ascii="Liberation Serif" w:hAnsi="Liberation Serif" w:cs="Liberation Serif"/>
                <w:b/>
                <w:sz w:val="24"/>
                <w:szCs w:val="24"/>
              </w:rPr>
              <w:t>Представительный орган Каменского муниципального округа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9214" w:type="dxa"/>
          </w:tcPr>
          <w:p w:rsidR="008E3A12" w:rsidRPr="006F6CD5" w:rsidRDefault="008E3A12" w:rsidP="008E3A12">
            <w:pPr>
              <w:ind w:left="32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Дума Каменского муниципального округа Свердловской области</w:t>
            </w:r>
          </w:p>
        </w:tc>
      </w:tr>
    </w:tbl>
    <w:p w:rsidR="006F6CD5" w:rsidRDefault="006F6CD5" w:rsidP="008E3A12">
      <w:pPr>
        <w:jc w:val="right"/>
        <w:rPr>
          <w:rFonts w:ascii="Liberation Serif" w:hAnsi="Liberation Serif" w:cs="Liberation Serif"/>
          <w:sz w:val="28"/>
          <w:szCs w:val="28"/>
        </w:rPr>
      </w:pPr>
    </w:p>
    <w:p w:rsidR="008E3A12" w:rsidRPr="008E3A12" w:rsidRDefault="008E3A12" w:rsidP="008E3A12">
      <w:pPr>
        <w:jc w:val="right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>Таблица № 2</w:t>
      </w: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94"/>
        <w:gridCol w:w="9214"/>
      </w:tblGrid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0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№ п/п</w:t>
            </w:r>
          </w:p>
        </w:tc>
        <w:tc>
          <w:tcPr>
            <w:tcW w:w="9214" w:type="dxa"/>
          </w:tcPr>
          <w:p w:rsidR="008E3A12" w:rsidRPr="006F6CD5" w:rsidRDefault="008E3A12" w:rsidP="008E3A12">
            <w:pPr>
              <w:ind w:left="32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Наименование</w:t>
            </w:r>
          </w:p>
          <w:p w:rsidR="008E3A12" w:rsidRPr="006F6CD5" w:rsidRDefault="008E3A12" w:rsidP="008E3A12">
            <w:pPr>
              <w:ind w:left="32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shd w:val="clear" w:color="auto" w:fill="FFFFFF"/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Segoe UI"/>
                <w:color w:val="0F1115"/>
                <w:sz w:val="24"/>
                <w:szCs w:val="24"/>
              </w:rPr>
              <w:t>МАОУ «Бродовская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shd w:val="clear" w:color="auto" w:fill="FFFFFF"/>
              <w:spacing w:before="100" w:beforeAutospacing="1"/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Segoe UI"/>
                <w:color w:val="0F1115"/>
                <w:sz w:val="24"/>
                <w:szCs w:val="24"/>
              </w:rPr>
              <w:t>МКОУ «Каменская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shd w:val="clear" w:color="auto" w:fill="FFFFFF"/>
              <w:spacing w:before="100" w:beforeAutospacing="1"/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Segoe UI"/>
                <w:color w:val="0F1115"/>
                <w:sz w:val="24"/>
                <w:szCs w:val="24"/>
              </w:rPr>
              <w:t>МКОУ «Кисловская средняя общеобразовательная школа имени Героя Советского Союза И.И.Гуляева»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shd w:val="clear" w:color="auto" w:fill="FFFFFF"/>
              <w:spacing w:before="100" w:beforeAutospacing="1"/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Segoe UI"/>
                <w:color w:val="0F1115"/>
                <w:sz w:val="24"/>
                <w:szCs w:val="24"/>
              </w:rPr>
              <w:t>МКОУ «Клевакинская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shd w:val="clear" w:color="auto" w:fill="FFFFFF"/>
              <w:spacing w:before="100" w:beforeAutospacing="1"/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Segoe UI"/>
                <w:color w:val="0F1115"/>
                <w:sz w:val="24"/>
                <w:szCs w:val="24"/>
              </w:rPr>
              <w:t>МАОУ «Колчеданская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КОУ</w:t>
            </w: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 xml:space="preserve"> «Маминская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КОУ</w:t>
            </w: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 xml:space="preserve"> «Новоисетская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КОУ</w:t>
            </w: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 xml:space="preserve"> «Пироговская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8E3A12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АОУ</w:t>
            </w: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 xml:space="preserve"> «Покровская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КОУ</w:t>
            </w: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 xml:space="preserve"> «Рыбниковская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КОУ</w:t>
            </w: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 xml:space="preserve"> «Сосновская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9214" w:type="dxa"/>
          </w:tcPr>
          <w:p w:rsidR="008E3A12" w:rsidRPr="006F6CD5" w:rsidRDefault="006F6CD5" w:rsidP="006F6CD5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КОУ</w:t>
            </w:r>
            <w:r w:rsidRPr="006F6CD5">
              <w:rPr>
                <w:rFonts w:ascii="Liberation Serif" w:hAnsi="Liberation Serif" w:cs="Liberation Serif"/>
                <w:sz w:val="24"/>
                <w:szCs w:val="24"/>
              </w:rPr>
              <w:t xml:space="preserve"> «Травянская средняя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9214" w:type="dxa"/>
          </w:tcPr>
          <w:p w:rsidR="008E3A12" w:rsidRPr="006F6CD5" w:rsidRDefault="008C0A50" w:rsidP="008C0A50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8C0A50">
              <w:rPr>
                <w:rFonts w:ascii="Liberation Serif" w:hAnsi="Liberation Serif" w:cs="Liberation Serif"/>
                <w:sz w:val="24"/>
                <w:szCs w:val="24"/>
              </w:rPr>
              <w:t>МКОУ «Черемховская основная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9214" w:type="dxa"/>
          </w:tcPr>
          <w:p w:rsidR="008E3A12" w:rsidRPr="006F6CD5" w:rsidRDefault="008C0A50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8C0A50">
              <w:rPr>
                <w:rFonts w:ascii="Liberation Serif" w:hAnsi="Liberation Serif" w:cs="Liberation Serif"/>
                <w:sz w:val="24"/>
                <w:szCs w:val="24"/>
              </w:rPr>
              <w:t>МКОУ «Районная вечерняя (сменная) общеобразовательная школа»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>МКО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Д</w:t>
            </w: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«Бродовской детский сад»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16.</w:t>
            </w:r>
          </w:p>
        </w:tc>
        <w:tc>
          <w:tcPr>
            <w:tcW w:w="9214" w:type="dxa"/>
          </w:tcPr>
          <w:p w:rsidR="008E3A12" w:rsidRPr="006F6CD5" w:rsidRDefault="008C0A50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8C0A50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 w:rsidR="009073D6">
              <w:rPr>
                <w:rFonts w:ascii="Liberation Serif" w:hAnsi="Liberation Serif" w:cs="Liberation Serif"/>
                <w:sz w:val="24"/>
                <w:szCs w:val="24"/>
              </w:rPr>
              <w:t>КДОУ</w:t>
            </w:r>
            <w:r w:rsidRPr="008C0A50">
              <w:rPr>
                <w:rFonts w:ascii="Liberation Serif" w:hAnsi="Liberation Serif" w:cs="Liberation Serif"/>
                <w:sz w:val="24"/>
                <w:szCs w:val="24"/>
              </w:rPr>
              <w:t xml:space="preserve"> «Мартюшевский детский сад «Искорка»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17.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«Каменский детский сад «Колосок»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18.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«Клевакинский детский сад»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19.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«Кисловский детский сад «Росинка»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«Колчеданский детский сад №1»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21.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«Маминский детский сад»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22.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«Новоисетский детский сад»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23.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«Покровский детский сад»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24.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«Рыбниковский детский сад «Золотая рыбка»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25.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«Сипавский детский сад»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26.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«Сосновский детский сад»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27.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«Травянский детский сад»</w:t>
            </w:r>
          </w:p>
        </w:tc>
      </w:tr>
      <w:tr w:rsidR="008E3A12" w:rsidRPr="006F6CD5" w:rsidTr="008E3A12">
        <w:tc>
          <w:tcPr>
            <w:tcW w:w="594" w:type="dxa"/>
          </w:tcPr>
          <w:p w:rsidR="008E3A12" w:rsidRP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28.</w:t>
            </w:r>
          </w:p>
        </w:tc>
        <w:tc>
          <w:tcPr>
            <w:tcW w:w="9214" w:type="dxa"/>
          </w:tcPr>
          <w:p w:rsidR="008E3A12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МКДОУ 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>«Черемховский детский сад»</w:t>
            </w:r>
          </w:p>
        </w:tc>
      </w:tr>
      <w:tr w:rsidR="006F6CD5" w:rsidRPr="006F6CD5" w:rsidTr="008E3A12">
        <w:tc>
          <w:tcPr>
            <w:tcW w:w="594" w:type="dxa"/>
          </w:tcPr>
          <w:p w:rsidR="006F6CD5" w:rsidRDefault="006F6CD5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29.</w:t>
            </w:r>
          </w:p>
        </w:tc>
        <w:tc>
          <w:tcPr>
            <w:tcW w:w="9214" w:type="dxa"/>
          </w:tcPr>
          <w:p w:rsidR="009073D6" w:rsidRPr="006F6CD5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МАУДО</w:t>
            </w:r>
            <w:r w:rsidR="008C0A50" w:rsidRPr="008C0A50">
              <w:rPr>
                <w:rFonts w:ascii="Liberation Serif" w:hAnsi="Liberation Serif" w:cs="Liberation Serif"/>
                <w:sz w:val="24"/>
                <w:szCs w:val="24"/>
              </w:rPr>
              <w:t xml:space="preserve"> «Центр дополнительного образования»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30.</w:t>
            </w:r>
          </w:p>
        </w:tc>
        <w:tc>
          <w:tcPr>
            <w:tcW w:w="9214" w:type="dxa"/>
          </w:tcPr>
          <w:p w:rsidR="009073D6" w:rsidRDefault="009073D6" w:rsidP="009073D6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БУ</w:t>
            </w: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 «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Физкультурно-спортивный комплекс </w:t>
            </w: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>Каменского муниципального округа Свердловской области»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31.</w:t>
            </w:r>
          </w:p>
        </w:tc>
        <w:tc>
          <w:tcPr>
            <w:tcW w:w="9214" w:type="dxa"/>
          </w:tcPr>
          <w:p w:rsidR="009073D6" w:rsidRDefault="009073D6" w:rsidP="009073D6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БУК «Культурно-досуговый центр Каменского муниципального округа Свердловской области»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32.</w:t>
            </w:r>
          </w:p>
        </w:tc>
        <w:tc>
          <w:tcPr>
            <w:tcW w:w="9214" w:type="dxa"/>
          </w:tcPr>
          <w:p w:rsidR="009073D6" w:rsidRDefault="009073D6" w:rsidP="009073D6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>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БУДО «Каменская спортивная школа»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33.</w:t>
            </w:r>
          </w:p>
        </w:tc>
        <w:tc>
          <w:tcPr>
            <w:tcW w:w="9214" w:type="dxa"/>
          </w:tcPr>
          <w:p w:rsidR="009073D6" w:rsidRDefault="009073D6" w:rsidP="009073D6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>МБУДО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«Колчеданская детская школа искусств»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34.</w:t>
            </w:r>
          </w:p>
        </w:tc>
        <w:tc>
          <w:tcPr>
            <w:tcW w:w="9214" w:type="dxa"/>
          </w:tcPr>
          <w:p w:rsidR="009073D6" w:rsidRDefault="009073D6" w:rsidP="009073D6">
            <w:pPr>
              <w:ind w:left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>МБУДО «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Позарихинская</w:t>
            </w: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 детская школа искусств»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35.</w:t>
            </w:r>
          </w:p>
        </w:tc>
        <w:tc>
          <w:tcPr>
            <w:tcW w:w="9214" w:type="dxa"/>
          </w:tcPr>
          <w:p w:rsidR="009073D6" w:rsidRDefault="009073D6" w:rsidP="009073D6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>МБУДО «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Покровская</w:t>
            </w:r>
            <w:r w:rsidRPr="009073D6">
              <w:rPr>
                <w:rFonts w:ascii="Liberation Serif" w:hAnsi="Liberation Serif" w:cs="Liberation Serif"/>
                <w:sz w:val="24"/>
                <w:szCs w:val="24"/>
              </w:rPr>
              <w:t xml:space="preserve"> детская школа искусств»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36.</w:t>
            </w:r>
          </w:p>
        </w:tc>
        <w:tc>
          <w:tcPr>
            <w:tcW w:w="9214" w:type="dxa"/>
          </w:tcPr>
          <w:p w:rsidR="009073D6" w:rsidRDefault="002B2515" w:rsidP="002B2515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2B2515">
              <w:rPr>
                <w:rFonts w:ascii="Liberation Serif" w:hAnsi="Liberation Serif" w:cs="Liberation Serif"/>
                <w:sz w:val="24"/>
                <w:szCs w:val="24"/>
              </w:rPr>
              <w:t>МБУДО «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Соснов</w:t>
            </w:r>
            <w:r w:rsidRPr="002B2515">
              <w:rPr>
                <w:rFonts w:ascii="Liberation Serif" w:hAnsi="Liberation Serif" w:cs="Liberation Serif"/>
                <w:sz w:val="24"/>
                <w:szCs w:val="24"/>
              </w:rPr>
              <w:t>ская детская школа искусств»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37.</w:t>
            </w:r>
          </w:p>
        </w:tc>
        <w:tc>
          <w:tcPr>
            <w:tcW w:w="9214" w:type="dxa"/>
          </w:tcPr>
          <w:p w:rsidR="009073D6" w:rsidRDefault="002B2515" w:rsidP="002B2515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 w:rsidRPr="002B2515">
              <w:rPr>
                <w:rFonts w:ascii="Liberation Serif" w:hAnsi="Liberation Serif" w:cs="Liberation Serif"/>
                <w:sz w:val="24"/>
                <w:szCs w:val="24"/>
              </w:rPr>
              <w:t xml:space="preserve">МБУК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«</w:t>
            </w:r>
            <w:r w:rsidRPr="002B2515">
              <w:rPr>
                <w:rFonts w:ascii="Liberation Serif" w:hAnsi="Liberation Serif" w:cs="Liberation Serif"/>
                <w:sz w:val="24"/>
                <w:szCs w:val="24"/>
              </w:rPr>
              <w:t>Центральна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я библиотека им. В.П. Дубынина»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38.</w:t>
            </w:r>
          </w:p>
        </w:tc>
        <w:tc>
          <w:tcPr>
            <w:tcW w:w="9214" w:type="dxa"/>
          </w:tcPr>
          <w:p w:rsidR="009073D6" w:rsidRPr="002B2515" w:rsidRDefault="002B2515" w:rsidP="002B2515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МКУ «Управление капитального строительства Каменского муниципального округа Свердловской области»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39.</w:t>
            </w:r>
          </w:p>
        </w:tc>
        <w:tc>
          <w:tcPr>
            <w:tcW w:w="9214" w:type="dxa"/>
          </w:tcPr>
          <w:p w:rsidR="009073D6" w:rsidRDefault="002B2515" w:rsidP="002B2515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МКУ «Управление хозяйством Каменского муниципального округа Свердловской области»</w:t>
            </w:r>
          </w:p>
        </w:tc>
      </w:tr>
      <w:tr w:rsidR="009073D6" w:rsidRPr="006F6CD5" w:rsidTr="008E3A12">
        <w:tc>
          <w:tcPr>
            <w:tcW w:w="594" w:type="dxa"/>
          </w:tcPr>
          <w:p w:rsidR="009073D6" w:rsidRDefault="009073D6" w:rsidP="008E3A12">
            <w:pPr>
              <w:ind w:left="-534" w:right="-417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40.</w:t>
            </w:r>
          </w:p>
        </w:tc>
        <w:tc>
          <w:tcPr>
            <w:tcW w:w="9214" w:type="dxa"/>
          </w:tcPr>
          <w:p w:rsidR="009073D6" w:rsidRDefault="002B2515" w:rsidP="002B2515">
            <w:pPr>
              <w:ind w:left="5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МКУ «Архив Каменского муниципального округа свердловской области»</w:t>
            </w:r>
          </w:p>
        </w:tc>
      </w:tr>
    </w:tbl>
    <w:p w:rsidR="00223A6D" w:rsidRPr="006F6CD5" w:rsidRDefault="00223A6D" w:rsidP="00223A6D">
      <w:pPr>
        <w:spacing w:after="0" w:line="240" w:lineRule="auto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sectPr w:rsidR="00223A6D" w:rsidRPr="006F6CD5" w:rsidSect="00B113F5">
      <w:headerReference w:type="default" r:id="rId9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FAA" w:rsidRDefault="00C26FAA" w:rsidP="00B113F5">
      <w:pPr>
        <w:spacing w:after="0" w:line="240" w:lineRule="auto"/>
      </w:pPr>
      <w:r>
        <w:separator/>
      </w:r>
    </w:p>
  </w:endnote>
  <w:endnote w:type="continuationSeparator" w:id="0">
    <w:p w:rsidR="00C26FAA" w:rsidRDefault="00C26FAA" w:rsidP="00B11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FAA" w:rsidRDefault="00C26FAA" w:rsidP="00B113F5">
      <w:pPr>
        <w:spacing w:after="0" w:line="240" w:lineRule="auto"/>
      </w:pPr>
      <w:r>
        <w:separator/>
      </w:r>
    </w:p>
  </w:footnote>
  <w:footnote w:type="continuationSeparator" w:id="0">
    <w:p w:rsidR="00C26FAA" w:rsidRDefault="00C26FAA" w:rsidP="00B113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4528092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  <w:szCs w:val="28"/>
      </w:rPr>
    </w:sdtEndPr>
    <w:sdtContent>
      <w:p w:rsidR="00B113F5" w:rsidRPr="00726228" w:rsidRDefault="00B113F5">
        <w:pPr>
          <w:pStyle w:val="a7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726228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Pr="00726228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726228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="00E85E5B">
          <w:rPr>
            <w:rFonts w:ascii="Liberation Serif" w:hAnsi="Liberation Serif" w:cs="Liberation Serif"/>
            <w:noProof/>
            <w:sz w:val="28"/>
            <w:szCs w:val="28"/>
          </w:rPr>
          <w:t>6</w:t>
        </w:r>
        <w:r w:rsidRPr="00726228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:rsidR="00B113F5" w:rsidRDefault="00B113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B5E6F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A59F9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1A1087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5E04A8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384AB5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3F560D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B722B5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03D97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2C42CA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A72877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B3402A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4E3257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F50D1A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7015ECA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CF71F11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9B0486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037323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822095C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DB56FF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5F6361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3C0E21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5404B5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9B2185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B6A2219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947A0D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59578D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2CD7D90"/>
    <w:multiLevelType w:val="multilevel"/>
    <w:tmpl w:val="A3208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6"/>
  </w:num>
  <w:num w:numId="3">
    <w:abstractNumId w:val="7"/>
  </w:num>
  <w:num w:numId="4">
    <w:abstractNumId w:val="0"/>
  </w:num>
  <w:num w:numId="5">
    <w:abstractNumId w:val="4"/>
  </w:num>
  <w:num w:numId="6">
    <w:abstractNumId w:val="14"/>
  </w:num>
  <w:num w:numId="7">
    <w:abstractNumId w:val="20"/>
  </w:num>
  <w:num w:numId="8">
    <w:abstractNumId w:val="16"/>
  </w:num>
  <w:num w:numId="9">
    <w:abstractNumId w:val="5"/>
  </w:num>
  <w:num w:numId="10">
    <w:abstractNumId w:val="2"/>
  </w:num>
  <w:num w:numId="11">
    <w:abstractNumId w:val="22"/>
  </w:num>
  <w:num w:numId="12">
    <w:abstractNumId w:val="15"/>
  </w:num>
  <w:num w:numId="13">
    <w:abstractNumId w:val="21"/>
  </w:num>
  <w:num w:numId="14">
    <w:abstractNumId w:val="25"/>
  </w:num>
  <w:num w:numId="15">
    <w:abstractNumId w:val="9"/>
  </w:num>
  <w:num w:numId="16">
    <w:abstractNumId w:val="12"/>
  </w:num>
  <w:num w:numId="17">
    <w:abstractNumId w:val="1"/>
  </w:num>
  <w:num w:numId="18">
    <w:abstractNumId w:val="18"/>
  </w:num>
  <w:num w:numId="19">
    <w:abstractNumId w:val="13"/>
  </w:num>
  <w:num w:numId="20">
    <w:abstractNumId w:val="11"/>
  </w:num>
  <w:num w:numId="21">
    <w:abstractNumId w:val="17"/>
  </w:num>
  <w:num w:numId="22">
    <w:abstractNumId w:val="10"/>
  </w:num>
  <w:num w:numId="23">
    <w:abstractNumId w:val="19"/>
  </w:num>
  <w:num w:numId="24">
    <w:abstractNumId w:val="6"/>
  </w:num>
  <w:num w:numId="25">
    <w:abstractNumId w:val="23"/>
  </w:num>
  <w:num w:numId="26">
    <w:abstractNumId w:val="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496"/>
    <w:rsid w:val="000028F8"/>
    <w:rsid w:val="00004A57"/>
    <w:rsid w:val="00022120"/>
    <w:rsid w:val="00034E65"/>
    <w:rsid w:val="000352DE"/>
    <w:rsid w:val="00061732"/>
    <w:rsid w:val="00073942"/>
    <w:rsid w:val="00073C38"/>
    <w:rsid w:val="00096D91"/>
    <w:rsid w:val="000976C9"/>
    <w:rsid w:val="000A354F"/>
    <w:rsid w:val="000A6EDB"/>
    <w:rsid w:val="000D1C8D"/>
    <w:rsid w:val="000F4159"/>
    <w:rsid w:val="00154B04"/>
    <w:rsid w:val="001632E0"/>
    <w:rsid w:val="0017513C"/>
    <w:rsid w:val="00180F93"/>
    <w:rsid w:val="001830AA"/>
    <w:rsid w:val="00183D6C"/>
    <w:rsid w:val="0019256A"/>
    <w:rsid w:val="00193A20"/>
    <w:rsid w:val="001B038A"/>
    <w:rsid w:val="001C113C"/>
    <w:rsid w:val="001F24DA"/>
    <w:rsid w:val="00212A26"/>
    <w:rsid w:val="00223A6D"/>
    <w:rsid w:val="00227274"/>
    <w:rsid w:val="00244E9A"/>
    <w:rsid w:val="00245D8D"/>
    <w:rsid w:val="00250AA6"/>
    <w:rsid w:val="0025272A"/>
    <w:rsid w:val="00270511"/>
    <w:rsid w:val="00283B0E"/>
    <w:rsid w:val="00283EBB"/>
    <w:rsid w:val="002A3FE3"/>
    <w:rsid w:val="002A691C"/>
    <w:rsid w:val="002B2515"/>
    <w:rsid w:val="002D64C6"/>
    <w:rsid w:val="00300305"/>
    <w:rsid w:val="003129F2"/>
    <w:rsid w:val="00315945"/>
    <w:rsid w:val="003159CC"/>
    <w:rsid w:val="003175A8"/>
    <w:rsid w:val="00317780"/>
    <w:rsid w:val="003441B1"/>
    <w:rsid w:val="00373142"/>
    <w:rsid w:val="003756BE"/>
    <w:rsid w:val="00381B86"/>
    <w:rsid w:val="0038296E"/>
    <w:rsid w:val="003852FE"/>
    <w:rsid w:val="003940AD"/>
    <w:rsid w:val="003B276D"/>
    <w:rsid w:val="003B6726"/>
    <w:rsid w:val="003C40A9"/>
    <w:rsid w:val="004160E4"/>
    <w:rsid w:val="004161F6"/>
    <w:rsid w:val="0045454B"/>
    <w:rsid w:val="004557C2"/>
    <w:rsid w:val="00492B42"/>
    <w:rsid w:val="004C0725"/>
    <w:rsid w:val="004F3FFD"/>
    <w:rsid w:val="005076E6"/>
    <w:rsid w:val="00524CE6"/>
    <w:rsid w:val="00525F97"/>
    <w:rsid w:val="00535DB9"/>
    <w:rsid w:val="00591966"/>
    <w:rsid w:val="00595FE6"/>
    <w:rsid w:val="005A491E"/>
    <w:rsid w:val="005C178D"/>
    <w:rsid w:val="005C4520"/>
    <w:rsid w:val="005D2407"/>
    <w:rsid w:val="005D43C6"/>
    <w:rsid w:val="00633409"/>
    <w:rsid w:val="00644489"/>
    <w:rsid w:val="00655764"/>
    <w:rsid w:val="00666B85"/>
    <w:rsid w:val="00687E91"/>
    <w:rsid w:val="0069287C"/>
    <w:rsid w:val="00693166"/>
    <w:rsid w:val="0069765B"/>
    <w:rsid w:val="006C1496"/>
    <w:rsid w:val="006E5977"/>
    <w:rsid w:val="006F6CD5"/>
    <w:rsid w:val="00707B37"/>
    <w:rsid w:val="00726228"/>
    <w:rsid w:val="00745E69"/>
    <w:rsid w:val="00746E9B"/>
    <w:rsid w:val="0076106F"/>
    <w:rsid w:val="00790F6C"/>
    <w:rsid w:val="007A12F2"/>
    <w:rsid w:val="007B13C3"/>
    <w:rsid w:val="00817A29"/>
    <w:rsid w:val="008229CC"/>
    <w:rsid w:val="0084098D"/>
    <w:rsid w:val="00872530"/>
    <w:rsid w:val="0089770E"/>
    <w:rsid w:val="008A0F86"/>
    <w:rsid w:val="008A25DE"/>
    <w:rsid w:val="008B07C1"/>
    <w:rsid w:val="008C0A50"/>
    <w:rsid w:val="008C3BC2"/>
    <w:rsid w:val="008D204D"/>
    <w:rsid w:val="008E3A12"/>
    <w:rsid w:val="008E5384"/>
    <w:rsid w:val="009073D6"/>
    <w:rsid w:val="009165B1"/>
    <w:rsid w:val="009657E9"/>
    <w:rsid w:val="00965F84"/>
    <w:rsid w:val="00977CC4"/>
    <w:rsid w:val="009E00DF"/>
    <w:rsid w:val="009F17A9"/>
    <w:rsid w:val="009F32ED"/>
    <w:rsid w:val="009F4C1C"/>
    <w:rsid w:val="00A25A79"/>
    <w:rsid w:val="00A47F3E"/>
    <w:rsid w:val="00A878FD"/>
    <w:rsid w:val="00A87A7C"/>
    <w:rsid w:val="00A97180"/>
    <w:rsid w:val="00AC2B0D"/>
    <w:rsid w:val="00AF62F2"/>
    <w:rsid w:val="00B05AB1"/>
    <w:rsid w:val="00B113F5"/>
    <w:rsid w:val="00B21629"/>
    <w:rsid w:val="00B21B62"/>
    <w:rsid w:val="00B35805"/>
    <w:rsid w:val="00B4011C"/>
    <w:rsid w:val="00B47558"/>
    <w:rsid w:val="00B5147F"/>
    <w:rsid w:val="00B647F4"/>
    <w:rsid w:val="00B75811"/>
    <w:rsid w:val="00B85434"/>
    <w:rsid w:val="00B87771"/>
    <w:rsid w:val="00BB6823"/>
    <w:rsid w:val="00BC5481"/>
    <w:rsid w:val="00BC6AFD"/>
    <w:rsid w:val="00C02802"/>
    <w:rsid w:val="00C0538E"/>
    <w:rsid w:val="00C2178F"/>
    <w:rsid w:val="00C254FE"/>
    <w:rsid w:val="00C26FAA"/>
    <w:rsid w:val="00C27B1F"/>
    <w:rsid w:val="00C3375B"/>
    <w:rsid w:val="00C456BE"/>
    <w:rsid w:val="00C531A3"/>
    <w:rsid w:val="00C65B9C"/>
    <w:rsid w:val="00C71280"/>
    <w:rsid w:val="00CA37CB"/>
    <w:rsid w:val="00CA7891"/>
    <w:rsid w:val="00CC0CDD"/>
    <w:rsid w:val="00CE69CE"/>
    <w:rsid w:val="00CF186C"/>
    <w:rsid w:val="00D13BDE"/>
    <w:rsid w:val="00D33882"/>
    <w:rsid w:val="00D35BF4"/>
    <w:rsid w:val="00D61E43"/>
    <w:rsid w:val="00D63807"/>
    <w:rsid w:val="00D74F98"/>
    <w:rsid w:val="00D84374"/>
    <w:rsid w:val="00D85179"/>
    <w:rsid w:val="00D86F1D"/>
    <w:rsid w:val="00DB0FC4"/>
    <w:rsid w:val="00DD09B2"/>
    <w:rsid w:val="00DD1DE7"/>
    <w:rsid w:val="00DD5EA8"/>
    <w:rsid w:val="00DE22B8"/>
    <w:rsid w:val="00DF2987"/>
    <w:rsid w:val="00E17BF2"/>
    <w:rsid w:val="00E2451C"/>
    <w:rsid w:val="00E34E3D"/>
    <w:rsid w:val="00E530E0"/>
    <w:rsid w:val="00E77A2B"/>
    <w:rsid w:val="00E85E5B"/>
    <w:rsid w:val="00EA5250"/>
    <w:rsid w:val="00EC3B5F"/>
    <w:rsid w:val="00ED3B3A"/>
    <w:rsid w:val="00ED6E80"/>
    <w:rsid w:val="00EE3314"/>
    <w:rsid w:val="00EE469E"/>
    <w:rsid w:val="00EF5170"/>
    <w:rsid w:val="00F0393F"/>
    <w:rsid w:val="00F12CCD"/>
    <w:rsid w:val="00F13DA3"/>
    <w:rsid w:val="00F24524"/>
    <w:rsid w:val="00F4463B"/>
    <w:rsid w:val="00F661C5"/>
    <w:rsid w:val="00F8007D"/>
    <w:rsid w:val="00F92FEC"/>
    <w:rsid w:val="00F9762D"/>
    <w:rsid w:val="00FE3659"/>
    <w:rsid w:val="00FF5467"/>
    <w:rsid w:val="00FF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72B2E"/>
  <w15:docId w15:val="{11ECA702-74F5-44A1-A75B-9D0346585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149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2"/>
      <w:lang w:eastAsia="ru-RU"/>
    </w:rPr>
  </w:style>
  <w:style w:type="paragraph" w:customStyle="1" w:styleId="ConsPlusNonformat">
    <w:name w:val="ConsPlusNonformat"/>
    <w:rsid w:val="006C149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">
    <w:name w:val="ConsPlusTitle"/>
    <w:rsid w:val="006C149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customStyle="1" w:styleId="ConsPlusCell">
    <w:name w:val="ConsPlusCell"/>
    <w:rsid w:val="006C1496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2"/>
      <w:lang w:eastAsia="ru-RU"/>
    </w:rPr>
  </w:style>
  <w:style w:type="paragraph" w:customStyle="1" w:styleId="ConsPlusTitlePage">
    <w:name w:val="ConsPlusTitlePage"/>
    <w:rsid w:val="006C149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2"/>
      <w:lang w:eastAsia="ru-RU"/>
    </w:rPr>
  </w:style>
  <w:style w:type="character" w:styleId="a3">
    <w:name w:val="Hyperlink"/>
    <w:basedOn w:val="a0"/>
    <w:uiPriority w:val="99"/>
    <w:unhideWhenUsed/>
    <w:rsid w:val="00C27B1F"/>
    <w:rPr>
      <w:color w:val="0000FF" w:themeColor="hyperlink"/>
      <w:u w:val="single"/>
    </w:rPr>
  </w:style>
  <w:style w:type="table" w:styleId="a4">
    <w:name w:val="Table Grid"/>
    <w:basedOn w:val="a1"/>
    <w:rsid w:val="00E34E3D"/>
    <w:pPr>
      <w:spacing w:after="0" w:line="240" w:lineRule="auto"/>
      <w:ind w:left="-624"/>
      <w:jc w:val="center"/>
    </w:pPr>
    <w:rPr>
      <w:rFonts w:ascii="Times New Roman" w:eastAsia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F1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186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113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13F5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B113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13F5"/>
    <w:rPr>
      <w:rFonts w:asciiTheme="minorHAnsi" w:hAnsiTheme="minorHAnsi" w:cstheme="minorBidi"/>
      <w:sz w:val="22"/>
      <w:szCs w:val="22"/>
    </w:rPr>
  </w:style>
  <w:style w:type="paragraph" w:styleId="ab">
    <w:name w:val="List Paragraph"/>
    <w:basedOn w:val="a"/>
    <w:uiPriority w:val="34"/>
    <w:qFormat/>
    <w:rsid w:val="00D84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CB2D7-0BBB-49FA-BCFA-76D76CE16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2462</TotalTime>
  <Pages>1</Pages>
  <Words>2140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Злата Прошкина</cp:lastModifiedBy>
  <cp:revision>25</cp:revision>
  <cp:lastPrinted>2026-06-23T04:18:00Z</cp:lastPrinted>
  <dcterms:created xsi:type="dcterms:W3CDTF">2022-09-26T09:36:00Z</dcterms:created>
  <dcterms:modified xsi:type="dcterms:W3CDTF">2026-06-23T04:18:00Z</dcterms:modified>
</cp:coreProperties>
</file>