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47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420240" w:rsidRDefault="00F67806" w:rsidP="00502BD9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502BD9" w:rsidRPr="003C5C8F" w:rsidRDefault="00502BD9" w:rsidP="00502BD9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502BD9" w:rsidRPr="003C5C8F" w:rsidRDefault="00502BD9" w:rsidP="00502BD9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765A57" w:rsidRDefault="00E8203F" w:rsidP="00AF6C47">
      <w:pPr>
        <w:contextualSpacing/>
        <w:rPr>
          <w:rFonts w:ascii="Liberation Serif" w:hAnsi="Liberation Serif"/>
          <w:sz w:val="28"/>
          <w:szCs w:val="28"/>
        </w:rPr>
      </w:pPr>
      <w:r w:rsidRPr="00F744DE">
        <w:rPr>
          <w:rFonts w:ascii="Liberation Serif" w:hAnsi="Liberation Serif"/>
          <w:sz w:val="28"/>
          <w:szCs w:val="28"/>
          <w:u w:val="single"/>
        </w:rPr>
        <w:t>23.06.2026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№ </w:t>
      </w:r>
      <w:r w:rsidRPr="00F744DE">
        <w:rPr>
          <w:rFonts w:ascii="Liberation Serif" w:hAnsi="Liberation Serif"/>
          <w:sz w:val="28"/>
          <w:szCs w:val="28"/>
          <w:u w:val="single"/>
        </w:rPr>
        <w:t>972</w:t>
      </w: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4308BF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D17198" w:rsidRDefault="00D17198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E15BC5" w:rsidRDefault="00E15BC5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4954B3" w:rsidRPr="001D220F" w:rsidRDefault="00E8203F" w:rsidP="00E15BC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sz w:val="28"/>
          <w:szCs w:val="28"/>
        </w:rPr>
        <w:t xml:space="preserve">О внесении изменений </w:t>
      </w:r>
      <w:r w:rsidR="00E15BC5">
        <w:rPr>
          <w:rFonts w:ascii="Liberation Serif" w:hAnsi="Liberation Serif" w:cs="Liberation Serif"/>
          <w:sz w:val="28"/>
          <w:szCs w:val="28"/>
        </w:rPr>
        <w:t xml:space="preserve">в Порядок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организации и проведении </w:t>
      </w:r>
      <w:r w:rsidR="00C52091"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 w:rsidR="004954B3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 </w:t>
      </w:r>
      <w:r w:rsidR="004954B3" w:rsidRPr="001D220F">
        <w:rPr>
          <w:rFonts w:ascii="Liberation Serif" w:hAnsi="Liberation Serif" w:cs="Liberation Serif"/>
          <w:sz w:val="28"/>
          <w:szCs w:val="28"/>
        </w:rPr>
        <w:t>информационн</w:t>
      </w:r>
      <w:r w:rsidR="004954B3">
        <w:rPr>
          <w:rFonts w:ascii="Liberation Serif" w:hAnsi="Liberation Serif" w:cs="Liberation Serif"/>
          <w:sz w:val="28"/>
          <w:szCs w:val="28"/>
        </w:rPr>
        <w:t xml:space="preserve">о-пропагандистских мероприятий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по разъяснению сущности терроризма и его общественной опасности,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а также формированию у граждан неприятия идеологии терроризма, 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в том числе путем распространения информационных материалов,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печатной продукции, проведения разъяснительной работы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b w:val="0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и иных мероприятий</w:t>
      </w:r>
      <w:r w:rsidR="00E15BC5">
        <w:rPr>
          <w:rFonts w:ascii="Liberation Serif" w:hAnsi="Liberation Serif" w:cs="Liberation Serif"/>
          <w:sz w:val="28"/>
          <w:szCs w:val="28"/>
        </w:rPr>
        <w:t xml:space="preserve">, </w:t>
      </w:r>
      <w:proofErr w:type="gramStart"/>
      <w:r w:rsidR="00E15BC5">
        <w:rPr>
          <w:rFonts w:ascii="Liberation Serif" w:hAnsi="Liberation Serif" w:cs="Liberation Serif"/>
          <w:sz w:val="28"/>
          <w:szCs w:val="28"/>
        </w:rPr>
        <w:t>утвержденный</w:t>
      </w:r>
      <w:proofErr w:type="gramEnd"/>
      <w:r w:rsidR="00E15BC5">
        <w:rPr>
          <w:rFonts w:ascii="Liberation Serif" w:hAnsi="Liberation Serif" w:cs="Liberation Serif"/>
          <w:sz w:val="28"/>
          <w:szCs w:val="28"/>
        </w:rPr>
        <w:t xml:space="preserve"> постановлением Главы Каменского муниципального округа Свердловской области  от 26.06.202</w:t>
      </w:r>
      <w:r w:rsidR="00F744DE">
        <w:rPr>
          <w:rFonts w:ascii="Liberation Serif" w:hAnsi="Liberation Serif" w:cs="Liberation Serif"/>
          <w:sz w:val="28"/>
          <w:szCs w:val="28"/>
        </w:rPr>
        <w:t>5</w:t>
      </w:r>
      <w:r w:rsidR="00E15BC5">
        <w:rPr>
          <w:rFonts w:ascii="Liberation Serif" w:hAnsi="Liberation Serif" w:cs="Liberation Serif"/>
          <w:sz w:val="28"/>
          <w:szCs w:val="28"/>
        </w:rPr>
        <w:t xml:space="preserve"> № 951</w:t>
      </w:r>
    </w:p>
    <w:bookmarkEnd w:id="0"/>
    <w:p w:rsidR="004954B3" w:rsidRPr="001D220F" w:rsidRDefault="004954B3" w:rsidP="004954B3">
      <w:pPr>
        <w:pStyle w:val="ConsPlusNormal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</w:p>
    <w:p w:rsidR="004954B3" w:rsidRPr="001D220F" w:rsidRDefault="00E15BC5" w:rsidP="00C52091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целях исполнения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пп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. 7.4.1 п. 7 раздела </w:t>
      </w:r>
      <w:r>
        <w:rPr>
          <w:rFonts w:ascii="Liberation Serif" w:hAnsi="Liberation Serif" w:cs="Liberation Serif"/>
          <w:sz w:val="28"/>
          <w:szCs w:val="28"/>
          <w:lang w:val="en-US"/>
        </w:rPr>
        <w:t>II</w:t>
      </w:r>
      <w:r w:rsidRPr="00E15BC5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протокола совместного заседания антитеррористической комиссии в Свердловской области                          и оперативного штаба в Свердловской области от 27.04.2026 </w:t>
      </w:r>
      <w:r w:rsidR="00C52091">
        <w:rPr>
          <w:rFonts w:ascii="Liberation Serif" w:hAnsi="Liberation Serif" w:cs="Liberation Serif"/>
          <w:sz w:val="28"/>
          <w:szCs w:val="28"/>
        </w:rPr>
        <w:t xml:space="preserve">                                     </w:t>
      </w:r>
      <w:r>
        <w:rPr>
          <w:rFonts w:ascii="Liberation Serif" w:hAnsi="Liberation Serif" w:cs="Liberation Serif"/>
          <w:sz w:val="28"/>
          <w:szCs w:val="28"/>
        </w:rPr>
        <w:t>(рег</w:t>
      </w:r>
      <w:r w:rsidR="00C52091">
        <w:rPr>
          <w:rFonts w:ascii="Liberation Serif" w:hAnsi="Liberation Serif" w:cs="Liberation Serif"/>
          <w:sz w:val="28"/>
          <w:szCs w:val="28"/>
        </w:rPr>
        <w:t>истрация</w:t>
      </w:r>
      <w:r>
        <w:rPr>
          <w:rFonts w:ascii="Liberation Serif" w:hAnsi="Liberation Serif" w:cs="Liberation Serif"/>
          <w:sz w:val="28"/>
          <w:szCs w:val="28"/>
        </w:rPr>
        <w:t xml:space="preserve"> от 29.04.2026 № 3), в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соответствии с Федеральными законами от 06 октября 2003 года </w:t>
      </w:r>
      <w:r w:rsidR="004954B3">
        <w:rPr>
          <w:rFonts w:ascii="Liberation Serif" w:hAnsi="Liberation Serif" w:cs="Liberation Serif"/>
          <w:sz w:val="28"/>
          <w:szCs w:val="28"/>
        </w:rPr>
        <w:t xml:space="preserve"> 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06 марта 2006 года № 35-ФЗ </w:t>
      </w:r>
      <w:r>
        <w:rPr>
          <w:rFonts w:ascii="Liberation Serif" w:hAnsi="Liberation Serif" w:cs="Liberation Serif"/>
          <w:sz w:val="28"/>
          <w:szCs w:val="28"/>
        </w:rPr>
        <w:t>«О противодействии терроризму»</w:t>
      </w:r>
      <w:r w:rsidR="004954B3">
        <w:rPr>
          <w:rFonts w:ascii="Liberation Serif" w:hAnsi="Liberation Serif" w:cs="Liberation Serif"/>
          <w:sz w:val="28"/>
          <w:szCs w:val="28"/>
        </w:rPr>
        <w:t>, руководствуясь Уставом Каменского муниципального округа Свердловской области</w:t>
      </w:r>
    </w:p>
    <w:p w:rsidR="004954B3" w:rsidRPr="001D220F" w:rsidRDefault="004954B3" w:rsidP="004954B3">
      <w:pPr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ПОСТАНОВЛЯЮ</w:t>
      </w:r>
      <w:r w:rsidRPr="001D220F">
        <w:rPr>
          <w:rFonts w:ascii="Liberation Serif" w:hAnsi="Liberation Serif" w:cs="Liberation Serif"/>
          <w:b/>
          <w:sz w:val="28"/>
          <w:szCs w:val="28"/>
        </w:rPr>
        <w:t>:</w:t>
      </w:r>
    </w:p>
    <w:p w:rsidR="00C52091" w:rsidRPr="00C52091" w:rsidRDefault="00C52091" w:rsidP="00C52091">
      <w:pPr>
        <w:pStyle w:val="ConsPlusTitle"/>
        <w:ind w:firstLine="708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1. </w:t>
      </w:r>
      <w:proofErr w:type="gramStart"/>
      <w:r w:rsidR="00E15BC5" w:rsidRPr="00C52091">
        <w:rPr>
          <w:rFonts w:ascii="Liberation Serif" w:hAnsi="Liberation Serif" w:cs="Liberation Serif"/>
          <w:b w:val="0"/>
          <w:sz w:val="28"/>
          <w:szCs w:val="28"/>
        </w:rPr>
        <w:t xml:space="preserve">Внести     изменения     в   Порядок     </w:t>
      </w:r>
      <w:r w:rsidRPr="00C52091">
        <w:rPr>
          <w:rFonts w:ascii="Liberation Serif" w:hAnsi="Liberation Serif" w:cs="Liberation Serif"/>
          <w:b w:val="0"/>
          <w:sz w:val="28"/>
          <w:szCs w:val="28"/>
        </w:rPr>
        <w:t xml:space="preserve">организации и проведении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                     </w:t>
      </w:r>
      <w:r w:rsidRPr="00C52091">
        <w:rPr>
          <w:rFonts w:ascii="Liberation Serif" w:hAnsi="Liberation Serif" w:cs="Liberation Serif"/>
          <w:b w:val="0"/>
          <w:sz w:val="28"/>
          <w:szCs w:val="28"/>
        </w:rPr>
        <w:t>на территории Каменского муниципального округа Свердловской области информационно-пропагандистских мероприятий по разъяснению сущности терроризма и его общественной опасности, а также формированию у граждан неприятия идеологии терроризма,  в том числе путем распространения информационных материалов, печатной продукции, проведения разъяснительной работы и иных мероприятий, утвержденный постановлением Главы Каменского муниципального округа Свердловской области  от 26.06.202</w:t>
      </w:r>
      <w:r w:rsidR="00F744DE">
        <w:rPr>
          <w:rFonts w:ascii="Liberation Serif" w:hAnsi="Liberation Serif" w:cs="Liberation Serif"/>
          <w:b w:val="0"/>
          <w:sz w:val="28"/>
          <w:szCs w:val="28"/>
        </w:rPr>
        <w:t>5</w:t>
      </w:r>
      <w:r w:rsidRPr="00C52091">
        <w:rPr>
          <w:rFonts w:ascii="Liberation Serif" w:hAnsi="Liberation Serif" w:cs="Liberation Serif"/>
          <w:b w:val="0"/>
          <w:sz w:val="28"/>
          <w:szCs w:val="28"/>
        </w:rPr>
        <w:t xml:space="preserve"> № 951</w:t>
      </w:r>
      <w:r>
        <w:rPr>
          <w:rFonts w:ascii="Liberation Serif" w:hAnsi="Liberation Serif" w:cs="Liberation Serif"/>
          <w:b w:val="0"/>
          <w:sz w:val="28"/>
          <w:szCs w:val="28"/>
        </w:rPr>
        <w:t>, изложив его</w:t>
      </w:r>
      <w:proofErr w:type="gramEnd"/>
      <w:r>
        <w:rPr>
          <w:rFonts w:ascii="Liberation Serif" w:hAnsi="Liberation Serif" w:cs="Liberation Serif"/>
          <w:b w:val="0"/>
          <w:sz w:val="28"/>
          <w:szCs w:val="28"/>
        </w:rPr>
        <w:t xml:space="preserve"> в новой редакции (прилагается).</w:t>
      </w:r>
    </w:p>
    <w:p w:rsidR="004954B3" w:rsidRDefault="00C52091" w:rsidP="00C52091">
      <w:pPr>
        <w:pStyle w:val="ConsPlusTitle"/>
        <w:ind w:firstLine="540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2. </w:t>
      </w:r>
      <w:r w:rsidR="004954B3" w:rsidRPr="00C52091">
        <w:rPr>
          <w:rFonts w:ascii="Liberation Serif" w:hAnsi="Liberation Serif" w:cs="Liberation Serif"/>
          <w:b w:val="0"/>
          <w:sz w:val="28"/>
          <w:szCs w:val="28"/>
        </w:rPr>
        <w:t xml:space="preserve">Контроль за исполнением настоящего </w:t>
      </w:r>
      <w:r w:rsidR="006449C8" w:rsidRPr="00C52091">
        <w:rPr>
          <w:rFonts w:ascii="Liberation Serif" w:hAnsi="Liberation Serif" w:cs="Liberation Serif"/>
          <w:b w:val="0"/>
          <w:sz w:val="28"/>
          <w:szCs w:val="28"/>
        </w:rPr>
        <w:t>постановления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оставляю </w:t>
      </w:r>
      <w:r>
        <w:rPr>
          <w:rFonts w:ascii="Liberation Serif" w:hAnsi="Liberation Serif" w:cs="Liberation Serif"/>
          <w:b w:val="0"/>
          <w:sz w:val="28"/>
          <w:szCs w:val="28"/>
        </w:rPr>
        <w:br/>
      </w:r>
      <w:r w:rsidR="004954B3" w:rsidRPr="00C52091">
        <w:rPr>
          <w:rFonts w:ascii="Liberation Serif" w:hAnsi="Liberation Serif" w:cs="Liberation Serif"/>
          <w:b w:val="0"/>
          <w:sz w:val="28"/>
          <w:szCs w:val="28"/>
        </w:rPr>
        <w:t>за собой.</w:t>
      </w:r>
    </w:p>
    <w:p w:rsidR="00C52091" w:rsidRDefault="00C52091" w:rsidP="00C52091">
      <w:pPr>
        <w:pStyle w:val="ConsPlusTitle"/>
        <w:ind w:firstLine="540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C52091" w:rsidRDefault="00C52091" w:rsidP="00C52091">
      <w:pPr>
        <w:pStyle w:val="ConsPlusTitle"/>
        <w:ind w:firstLine="540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C52091" w:rsidRPr="00C52091" w:rsidRDefault="00C52091" w:rsidP="00C52091">
      <w:pPr>
        <w:pStyle w:val="ConsPlusTitle"/>
        <w:ind w:firstLine="540"/>
        <w:jc w:val="center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lastRenderedPageBreak/>
        <w:t>2</w:t>
      </w:r>
    </w:p>
    <w:p w:rsidR="004954B3" w:rsidRPr="003D715B" w:rsidRDefault="00C52091" w:rsidP="004954B3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4954B3">
        <w:rPr>
          <w:rFonts w:ascii="Liberation Serif" w:hAnsi="Liberation Serif" w:cs="Liberation Serif"/>
          <w:sz w:val="28"/>
          <w:szCs w:val="28"/>
        </w:rPr>
        <w:t>. Р</w:t>
      </w:r>
      <w:r w:rsidR="004954B3" w:rsidRPr="003D715B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BD7E09"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4954B3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4954B3">
        <w:rPr>
          <w:rFonts w:ascii="Liberation Serif" w:hAnsi="Liberation Serif" w:cs="Liberation Serif"/>
          <w:sz w:val="28"/>
          <w:szCs w:val="28"/>
        </w:rPr>
        <w:t>ого</w:t>
      </w:r>
      <w:r w:rsidR="004954B3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4954B3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4954B3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4954B3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4954B3" w:rsidRPr="00F67806" w:rsidRDefault="004954B3" w:rsidP="004954B3">
      <w:pPr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4954B3" w:rsidRPr="00F67806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4954B3" w:rsidRPr="00F67806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C52091">
      <w:pPr>
        <w:rPr>
          <w:rFonts w:ascii="Liberation Serif" w:hAnsi="Liberation Serif" w:cs="Liberation Serif"/>
          <w:sz w:val="28"/>
          <w:szCs w:val="28"/>
        </w:rPr>
      </w:pPr>
    </w:p>
    <w:p w:rsidR="00C52091" w:rsidRDefault="00C52091" w:rsidP="00C52091">
      <w:pPr>
        <w:rPr>
          <w:rFonts w:ascii="Liberation Serif" w:hAnsi="Liberation Serif" w:cs="Liberation Serif"/>
          <w:sz w:val="28"/>
          <w:szCs w:val="28"/>
        </w:rPr>
      </w:pPr>
    </w:p>
    <w:p w:rsidR="00C52091" w:rsidRDefault="00C52091" w:rsidP="00C52091">
      <w:pPr>
        <w:rPr>
          <w:rFonts w:ascii="Liberation Serif" w:hAnsi="Liberation Serif" w:cs="Liberation Serif"/>
          <w:sz w:val="28"/>
          <w:szCs w:val="28"/>
        </w:rPr>
      </w:pPr>
    </w:p>
    <w:p w:rsidR="00C52091" w:rsidRDefault="00C52091" w:rsidP="00C52091">
      <w:pPr>
        <w:rPr>
          <w:rFonts w:ascii="Liberation Serif" w:hAnsi="Liberation Serif" w:cs="Liberation Serif"/>
          <w:sz w:val="28"/>
          <w:szCs w:val="28"/>
        </w:rPr>
      </w:pPr>
    </w:p>
    <w:p w:rsidR="00C52091" w:rsidRDefault="00C52091" w:rsidP="00C52091">
      <w:pPr>
        <w:rPr>
          <w:rFonts w:ascii="Liberation Serif" w:hAnsi="Liberation Serif" w:cs="Liberation Serif"/>
          <w:sz w:val="28"/>
          <w:szCs w:val="28"/>
        </w:rPr>
      </w:pPr>
    </w:p>
    <w:p w:rsidR="00C52091" w:rsidRDefault="00C52091" w:rsidP="00C52091">
      <w:pPr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BD7E09">
      <w:pPr>
        <w:rPr>
          <w:rFonts w:ascii="Liberation Serif" w:hAnsi="Liberation Serif" w:cs="Liberation Serif"/>
          <w:sz w:val="28"/>
          <w:szCs w:val="28"/>
        </w:rPr>
      </w:pPr>
    </w:p>
    <w:p w:rsidR="00BD7E09" w:rsidRDefault="00C52091" w:rsidP="00C52091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C52091" w:rsidTr="00C52091">
        <w:tc>
          <w:tcPr>
            <w:tcW w:w="5351" w:type="dxa"/>
          </w:tcPr>
          <w:p w:rsidR="00C52091" w:rsidRDefault="00C52091" w:rsidP="004954B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УТВЕРЖДЕН</w:t>
            </w:r>
          </w:p>
          <w:p w:rsidR="00C52091" w:rsidRDefault="00C52091" w:rsidP="004954B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Постановлением Главы Каменского муниципального округа Свердловской области </w:t>
            </w:r>
          </w:p>
          <w:p w:rsidR="00C52091" w:rsidRDefault="00C52091" w:rsidP="004954B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F744DE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23.06.2026</w:t>
            </w:r>
            <w:r w:rsidR="00F744D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F744DE">
              <w:rPr>
                <w:rFonts w:ascii="Liberation Serif" w:hAnsi="Liberation Serif" w:cs="Liberation Serif"/>
                <w:sz w:val="28"/>
                <w:szCs w:val="28"/>
              </w:rPr>
              <w:t>972</w:t>
            </w:r>
          </w:p>
          <w:p w:rsidR="00C52091" w:rsidRPr="00C52091" w:rsidRDefault="00C52091" w:rsidP="00C52091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C52091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«О внесении изменений в Порядок организации и проведении на территории Каменского муниципального округа Свердловской области информационно-пропагандистских мероприятий по разъяснению сущности терроризма и его общественной опасности, а также формированию у граждан неприятия идеологии терроризма,  </w:t>
            </w:r>
          </w:p>
          <w:p w:rsidR="00C52091" w:rsidRPr="00C52091" w:rsidRDefault="00C52091" w:rsidP="00C52091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C52091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в том числе путем распространения информационных материалов, </w:t>
            </w:r>
          </w:p>
          <w:p w:rsidR="00C52091" w:rsidRPr="00C52091" w:rsidRDefault="00C52091" w:rsidP="00C52091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C52091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печатной продукции, проведения разъяснительной работы </w:t>
            </w:r>
          </w:p>
          <w:p w:rsidR="00C52091" w:rsidRPr="00C52091" w:rsidRDefault="00C52091" w:rsidP="00C52091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C52091">
              <w:rPr>
                <w:rFonts w:ascii="Liberation Serif" w:hAnsi="Liberation Serif" w:cs="Liberation Serif"/>
                <w:b w:val="0"/>
                <w:sz w:val="28"/>
                <w:szCs w:val="28"/>
              </w:rPr>
              <w:t>и иных мероприятий, утвержденный постановлением Главы Каменского муниципального округа Свердловской области  от 26.06.2026 № 951</w:t>
            </w: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»</w:t>
            </w:r>
          </w:p>
        </w:tc>
      </w:tr>
    </w:tbl>
    <w:p w:rsidR="00C52091" w:rsidRDefault="00C52091" w:rsidP="004954B3">
      <w:pPr>
        <w:ind w:left="5387"/>
        <w:rPr>
          <w:rFonts w:ascii="Liberation Serif" w:hAnsi="Liberation Serif" w:cs="Liberation Serif"/>
          <w:sz w:val="28"/>
          <w:szCs w:val="28"/>
        </w:rPr>
      </w:pPr>
    </w:p>
    <w:p w:rsidR="00BD7E09" w:rsidRPr="001D220F" w:rsidRDefault="00BD7E09" w:rsidP="004954B3">
      <w:pPr>
        <w:rPr>
          <w:rFonts w:ascii="Liberation Serif" w:hAnsi="Liberation Serif" w:cs="Liberation Serif"/>
          <w:sz w:val="28"/>
          <w:szCs w:val="28"/>
        </w:rPr>
      </w:pPr>
    </w:p>
    <w:p w:rsidR="004954B3" w:rsidRPr="001D220F" w:rsidRDefault="003231A5" w:rsidP="004954B3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ПОРЯДОК</w:t>
      </w:r>
    </w:p>
    <w:p w:rsidR="00BD7E09" w:rsidRDefault="004954B3" w:rsidP="00BD7E09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 организации и проведении на территории </w:t>
      </w:r>
      <w:r w:rsidR="00BD7E09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 </w:t>
      </w:r>
    </w:p>
    <w:p w:rsidR="004954B3" w:rsidRPr="001D220F" w:rsidRDefault="004954B3" w:rsidP="00BD7E09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информационн</w:t>
      </w:r>
      <w:r w:rsidR="00BD7E09">
        <w:rPr>
          <w:rFonts w:ascii="Liberation Serif" w:hAnsi="Liberation Serif" w:cs="Liberation Serif"/>
          <w:sz w:val="28"/>
          <w:szCs w:val="28"/>
        </w:rPr>
        <w:t xml:space="preserve">о-пропагандистских мероприятий </w:t>
      </w:r>
      <w:r w:rsidRPr="001D220F">
        <w:rPr>
          <w:rFonts w:ascii="Liberation Serif" w:hAnsi="Liberation Serif" w:cs="Liberation Serif"/>
          <w:sz w:val="28"/>
          <w:szCs w:val="28"/>
        </w:rPr>
        <w:t>по разъяснению сущности терроризма</w:t>
      </w:r>
      <w:r w:rsidR="00BD7E09">
        <w:rPr>
          <w:rFonts w:ascii="Liberation Serif" w:hAnsi="Liberation Serif" w:cs="Liberation Serif"/>
          <w:sz w:val="28"/>
          <w:szCs w:val="28"/>
        </w:rPr>
        <w:t xml:space="preserve"> и его общественной опасности, </w:t>
      </w:r>
      <w:r w:rsidRPr="001D220F">
        <w:rPr>
          <w:rFonts w:ascii="Liberation Serif" w:hAnsi="Liberation Serif" w:cs="Liberation Serif"/>
          <w:sz w:val="28"/>
          <w:szCs w:val="28"/>
        </w:rPr>
        <w:t>а также формированию у граждан неприятия ид</w:t>
      </w:r>
      <w:r w:rsidR="00BD7E09">
        <w:rPr>
          <w:rFonts w:ascii="Liberation Serif" w:hAnsi="Liberation Serif" w:cs="Liberation Serif"/>
          <w:sz w:val="28"/>
          <w:szCs w:val="28"/>
        </w:rPr>
        <w:t xml:space="preserve">еологии терроризма,  </w:t>
      </w:r>
      <w:r w:rsidRPr="001D220F">
        <w:rPr>
          <w:rFonts w:ascii="Liberation Serif" w:hAnsi="Liberation Serif" w:cs="Liberation Serif"/>
          <w:sz w:val="28"/>
          <w:szCs w:val="28"/>
        </w:rPr>
        <w:t>в том числе путем распростране</w:t>
      </w:r>
      <w:r w:rsidR="00BD7E09">
        <w:rPr>
          <w:rFonts w:ascii="Liberation Serif" w:hAnsi="Liberation Serif" w:cs="Liberation Serif"/>
          <w:sz w:val="28"/>
          <w:szCs w:val="28"/>
        </w:rPr>
        <w:t xml:space="preserve">ния информационных материалов, </w:t>
      </w:r>
      <w:r w:rsidRPr="001D220F">
        <w:rPr>
          <w:rFonts w:ascii="Liberation Serif" w:hAnsi="Liberation Serif" w:cs="Liberation Serif"/>
          <w:sz w:val="28"/>
          <w:szCs w:val="28"/>
        </w:rPr>
        <w:t>печатной продукции, про</w:t>
      </w:r>
      <w:r w:rsidR="00BD7E09">
        <w:rPr>
          <w:rFonts w:ascii="Liberation Serif" w:hAnsi="Liberation Serif" w:cs="Liberation Serif"/>
          <w:sz w:val="28"/>
          <w:szCs w:val="28"/>
        </w:rPr>
        <w:t xml:space="preserve">ведения разъяснительной работы </w:t>
      </w:r>
      <w:r w:rsidRPr="001D220F">
        <w:rPr>
          <w:rFonts w:ascii="Liberation Serif" w:hAnsi="Liberation Serif" w:cs="Liberation Serif"/>
          <w:sz w:val="28"/>
          <w:szCs w:val="28"/>
        </w:rPr>
        <w:t>и иных мероприятий</w:t>
      </w:r>
    </w:p>
    <w:p w:rsidR="004954B3" w:rsidRDefault="004954B3" w:rsidP="004954B3">
      <w:pPr>
        <w:pStyle w:val="ConsPlusTitle"/>
        <w:jc w:val="center"/>
        <w:rPr>
          <w:rFonts w:ascii="Liberation Serif" w:hAnsi="Liberation Serif" w:cs="Liberation Serif"/>
          <w:b w:val="0"/>
          <w:sz w:val="28"/>
          <w:szCs w:val="28"/>
        </w:rPr>
      </w:pPr>
    </w:p>
    <w:p w:rsidR="00BD7E09" w:rsidRPr="001D220F" w:rsidRDefault="00BD7E09" w:rsidP="004954B3">
      <w:pPr>
        <w:pStyle w:val="ConsPlusTitle"/>
        <w:jc w:val="center"/>
        <w:rPr>
          <w:rFonts w:ascii="Liberation Serif" w:hAnsi="Liberation Serif" w:cs="Liberation Serif"/>
          <w:b w:val="0"/>
          <w:sz w:val="28"/>
          <w:szCs w:val="28"/>
        </w:rPr>
      </w:pPr>
    </w:p>
    <w:p w:rsidR="004954B3" w:rsidRDefault="003231A5" w:rsidP="004954B3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 Порядок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организации и проведении на территории </w:t>
      </w:r>
      <w:r w:rsidR="00BD7E09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 </w:t>
      </w:r>
      <w:r w:rsidR="006449C8"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информационно-пропагандистских мероприятий по разъяснению сущности терроризма и его общественной опасности, а также формированию у граждан неприятия идеологии терроризма (далее - </w:t>
      </w:r>
      <w:r>
        <w:rPr>
          <w:rFonts w:ascii="Liberation Serif" w:hAnsi="Liberation Serif" w:cs="Liberation Serif"/>
          <w:sz w:val="28"/>
          <w:szCs w:val="28"/>
        </w:rPr>
        <w:t>Порядок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), направлено </w:t>
      </w:r>
      <w:r w:rsidR="006449C8"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реализацию полномочий </w:t>
      </w:r>
      <w:r w:rsidR="006449C8">
        <w:rPr>
          <w:rFonts w:ascii="Liberation Serif" w:hAnsi="Liberation Serif" w:cs="Liberation Serif"/>
          <w:sz w:val="28"/>
          <w:szCs w:val="28"/>
        </w:rPr>
        <w:t>Администрации</w:t>
      </w:r>
      <w:r w:rsidR="00BD7E09">
        <w:rPr>
          <w:rFonts w:ascii="Liberation Serif" w:hAnsi="Liberation Serif" w:cs="Liberation Serif"/>
          <w:sz w:val="28"/>
          <w:szCs w:val="28"/>
        </w:rPr>
        <w:t xml:space="preserve"> Каменского муниципального округа Свердловской области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, </w:t>
      </w:r>
      <w:r w:rsidR="006449C8">
        <w:rPr>
          <w:rFonts w:ascii="Liberation Serif" w:hAnsi="Liberation Serif" w:cs="Liberation Serif"/>
          <w:sz w:val="28"/>
          <w:szCs w:val="28"/>
        </w:rPr>
        <w:t xml:space="preserve">подведомственных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муниципальных учреждений, предусмотренных </w:t>
      </w:r>
      <w:hyperlink r:id="rId8" w:history="1">
        <w:r w:rsidR="004954B3" w:rsidRPr="001D220F">
          <w:rPr>
            <w:rFonts w:ascii="Liberation Serif" w:hAnsi="Liberation Serif" w:cs="Liberation Serif"/>
            <w:sz w:val="28"/>
            <w:szCs w:val="28"/>
          </w:rPr>
          <w:t>статьей 5.2</w:t>
        </w:r>
      </w:hyperlink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Федерального закона </w:t>
      </w:r>
      <w:r w:rsidR="006449C8"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от 06 марта 2006 года № 35-ФЗ «О противодействии терроризму».</w:t>
      </w:r>
    </w:p>
    <w:p w:rsidR="00C52091" w:rsidRDefault="00C52091" w:rsidP="004954B3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C52091" w:rsidRPr="001D220F" w:rsidRDefault="00C52091" w:rsidP="00C52091">
      <w:pPr>
        <w:autoSpaceDE w:val="0"/>
        <w:autoSpaceDN w:val="0"/>
        <w:adjustRightInd w:val="0"/>
        <w:ind w:firstLine="567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4</w:t>
      </w:r>
    </w:p>
    <w:p w:rsidR="00BD7E09" w:rsidRDefault="00BD7E09" w:rsidP="004954B3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r w:rsidR="003231A5">
        <w:rPr>
          <w:rFonts w:ascii="Liberation Serif" w:hAnsi="Liberation Serif" w:cs="Liberation Serif"/>
          <w:sz w:val="28"/>
          <w:szCs w:val="28"/>
        </w:rPr>
        <w:t>Порядок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в соответствии с действующим законодательством Российской Федерации и Свердловской области определяет правовые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 организационные основы осуществления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информационно-пропагандистских мероприятий по разъяснению сущности терроризма и его общественной опасности, а также формированию у граждан</w:t>
      </w:r>
    </w:p>
    <w:p w:rsidR="004954B3" w:rsidRPr="001D220F" w:rsidRDefault="004954B3" w:rsidP="00BD7E09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неприятия идеологии терроризма, в том числе путем распространения информационных</w:t>
      </w:r>
      <w:r w:rsidR="00BD7E09">
        <w:rPr>
          <w:rFonts w:ascii="Liberation Serif" w:hAnsi="Liberation Serif" w:cs="Liberation Serif"/>
          <w:sz w:val="28"/>
          <w:szCs w:val="28"/>
        </w:rPr>
        <w:t xml:space="preserve">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материалов, печатной продукции, проведения разъяснительной работы и иных мероприятий Администрацией </w:t>
      </w:r>
      <w:r w:rsidR="00BD7E09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области, Управлением образования Администрации Каменского муниципального округа Свердловской области, Управлением культуры, спорта и делам молодежи Администрации 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и их подведомственными учреждениями.</w:t>
      </w:r>
    </w:p>
    <w:p w:rsidR="004954B3" w:rsidRPr="001D220F" w:rsidRDefault="004954B3" w:rsidP="004954B3">
      <w:pPr>
        <w:autoSpaceDE w:val="0"/>
        <w:autoSpaceDN w:val="0"/>
        <w:adjustRightInd w:val="0"/>
        <w:ind w:firstLine="539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3</w:t>
      </w:r>
      <w:r w:rsidR="00BD7E09">
        <w:rPr>
          <w:rFonts w:ascii="Liberation Serif" w:hAnsi="Liberation Serif" w:cs="Liberation Serif"/>
          <w:sz w:val="28"/>
          <w:szCs w:val="28"/>
        </w:rPr>
        <w:t>. 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Под информационно-пропагандистскими мероприятиями </w:t>
      </w:r>
      <w:r w:rsidR="00BD7E09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 xml:space="preserve">по разъяснению сущности терроризма и его общественной опасности, </w:t>
      </w:r>
      <w:r w:rsidR="00BD7E09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 xml:space="preserve">а также формированию у граждан неприятия идеологии терроризма, </w:t>
      </w:r>
      <w:r w:rsidR="00BD7E09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в том числе путем распространения информационных материалов, печатной продукции, проведения разъяснительной работы и иных мероприятий понимается комплекс информационно-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D220F">
        <w:rPr>
          <w:rFonts w:ascii="Liberation Serif" w:hAnsi="Liberation Serif" w:cs="Liberation Serif"/>
          <w:sz w:val="28"/>
          <w:szCs w:val="28"/>
        </w:rPr>
        <w:t>просветительских,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BD7E09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информационно-пропагандистских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D220F">
        <w:rPr>
          <w:rFonts w:ascii="Liberation Serif" w:hAnsi="Liberation Serif" w:cs="Liberation Serif"/>
          <w:sz w:val="28"/>
          <w:szCs w:val="28"/>
        </w:rPr>
        <w:t>мероприятий среди всех групп населения</w:t>
      </w:r>
      <w:r w:rsidR="00BD7E09" w:rsidRPr="00BD7E09">
        <w:rPr>
          <w:rFonts w:ascii="Liberation Serif" w:hAnsi="Liberation Serif" w:cs="Liberation Serif"/>
          <w:sz w:val="28"/>
          <w:szCs w:val="28"/>
        </w:rPr>
        <w:t xml:space="preserve"> </w:t>
      </w:r>
      <w:r w:rsidR="00BD7E09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>, направленны</w:t>
      </w:r>
      <w:r>
        <w:rPr>
          <w:rFonts w:ascii="Liberation Serif" w:hAnsi="Liberation Serif" w:cs="Liberation Serif"/>
          <w:sz w:val="28"/>
          <w:szCs w:val="28"/>
        </w:rPr>
        <w:t>х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на формирование неприятия идеологии терроризма.</w:t>
      </w:r>
    </w:p>
    <w:p w:rsidR="004954B3" w:rsidRPr="001D220F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Основными целями информационно-пропагандистских мероприятий по разъяснению сущности терроризма и его общественной опасности,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а также формированию у граждан неприятия идеологии терроризма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 w:rsidRPr="001D220F">
        <w:rPr>
          <w:rFonts w:ascii="Liberation Serif" w:hAnsi="Liberation Serif" w:cs="Liberation Serif"/>
          <w:sz w:val="28"/>
          <w:szCs w:val="28"/>
        </w:rPr>
        <w:t>являются: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1) предупреждение и пресечение распространения идеологии терроризма на территории</w:t>
      </w:r>
      <w:r w:rsidR="00BD7E09" w:rsidRPr="00BD7E09">
        <w:rPr>
          <w:rFonts w:ascii="Liberation Serif" w:hAnsi="Liberation Serif" w:cs="Liberation Serif"/>
          <w:sz w:val="28"/>
          <w:szCs w:val="28"/>
        </w:rPr>
        <w:t xml:space="preserve"> </w:t>
      </w:r>
      <w:r w:rsidR="00BD7E09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>;</w:t>
      </w:r>
    </w:p>
    <w:p w:rsidR="004954B3" w:rsidRPr="001D220F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>формирование единого антитеррористического информационного контента на основе постоянно действующих и взаимодействующих информационных ресурсов;</w:t>
      </w:r>
    </w:p>
    <w:p w:rsidR="004954B3" w:rsidRPr="001D220F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формирование у различных групп населения, прежде всего подверженных воздействию идеологии терроризма, мотивации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к законопослушному поведению, к активной гражданской позиции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в вопросах противодействия терроризма и пропаганде его идей;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4) формирование стойкого неприятия гражданами идеологии насилия;</w:t>
      </w:r>
    </w:p>
    <w:p w:rsidR="004954B3" w:rsidRPr="001D220F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формирование толерантности и межэтнической культуры среди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="004954B3" w:rsidRPr="001D220F">
        <w:rPr>
          <w:rFonts w:ascii="Liberation Serif" w:hAnsi="Liberation Serif" w:cs="Liberation Serif"/>
          <w:sz w:val="28"/>
          <w:szCs w:val="28"/>
        </w:rPr>
        <w:t>, особенно в молодежной среде, профилактика агрессивного поведения;</w:t>
      </w:r>
    </w:p>
    <w:p w:rsidR="004954B3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недопущение </w:t>
      </w:r>
      <w:proofErr w:type="spellStart"/>
      <w:r w:rsidR="004954B3" w:rsidRPr="001D220F">
        <w:rPr>
          <w:rFonts w:ascii="Liberation Serif" w:hAnsi="Liberation Serif" w:cs="Liberation Serif"/>
          <w:sz w:val="28"/>
          <w:szCs w:val="28"/>
        </w:rPr>
        <w:t>радикализации</w:t>
      </w:r>
      <w:proofErr w:type="spellEnd"/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различных групп населения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, прежде всего молодежи,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и вовлечения их в террористическую деятельность;</w:t>
      </w:r>
    </w:p>
    <w:p w:rsidR="00C52091" w:rsidRDefault="00C52091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C52091" w:rsidRPr="001D220F" w:rsidRDefault="00C52091" w:rsidP="00C52091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5</w:t>
      </w:r>
    </w:p>
    <w:p w:rsidR="004954B3" w:rsidRPr="001D220F" w:rsidRDefault="00BD7E09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снижение социальной напряженности, обеспечение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общественно-политической и социально-экономической стабильности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области.</w:t>
      </w:r>
    </w:p>
    <w:p w:rsidR="00BD7E09" w:rsidRDefault="00BD7E09" w:rsidP="00BD7E09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Основными задачами организации и проведения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информационно-пропагандистских мероприятий, направленных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на раскрытие сущности и разъяснения общественной опасности терроризма,</w:t>
      </w:r>
    </w:p>
    <w:p w:rsidR="004954B3" w:rsidRPr="001D220F" w:rsidRDefault="004954B3" w:rsidP="00BD7E09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оказание позитивного воздействия на граждан с целью формирования </w:t>
      </w:r>
      <w:r w:rsidR="00BD7E09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у них неприятия идеологии терроризма являются: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1) разъяснение сущности терроризма и его общественной опасности;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2) привлечение граждан к участию в противодействии терроризму;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3) информирование населения по вопросам противодействия терроризму на территории </w:t>
      </w:r>
      <w:r w:rsidR="00E6170C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4) проведение разъяснительно-воспитательной работы среди различных групп населения, направленной на формирование культуры межэтнического, межконфессионального общения и навыков личной безопасности;</w:t>
      </w:r>
    </w:p>
    <w:p w:rsidR="004954B3" w:rsidRPr="001D220F" w:rsidRDefault="006449C8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информационно-пропагандистская работа среди населения </w:t>
      </w:r>
      <w:r w:rsidR="00E6170C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области,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направленная </w:t>
      </w:r>
      <w:r w:rsidR="00E6170C"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на устранение причин и условий, способствующих совершению действий террористического характера.</w:t>
      </w:r>
    </w:p>
    <w:p w:rsidR="004954B3" w:rsidRPr="001D220F" w:rsidRDefault="00E6170C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Основными направлениями проведения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информационно-пропагандистских мероприятий по разъяснению сущности терроризма и его общественной опасности, а также формированию у граждан неприятия идеологии терроризма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 w:rsidRPr="001D220F">
        <w:rPr>
          <w:rFonts w:ascii="Liberation Serif" w:hAnsi="Liberation Serif" w:cs="Liberation Serif"/>
          <w:sz w:val="28"/>
          <w:szCs w:val="28"/>
        </w:rPr>
        <w:t>являются: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1) участие в проведении мониторинга местных печатных и электронных средств массовой информации, социальных сетей </w:t>
      </w:r>
      <w:r w:rsidR="00E6170C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 xml:space="preserve">информационно-телекоммуникационной сети Интернет с целью выявления негативных социальных явлений и ситуаций на территории </w:t>
      </w:r>
      <w:r w:rsidR="00E6170C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области;</w:t>
      </w:r>
    </w:p>
    <w:p w:rsidR="004954B3" w:rsidRPr="001D220F" w:rsidRDefault="00E6170C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>проведение профилактических мероприятий с различными категориями граждан (тематических лекций, семинаров и викторин, кинопоказов, встреч с лидерами общественного мнения и другое), направленных на разъяснение преступной сущности терроризма, информировании об ответственности за совершение преступлений террористической направленности;</w:t>
      </w:r>
    </w:p>
    <w:p w:rsidR="004954B3" w:rsidRPr="001D220F" w:rsidRDefault="00E6170C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>организация подготовки и своевременного распространения востребованного у населения антитеррористического контента, нацеленного на формирование негативного отношения к терроризму, украинскому национализму и неонацизму, а также неприятие идей массовых убийств, разъяснение социальной значимости профилактической деятельности органов власти и популяризации лиц, отличившихся в борьбе с терроризмом;</w:t>
      </w:r>
    </w:p>
    <w:p w:rsidR="00C52091" w:rsidRDefault="00C52091" w:rsidP="00E6170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) обеспечение функционирования раздела «Профилактика терроризма, минимизация и (или) ликвидация последствий его проявлений» </w:t>
      </w:r>
      <w:r w:rsidR="00E6170C"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официальном </w:t>
      </w:r>
      <w:r w:rsidR="00E6170C">
        <w:rPr>
          <w:rFonts w:ascii="Liberation Serif" w:hAnsi="Liberation Serif" w:cs="Liberation Serif"/>
          <w:sz w:val="28"/>
          <w:szCs w:val="28"/>
        </w:rPr>
        <w:t xml:space="preserve">сайте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 </w:t>
      </w:r>
      <w:r w:rsidR="00E6170C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E6170C">
        <w:rPr>
          <w:rFonts w:ascii="Liberation Serif" w:hAnsi="Liberation Serif" w:cs="Liberation Serif"/>
          <w:sz w:val="28"/>
          <w:szCs w:val="28"/>
        </w:rPr>
        <w:t xml:space="preserve">округа </w:t>
      </w:r>
      <w:r>
        <w:rPr>
          <w:rFonts w:ascii="Liberation Serif" w:hAnsi="Liberation Serif" w:cs="Liberation Serif"/>
          <w:sz w:val="28"/>
          <w:szCs w:val="28"/>
        </w:rPr>
        <w:t xml:space="preserve">   </w:t>
      </w:r>
      <w:r w:rsidR="00E6170C">
        <w:rPr>
          <w:rFonts w:ascii="Liberation Serif" w:hAnsi="Liberation Serif" w:cs="Liberation Serif"/>
          <w:sz w:val="28"/>
          <w:szCs w:val="28"/>
        </w:rPr>
        <w:t>Свердловской</w:t>
      </w:r>
    </w:p>
    <w:p w:rsidR="00C52091" w:rsidRDefault="00C52091" w:rsidP="00C5209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6</w:t>
      </w:r>
    </w:p>
    <w:p w:rsidR="00E6170C" w:rsidRDefault="00E6170C" w:rsidP="00C52091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области</w:t>
      </w:r>
      <w:r w:rsidR="004954B3" w:rsidRPr="001D220F">
        <w:rPr>
          <w:rFonts w:ascii="Liberation Serif" w:hAnsi="Liberation Serif" w:cs="Liberation Serif"/>
          <w:sz w:val="28"/>
          <w:szCs w:val="28"/>
        </w:rPr>
        <w:t>, сайтах</w:t>
      </w:r>
      <w:r w:rsidRPr="00E6170C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Управления образования Администрации Каменского муниципального    округа     Свердловской     области, Управления  культуры,</w:t>
      </w:r>
    </w:p>
    <w:p w:rsidR="004954B3" w:rsidRPr="001D220F" w:rsidRDefault="00E6170C" w:rsidP="00E6170C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спорта и делам молодежи Администрации 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и </w:t>
      </w:r>
      <w:r w:rsidR="004954B3" w:rsidRPr="001D220F">
        <w:rPr>
          <w:rFonts w:ascii="Liberation Serif" w:hAnsi="Liberation Serif" w:cs="Liberation Serif"/>
          <w:sz w:val="28"/>
          <w:szCs w:val="28"/>
        </w:rPr>
        <w:t>подведомственных им учреждений.</w:t>
      </w:r>
    </w:p>
    <w:p w:rsidR="004954B3" w:rsidRPr="001D220F" w:rsidRDefault="00E6170C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7. 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В сфере организации и проведения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информационно-пропагандистских мероприятий по разъяснению сущности терроризма и его общественной опасности, а также по формированию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у граждан неприятия идеологии терроризма, в том числе путем распространения информационных материалов, печатной продукции, проведения разъяснител</w:t>
      </w:r>
      <w:r>
        <w:rPr>
          <w:rFonts w:ascii="Liberation Serif" w:hAnsi="Liberation Serif" w:cs="Liberation Serif"/>
          <w:sz w:val="28"/>
          <w:szCs w:val="28"/>
        </w:rPr>
        <w:t>ьной работы и иных мероприятий Администрация 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 w:rsidRPr="001D220F">
        <w:rPr>
          <w:rFonts w:ascii="Liberation Serif" w:hAnsi="Liberation Serif" w:cs="Liberation Serif"/>
          <w:sz w:val="28"/>
          <w:szCs w:val="28"/>
        </w:rPr>
        <w:t>в пределах устано</w:t>
      </w:r>
      <w:r>
        <w:rPr>
          <w:rFonts w:ascii="Liberation Serif" w:hAnsi="Liberation Serif" w:cs="Liberation Serif"/>
          <w:sz w:val="28"/>
          <w:szCs w:val="28"/>
        </w:rPr>
        <w:t>вленной компетенции осуществляет</w:t>
      </w:r>
      <w:r w:rsidR="004954B3" w:rsidRPr="001D220F">
        <w:rPr>
          <w:rFonts w:ascii="Liberation Serif" w:hAnsi="Liberation Serif" w:cs="Liberation Serif"/>
          <w:sz w:val="28"/>
          <w:szCs w:val="28"/>
        </w:rPr>
        <w:t>:</w:t>
      </w:r>
    </w:p>
    <w:p w:rsidR="004954B3" w:rsidRPr="001D220F" w:rsidRDefault="00E6170C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анализ складывающейся на территории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общественно-политической ситуации,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по результатам анализа вырабатываются необходимые предложения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="004954B3" w:rsidRPr="001D220F">
        <w:rPr>
          <w:rFonts w:ascii="Liberation Serif" w:hAnsi="Liberation Serif" w:cs="Liberation Serif"/>
          <w:sz w:val="28"/>
          <w:szCs w:val="28"/>
        </w:rPr>
        <w:t>по перечню мероприятий;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2) изготовление и распространение информационно-пропагандистских материалов, баннеров, буклетов, брошюр, памяток, листовок разъясняющих сущность терроризма и его общественную опасность;</w:t>
      </w:r>
    </w:p>
    <w:p w:rsidR="004954B3" w:rsidRPr="001D220F" w:rsidRDefault="00E6170C" w:rsidP="00E6170C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3) 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организацию разработки и размещения в средствах массовой информации, на официальном </w:t>
      </w:r>
      <w:r>
        <w:rPr>
          <w:rFonts w:ascii="Liberation Serif" w:hAnsi="Liberation Serif" w:cs="Liberation Serif"/>
          <w:sz w:val="28"/>
          <w:szCs w:val="28"/>
        </w:rPr>
        <w:t xml:space="preserve">сайте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Pr="001D220F">
        <w:rPr>
          <w:rFonts w:ascii="Liberation Serif" w:hAnsi="Liberation Serif" w:cs="Liberation Serif"/>
          <w:sz w:val="28"/>
          <w:szCs w:val="28"/>
        </w:rPr>
        <w:t>, сайтах</w:t>
      </w:r>
      <w:r w:rsidRPr="00E6170C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Управления образования Администрации Каменского муниципального округа Свердловской  области, Управления  культуры, спорта и делам молодежи Администрации Каменского муниципального округа Свердловской области,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подведомственных им учреждений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и </w:t>
      </w:r>
      <w:r w:rsidR="004954B3" w:rsidRPr="001D220F">
        <w:rPr>
          <w:rFonts w:ascii="Liberation Serif" w:hAnsi="Liberation Serif" w:cs="Liberation Serif"/>
          <w:sz w:val="28"/>
          <w:szCs w:val="28"/>
        </w:rPr>
        <w:t>в социальных сетях информационно-телекоммуникационной сети Интернет тематических статей по вопросам профилактики терроризма;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4) распространение антитеррористических материалов в ходе массовых (спортивных, культурных, просветительских, образовательных) мероприятий;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5) создание материалов, популяризующих лиц, проявивших мужество </w:t>
      </w:r>
      <w:r w:rsidR="006449C8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в борьбе с терроризмом, а также тематических материалов о героях-земляках (с кратким описанием подвига и биографическими сведениями), а также обеспечение функционирования постоянно действующих выставочных экспозиций, посвященных землякам, которые проявили мужество и героизм либо активную гражданскую позицию в противостоянии с международными террористическими организациями;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6) организацию, участие и проведение, с привлечением представителей духовенства, общественных объединений, лидеров общественного мнения разъяснительной работы в форме лекций, семинаров, тематических встреч </w:t>
      </w:r>
      <w:r w:rsidR="00E6170C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с различными категориями граждан;</w:t>
      </w:r>
    </w:p>
    <w:p w:rsidR="00C52091" w:rsidRDefault="004954B3" w:rsidP="00C52091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7) организацию и проведение тематических занятий с </w:t>
      </w:r>
      <w:proofErr w:type="gramStart"/>
      <w:r w:rsidRPr="001D220F">
        <w:rPr>
          <w:rFonts w:ascii="Liberation Serif" w:hAnsi="Liberation Serif" w:cs="Liberation Serif"/>
          <w:sz w:val="28"/>
          <w:szCs w:val="28"/>
        </w:rPr>
        <w:t>обучающимися</w:t>
      </w:r>
      <w:proofErr w:type="gramEnd"/>
      <w:r w:rsidRPr="001D220F">
        <w:rPr>
          <w:rFonts w:ascii="Liberation Serif" w:hAnsi="Liberation Serif" w:cs="Liberation Serif"/>
          <w:sz w:val="28"/>
          <w:szCs w:val="28"/>
        </w:rPr>
        <w:t xml:space="preserve"> образовательных,</w:t>
      </w:r>
      <w:r w:rsidR="005F1724">
        <w:rPr>
          <w:rFonts w:ascii="Liberation Serif" w:hAnsi="Liberation Serif" w:cs="Liberation Serif"/>
          <w:sz w:val="28"/>
          <w:szCs w:val="28"/>
        </w:rPr>
        <w:t xml:space="preserve">     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детских </w:t>
      </w:r>
      <w:r w:rsidR="005F1724">
        <w:rPr>
          <w:rFonts w:ascii="Liberation Serif" w:hAnsi="Liberation Serif" w:cs="Liberation Serif"/>
          <w:sz w:val="28"/>
          <w:szCs w:val="28"/>
        </w:rPr>
        <w:t xml:space="preserve">   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и </w:t>
      </w:r>
      <w:r w:rsidR="005F1724">
        <w:rPr>
          <w:rFonts w:ascii="Liberation Serif" w:hAnsi="Liberation Serif" w:cs="Liberation Serif"/>
          <w:sz w:val="28"/>
          <w:szCs w:val="28"/>
        </w:rPr>
        <w:t xml:space="preserve">     </w:t>
      </w:r>
      <w:r w:rsidRPr="001D220F">
        <w:rPr>
          <w:rFonts w:ascii="Liberation Serif" w:hAnsi="Liberation Serif" w:cs="Liberation Serif"/>
          <w:sz w:val="28"/>
          <w:szCs w:val="28"/>
        </w:rPr>
        <w:t>подростковых</w:t>
      </w:r>
      <w:r w:rsidR="005F1724">
        <w:rPr>
          <w:rFonts w:ascii="Liberation Serif" w:hAnsi="Liberation Serif" w:cs="Liberation Serif"/>
          <w:sz w:val="28"/>
          <w:szCs w:val="28"/>
        </w:rPr>
        <w:t xml:space="preserve">      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культурно-досуговых</w:t>
      </w:r>
    </w:p>
    <w:p w:rsidR="00C52091" w:rsidRDefault="00C52091" w:rsidP="00C5209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7</w:t>
      </w:r>
    </w:p>
    <w:p w:rsidR="00E6170C" w:rsidRDefault="004954B3" w:rsidP="00C52091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учреждений, расположенных и действующих на территории</w:t>
      </w:r>
      <w:r w:rsidR="00E6170C">
        <w:rPr>
          <w:rFonts w:ascii="Liberation Serif" w:hAnsi="Liberation Serif" w:cs="Liberation Serif"/>
          <w:sz w:val="28"/>
          <w:szCs w:val="28"/>
        </w:rPr>
        <w:t xml:space="preserve"> Каменского муниципального </w:t>
      </w:r>
      <w:r w:rsidR="006449C8">
        <w:rPr>
          <w:rFonts w:ascii="Liberation Serif" w:hAnsi="Liberation Serif" w:cs="Liberation Serif"/>
          <w:sz w:val="28"/>
          <w:szCs w:val="28"/>
        </w:rPr>
        <w:t xml:space="preserve">      </w:t>
      </w:r>
      <w:r w:rsidR="00E6170C">
        <w:rPr>
          <w:rFonts w:ascii="Liberation Serif" w:hAnsi="Liberation Serif" w:cs="Liberation Serif"/>
          <w:sz w:val="28"/>
          <w:szCs w:val="28"/>
        </w:rPr>
        <w:t xml:space="preserve">округа </w:t>
      </w:r>
      <w:r w:rsidR="006449C8">
        <w:rPr>
          <w:rFonts w:ascii="Liberation Serif" w:hAnsi="Liberation Serif" w:cs="Liberation Serif"/>
          <w:sz w:val="28"/>
          <w:szCs w:val="28"/>
        </w:rPr>
        <w:t xml:space="preserve">       </w:t>
      </w:r>
      <w:r w:rsidR="00E6170C">
        <w:rPr>
          <w:rFonts w:ascii="Liberation Serif" w:hAnsi="Liberation Serif" w:cs="Liberation Serif"/>
          <w:sz w:val="28"/>
          <w:szCs w:val="28"/>
        </w:rPr>
        <w:t>Свердловской</w:t>
      </w:r>
      <w:r w:rsidR="006449C8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E6170C">
        <w:rPr>
          <w:rFonts w:ascii="Liberation Serif" w:hAnsi="Liberation Serif" w:cs="Liberation Serif"/>
          <w:sz w:val="28"/>
          <w:szCs w:val="28"/>
        </w:rPr>
        <w:t xml:space="preserve"> области</w:t>
      </w:r>
      <w:r w:rsidRPr="001D220F">
        <w:rPr>
          <w:rFonts w:ascii="Liberation Serif" w:hAnsi="Liberation Serif" w:cs="Liberation Serif"/>
          <w:sz w:val="28"/>
          <w:szCs w:val="28"/>
        </w:rPr>
        <w:t>,</w:t>
      </w:r>
      <w:r w:rsidR="006449C8">
        <w:rPr>
          <w:rFonts w:ascii="Liberation Serif" w:hAnsi="Liberation Serif" w:cs="Liberation Serif"/>
          <w:sz w:val="28"/>
          <w:szCs w:val="28"/>
        </w:rPr>
        <w:t xml:space="preserve">  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 направленных</w:t>
      </w:r>
    </w:p>
    <w:p w:rsidR="004954B3" w:rsidRPr="001D220F" w:rsidRDefault="004954B3" w:rsidP="00E6170C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на формирование уважения, принятия и понимания богатого многообразия культур народов Российской Федерации, их традиций и ценностей, профилактику проявлений ксенофобии и укрепления толерантности;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8) проведение постоянной разъяснительной работы среди молодежи </w:t>
      </w:r>
      <w:r w:rsidR="00627C8D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="00627C8D"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Pr="001D220F">
        <w:rPr>
          <w:rFonts w:ascii="Liberation Serif" w:hAnsi="Liberation Serif" w:cs="Liberation Serif"/>
          <w:sz w:val="28"/>
          <w:szCs w:val="28"/>
        </w:rPr>
        <w:t xml:space="preserve">в форме бесед, семинаров, тематических публичных мероприятий, направленных </w:t>
      </w:r>
      <w:r w:rsidR="006449C8">
        <w:rPr>
          <w:rFonts w:ascii="Liberation Serif" w:hAnsi="Liberation Serif" w:cs="Liberation Serif"/>
          <w:sz w:val="28"/>
          <w:szCs w:val="28"/>
        </w:rPr>
        <w:br/>
      </w:r>
      <w:r w:rsidRPr="001D220F">
        <w:rPr>
          <w:rFonts w:ascii="Liberation Serif" w:hAnsi="Liberation Serif" w:cs="Liberation Serif"/>
          <w:sz w:val="28"/>
          <w:szCs w:val="28"/>
        </w:rPr>
        <w:t>на разъяснение сущности терроризма и его общественной опасности, гармонизацию межэтнических и межкультурных отношений, а также формированию у молодежи неприятия идеологии терроризма;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9) организацию адресно-профилактической работы с категориями лиц, наиболее подверженными воздействию идеологии терроризма;</w:t>
      </w:r>
    </w:p>
    <w:p w:rsidR="004954B3" w:rsidRPr="001D220F" w:rsidRDefault="004954B3" w:rsidP="004954B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10) проведение разъяснительной работы с населением по порядку действий граждан при угрозе совершения террористического акта либо совершении террористического акта, о контактах правоохранительных органов и специальных служб путем размещения информационных материалов на сайтах учреждений, официальных страницах в социальных сетях, информационных стендах в административных зданиях.</w:t>
      </w:r>
    </w:p>
    <w:p w:rsidR="004954B3" w:rsidRDefault="00627C8D" w:rsidP="000E7EF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8. </w:t>
      </w:r>
      <w:r w:rsidR="004954B3" w:rsidRPr="001D220F">
        <w:rPr>
          <w:rFonts w:ascii="Liberation Serif" w:hAnsi="Liberation Serif" w:cs="Liberation Serif"/>
          <w:sz w:val="28"/>
          <w:szCs w:val="28"/>
        </w:rPr>
        <w:t>Финансовое обеспечение информационно-пропагандистских мероприятий по разъяснению сущности терроризма, его общественной опасности, а также формированию у граждан неприятия идеологии терроризма осуществляется за счет средств бюджета</w:t>
      </w:r>
      <w:r w:rsidRPr="00627C8D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  <w:r w:rsidR="004954B3" w:rsidRPr="001D220F">
        <w:rPr>
          <w:rFonts w:ascii="Liberation Serif" w:hAnsi="Liberation Serif" w:cs="Liberation Serif"/>
          <w:sz w:val="28"/>
          <w:szCs w:val="28"/>
        </w:rPr>
        <w:t>, предусмотренн</w:t>
      </w:r>
      <w:r w:rsidR="004954B3">
        <w:rPr>
          <w:rFonts w:ascii="Liberation Serif" w:hAnsi="Liberation Serif" w:cs="Liberation Serif"/>
          <w:sz w:val="28"/>
          <w:szCs w:val="28"/>
        </w:rPr>
        <w:t>ого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  <w:t xml:space="preserve">в муниципальной программе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</w:t>
      </w:r>
      <w:r w:rsidRPr="00A37E45">
        <w:rPr>
          <w:rFonts w:ascii="Liberation Serif" w:hAnsi="Liberation Serif" w:cs="Liberation Serif"/>
          <w:sz w:val="28"/>
          <w:szCs w:val="28"/>
        </w:rPr>
        <w:t>«</w:t>
      </w:r>
      <w:r w:rsidRPr="00A37E45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Профилактика правонарушений, терроризма </w:t>
      </w: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br/>
      </w:r>
      <w:r w:rsidRPr="00A37E45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и экстремизма, совершенствование гармонизации межнациональных </w:t>
      </w: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br/>
      </w:r>
      <w:r w:rsidRPr="00A37E45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и межэтнических отношений в Каменском </w:t>
      </w: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муниципальном округе до 2027 года», </w:t>
      </w:r>
      <w:r w:rsid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>«Р</w:t>
      </w:r>
      <w:r w:rsidR="000E7EFF" w:rsidRP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>азвитие культуры, физической культуры, спорта, молодежной политики, дополнительного образования в сфере</w:t>
      </w:r>
      <w:r w:rsid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культуры в Каменском муниципаль</w:t>
      </w:r>
      <w:r w:rsidR="000E7EFF" w:rsidRP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>ном округе Све</w:t>
      </w:r>
      <w:r w:rsid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>рдловской области до 2027 года, «</w:t>
      </w:r>
      <w:r w:rsidR="000E7EFF" w:rsidRP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>Развитие системы образования  Каменского муниципального округа Св</w:t>
      </w:r>
      <w:r w:rsidR="000E7EFF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ердловской области до 2027 года,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утвержденны</w:t>
      </w:r>
      <w:r w:rsidR="000E7EFF">
        <w:rPr>
          <w:rFonts w:ascii="Liberation Serif" w:hAnsi="Liberation Serif" w:cs="Liberation Serif"/>
          <w:sz w:val="28"/>
          <w:szCs w:val="28"/>
        </w:rPr>
        <w:t>х постановлениями Главы Каменского муниципального округа.</w:t>
      </w:r>
    </w:p>
    <w:p w:rsidR="000E7EFF" w:rsidRPr="001D220F" w:rsidRDefault="000E7EFF" w:rsidP="000E7EF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54B3" w:rsidRDefault="004954B3" w:rsidP="004954B3">
      <w:pPr>
        <w:rPr>
          <w:rFonts w:ascii="Liberation Serif" w:hAnsi="Liberation Serif"/>
          <w:sz w:val="28"/>
          <w:szCs w:val="28"/>
        </w:rPr>
      </w:pPr>
    </w:p>
    <w:p w:rsidR="004954B3" w:rsidRDefault="004954B3" w:rsidP="004954B3">
      <w:pPr>
        <w:rPr>
          <w:rFonts w:ascii="Liberation Serif" w:hAnsi="Liberation Serif"/>
          <w:sz w:val="28"/>
          <w:szCs w:val="28"/>
        </w:rPr>
      </w:pPr>
    </w:p>
    <w:p w:rsidR="004954B3" w:rsidRDefault="004954B3" w:rsidP="004954B3">
      <w:pPr>
        <w:rPr>
          <w:rFonts w:ascii="Liberation Serif" w:hAnsi="Liberation Serif"/>
          <w:sz w:val="28"/>
          <w:szCs w:val="28"/>
        </w:rPr>
      </w:pPr>
    </w:p>
    <w:p w:rsidR="001F7259" w:rsidRDefault="001F7259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sectPr w:rsidR="001F7259" w:rsidSect="0091515C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08BF2D1F"/>
    <w:multiLevelType w:val="hybridMultilevel"/>
    <w:tmpl w:val="6568CD42"/>
    <w:lvl w:ilvl="0" w:tplc="E53E2B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5C188D"/>
    <w:multiLevelType w:val="hybridMultilevel"/>
    <w:tmpl w:val="D0A83A60"/>
    <w:lvl w:ilvl="0" w:tplc="9CC0EA02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59430A"/>
    <w:multiLevelType w:val="multilevel"/>
    <w:tmpl w:val="CAE2D35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5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4D822F21"/>
    <w:multiLevelType w:val="hybridMultilevel"/>
    <w:tmpl w:val="08367792"/>
    <w:lvl w:ilvl="0" w:tplc="E26CF19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6C338E6"/>
    <w:multiLevelType w:val="hybridMultilevel"/>
    <w:tmpl w:val="0CEABDC2"/>
    <w:lvl w:ilvl="0" w:tplc="FDEA92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8DE05BF"/>
    <w:multiLevelType w:val="hybridMultilevel"/>
    <w:tmpl w:val="ABAA3F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D92C143C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AB05D23"/>
    <w:multiLevelType w:val="hybridMultilevel"/>
    <w:tmpl w:val="29340FF8"/>
    <w:lvl w:ilvl="0" w:tplc="53AEA63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5BE7EA1"/>
    <w:multiLevelType w:val="hybridMultilevel"/>
    <w:tmpl w:val="3C04EA40"/>
    <w:lvl w:ilvl="0" w:tplc="9752C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3E5DB6"/>
    <w:multiLevelType w:val="hybridMultilevel"/>
    <w:tmpl w:val="8AE2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CC4457"/>
    <w:multiLevelType w:val="hybridMultilevel"/>
    <w:tmpl w:val="3C107C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AC23AD"/>
    <w:multiLevelType w:val="hybridMultilevel"/>
    <w:tmpl w:val="7040A30E"/>
    <w:lvl w:ilvl="0" w:tplc="D92CF10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7CED52F2"/>
    <w:multiLevelType w:val="hybridMultilevel"/>
    <w:tmpl w:val="F178088C"/>
    <w:lvl w:ilvl="0" w:tplc="16A4F8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6"/>
  </w:num>
  <w:num w:numId="5">
    <w:abstractNumId w:val="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0"/>
  </w:num>
  <w:num w:numId="10">
    <w:abstractNumId w:val="6"/>
  </w:num>
  <w:num w:numId="11">
    <w:abstractNumId w:val="14"/>
  </w:num>
  <w:num w:numId="12">
    <w:abstractNumId w:val="11"/>
  </w:num>
  <w:num w:numId="13">
    <w:abstractNumId w:val="4"/>
  </w:num>
  <w:num w:numId="14">
    <w:abstractNumId w:val="1"/>
  </w:num>
  <w:num w:numId="15">
    <w:abstractNumId w:val="12"/>
  </w:num>
  <w:num w:numId="16">
    <w:abstractNumId w:val="8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50865"/>
    <w:rsid w:val="000516DF"/>
    <w:rsid w:val="00066106"/>
    <w:rsid w:val="00070DF8"/>
    <w:rsid w:val="00071FE1"/>
    <w:rsid w:val="00082567"/>
    <w:rsid w:val="00085553"/>
    <w:rsid w:val="000874A9"/>
    <w:rsid w:val="00094443"/>
    <w:rsid w:val="000A37FA"/>
    <w:rsid w:val="000A42E8"/>
    <w:rsid w:val="000C2428"/>
    <w:rsid w:val="000D1D7E"/>
    <w:rsid w:val="000D605E"/>
    <w:rsid w:val="000E7EFF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136A"/>
    <w:rsid w:val="00152C4C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B5A14"/>
    <w:rsid w:val="001C40D0"/>
    <w:rsid w:val="001C4D9D"/>
    <w:rsid w:val="001E2FC4"/>
    <w:rsid w:val="001E34A2"/>
    <w:rsid w:val="001F3266"/>
    <w:rsid w:val="001F34AA"/>
    <w:rsid w:val="001F34CC"/>
    <w:rsid w:val="001F46AF"/>
    <w:rsid w:val="001F7259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7403C"/>
    <w:rsid w:val="00281122"/>
    <w:rsid w:val="002818F8"/>
    <w:rsid w:val="00283F37"/>
    <w:rsid w:val="002854F4"/>
    <w:rsid w:val="00290160"/>
    <w:rsid w:val="00295AA7"/>
    <w:rsid w:val="002979E4"/>
    <w:rsid w:val="002A5795"/>
    <w:rsid w:val="002B185B"/>
    <w:rsid w:val="002C0934"/>
    <w:rsid w:val="002C0C22"/>
    <w:rsid w:val="002C2A6C"/>
    <w:rsid w:val="002D3ABD"/>
    <w:rsid w:val="002F03E3"/>
    <w:rsid w:val="002F558E"/>
    <w:rsid w:val="00300F04"/>
    <w:rsid w:val="00317512"/>
    <w:rsid w:val="003231A5"/>
    <w:rsid w:val="003337F0"/>
    <w:rsid w:val="00334661"/>
    <w:rsid w:val="00341ECC"/>
    <w:rsid w:val="00347E4D"/>
    <w:rsid w:val="00351830"/>
    <w:rsid w:val="003521EA"/>
    <w:rsid w:val="003564D8"/>
    <w:rsid w:val="00363E78"/>
    <w:rsid w:val="00365A2A"/>
    <w:rsid w:val="00372B6E"/>
    <w:rsid w:val="00383BD3"/>
    <w:rsid w:val="003B761A"/>
    <w:rsid w:val="003B789D"/>
    <w:rsid w:val="003C541D"/>
    <w:rsid w:val="003D5536"/>
    <w:rsid w:val="003D69B7"/>
    <w:rsid w:val="003F0F68"/>
    <w:rsid w:val="003F1272"/>
    <w:rsid w:val="003F6902"/>
    <w:rsid w:val="00400044"/>
    <w:rsid w:val="00400636"/>
    <w:rsid w:val="00405159"/>
    <w:rsid w:val="00405541"/>
    <w:rsid w:val="004163AC"/>
    <w:rsid w:val="004308BF"/>
    <w:rsid w:val="004311C7"/>
    <w:rsid w:val="00434A27"/>
    <w:rsid w:val="00437DA9"/>
    <w:rsid w:val="00453232"/>
    <w:rsid w:val="00462E76"/>
    <w:rsid w:val="00480E46"/>
    <w:rsid w:val="00482269"/>
    <w:rsid w:val="00485E0A"/>
    <w:rsid w:val="00493B08"/>
    <w:rsid w:val="00494B21"/>
    <w:rsid w:val="004954B3"/>
    <w:rsid w:val="004A6599"/>
    <w:rsid w:val="004B60FA"/>
    <w:rsid w:val="004C063D"/>
    <w:rsid w:val="004C615F"/>
    <w:rsid w:val="004D006C"/>
    <w:rsid w:val="004D126D"/>
    <w:rsid w:val="004D3767"/>
    <w:rsid w:val="004D6561"/>
    <w:rsid w:val="004F3666"/>
    <w:rsid w:val="004F776E"/>
    <w:rsid w:val="00500D1A"/>
    <w:rsid w:val="00502BD9"/>
    <w:rsid w:val="005045A7"/>
    <w:rsid w:val="00510BBE"/>
    <w:rsid w:val="0051328B"/>
    <w:rsid w:val="00514C34"/>
    <w:rsid w:val="00524680"/>
    <w:rsid w:val="00526C58"/>
    <w:rsid w:val="00534FEA"/>
    <w:rsid w:val="0053603B"/>
    <w:rsid w:val="0054410B"/>
    <w:rsid w:val="0054467C"/>
    <w:rsid w:val="00544DF2"/>
    <w:rsid w:val="005549C6"/>
    <w:rsid w:val="005849D3"/>
    <w:rsid w:val="00584EB1"/>
    <w:rsid w:val="005A1A2F"/>
    <w:rsid w:val="005B24E9"/>
    <w:rsid w:val="005B2B9F"/>
    <w:rsid w:val="005D2749"/>
    <w:rsid w:val="005D6496"/>
    <w:rsid w:val="005D7FEB"/>
    <w:rsid w:val="005E52F7"/>
    <w:rsid w:val="005F1724"/>
    <w:rsid w:val="006002B7"/>
    <w:rsid w:val="0060748F"/>
    <w:rsid w:val="006112D8"/>
    <w:rsid w:val="00616ECF"/>
    <w:rsid w:val="006260EC"/>
    <w:rsid w:val="00627C8D"/>
    <w:rsid w:val="00633123"/>
    <w:rsid w:val="0064377A"/>
    <w:rsid w:val="006447AF"/>
    <w:rsid w:val="006449C8"/>
    <w:rsid w:val="006620DB"/>
    <w:rsid w:val="006651FB"/>
    <w:rsid w:val="00671573"/>
    <w:rsid w:val="00671652"/>
    <w:rsid w:val="006731DA"/>
    <w:rsid w:val="00673FBD"/>
    <w:rsid w:val="00680EE2"/>
    <w:rsid w:val="006C53E7"/>
    <w:rsid w:val="006D12DA"/>
    <w:rsid w:val="006D2889"/>
    <w:rsid w:val="00704207"/>
    <w:rsid w:val="00715116"/>
    <w:rsid w:val="00727929"/>
    <w:rsid w:val="00744935"/>
    <w:rsid w:val="00752B83"/>
    <w:rsid w:val="007536B1"/>
    <w:rsid w:val="0075543E"/>
    <w:rsid w:val="00760995"/>
    <w:rsid w:val="007613FB"/>
    <w:rsid w:val="00765A57"/>
    <w:rsid w:val="00766D66"/>
    <w:rsid w:val="0077018A"/>
    <w:rsid w:val="00773D9F"/>
    <w:rsid w:val="00780C05"/>
    <w:rsid w:val="007834F6"/>
    <w:rsid w:val="007953DC"/>
    <w:rsid w:val="007A26B5"/>
    <w:rsid w:val="007B4A97"/>
    <w:rsid w:val="007C3FA2"/>
    <w:rsid w:val="007C7F26"/>
    <w:rsid w:val="007D2E59"/>
    <w:rsid w:val="007D79E2"/>
    <w:rsid w:val="007E37EA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86408"/>
    <w:rsid w:val="00895CCB"/>
    <w:rsid w:val="008A058B"/>
    <w:rsid w:val="008B28C1"/>
    <w:rsid w:val="008B6755"/>
    <w:rsid w:val="008C2BED"/>
    <w:rsid w:val="008C6C2B"/>
    <w:rsid w:val="008E2DF6"/>
    <w:rsid w:val="008E463A"/>
    <w:rsid w:val="008F1442"/>
    <w:rsid w:val="00901741"/>
    <w:rsid w:val="00903387"/>
    <w:rsid w:val="009034A4"/>
    <w:rsid w:val="009048F7"/>
    <w:rsid w:val="0091515C"/>
    <w:rsid w:val="009313E7"/>
    <w:rsid w:val="009336FD"/>
    <w:rsid w:val="00936D38"/>
    <w:rsid w:val="00941D07"/>
    <w:rsid w:val="00942066"/>
    <w:rsid w:val="00947A00"/>
    <w:rsid w:val="00952585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322B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402"/>
    <w:rsid w:val="00A51680"/>
    <w:rsid w:val="00A51CA7"/>
    <w:rsid w:val="00A54A0E"/>
    <w:rsid w:val="00A565F2"/>
    <w:rsid w:val="00A60DD8"/>
    <w:rsid w:val="00A618F9"/>
    <w:rsid w:val="00A75348"/>
    <w:rsid w:val="00A824A2"/>
    <w:rsid w:val="00AA3637"/>
    <w:rsid w:val="00AA59EB"/>
    <w:rsid w:val="00AB375E"/>
    <w:rsid w:val="00AD0D4E"/>
    <w:rsid w:val="00AD1BAF"/>
    <w:rsid w:val="00AD6B96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335CA"/>
    <w:rsid w:val="00B50E2A"/>
    <w:rsid w:val="00B53862"/>
    <w:rsid w:val="00B73DE1"/>
    <w:rsid w:val="00BA73FF"/>
    <w:rsid w:val="00BC74C2"/>
    <w:rsid w:val="00BC7E5E"/>
    <w:rsid w:val="00BD35E5"/>
    <w:rsid w:val="00BD46E6"/>
    <w:rsid w:val="00BD7E09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52091"/>
    <w:rsid w:val="00C6252C"/>
    <w:rsid w:val="00C6370C"/>
    <w:rsid w:val="00C65C22"/>
    <w:rsid w:val="00C7030C"/>
    <w:rsid w:val="00C71815"/>
    <w:rsid w:val="00C74D92"/>
    <w:rsid w:val="00C80E94"/>
    <w:rsid w:val="00C855C9"/>
    <w:rsid w:val="00C8685F"/>
    <w:rsid w:val="00C92B73"/>
    <w:rsid w:val="00CA1025"/>
    <w:rsid w:val="00CA2734"/>
    <w:rsid w:val="00CA5D34"/>
    <w:rsid w:val="00CB428D"/>
    <w:rsid w:val="00CC12FD"/>
    <w:rsid w:val="00CC1AAF"/>
    <w:rsid w:val="00CC7082"/>
    <w:rsid w:val="00CD18A8"/>
    <w:rsid w:val="00CD7DC6"/>
    <w:rsid w:val="00CE52F5"/>
    <w:rsid w:val="00CF6138"/>
    <w:rsid w:val="00D00552"/>
    <w:rsid w:val="00D02AF0"/>
    <w:rsid w:val="00D124D9"/>
    <w:rsid w:val="00D14A05"/>
    <w:rsid w:val="00D17198"/>
    <w:rsid w:val="00D25768"/>
    <w:rsid w:val="00D269E9"/>
    <w:rsid w:val="00D30ABC"/>
    <w:rsid w:val="00D41867"/>
    <w:rsid w:val="00D45925"/>
    <w:rsid w:val="00D50BEB"/>
    <w:rsid w:val="00D532AB"/>
    <w:rsid w:val="00D566DC"/>
    <w:rsid w:val="00D654E6"/>
    <w:rsid w:val="00D71B13"/>
    <w:rsid w:val="00D72D23"/>
    <w:rsid w:val="00D74A39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5784"/>
    <w:rsid w:val="00DF7CDA"/>
    <w:rsid w:val="00E018A9"/>
    <w:rsid w:val="00E02FA5"/>
    <w:rsid w:val="00E05F31"/>
    <w:rsid w:val="00E15BC5"/>
    <w:rsid w:val="00E21278"/>
    <w:rsid w:val="00E2636E"/>
    <w:rsid w:val="00E336F7"/>
    <w:rsid w:val="00E35AC4"/>
    <w:rsid w:val="00E37C2B"/>
    <w:rsid w:val="00E42C0A"/>
    <w:rsid w:val="00E479CA"/>
    <w:rsid w:val="00E47B1B"/>
    <w:rsid w:val="00E6170C"/>
    <w:rsid w:val="00E6631C"/>
    <w:rsid w:val="00E671EB"/>
    <w:rsid w:val="00E72E55"/>
    <w:rsid w:val="00E810EE"/>
    <w:rsid w:val="00E8203F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41551"/>
    <w:rsid w:val="00F548CA"/>
    <w:rsid w:val="00F5728A"/>
    <w:rsid w:val="00F67806"/>
    <w:rsid w:val="00F744DE"/>
    <w:rsid w:val="00F92F3B"/>
    <w:rsid w:val="00F96669"/>
    <w:rsid w:val="00FA4CFE"/>
    <w:rsid w:val="00FB7455"/>
    <w:rsid w:val="00FB79A5"/>
    <w:rsid w:val="00FC0491"/>
    <w:rsid w:val="00FC27EA"/>
    <w:rsid w:val="00FD1CA9"/>
    <w:rsid w:val="00FE1F52"/>
    <w:rsid w:val="00FE26D4"/>
    <w:rsid w:val="00FE3AD4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1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915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15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ConsNormal">
    <w:name w:val="ConsNormal"/>
    <w:rsid w:val="0091515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Body Text Indent"/>
    <w:basedOn w:val="a"/>
    <w:link w:val="ab"/>
    <w:unhideWhenUsed/>
    <w:rsid w:val="0091515C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9151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915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1515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151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78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78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Strong"/>
    <w:uiPriority w:val="22"/>
    <w:qFormat/>
    <w:rsid w:val="00FC0491"/>
    <w:rPr>
      <w:b/>
      <w:bCs/>
    </w:rPr>
  </w:style>
  <w:style w:type="paragraph" w:styleId="ad">
    <w:name w:val="Body Text"/>
    <w:basedOn w:val="a"/>
    <w:link w:val="ae"/>
    <w:qFormat/>
    <w:rsid w:val="004954B3"/>
    <w:pPr>
      <w:spacing w:after="120"/>
    </w:pPr>
  </w:style>
  <w:style w:type="character" w:customStyle="1" w:styleId="ae">
    <w:name w:val="Основной текст Знак"/>
    <w:basedOn w:val="a0"/>
    <w:link w:val="ad"/>
    <w:rsid w:val="00495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54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1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915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15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ConsNormal">
    <w:name w:val="ConsNormal"/>
    <w:rsid w:val="0091515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Body Text Indent"/>
    <w:basedOn w:val="a"/>
    <w:link w:val="ab"/>
    <w:unhideWhenUsed/>
    <w:rsid w:val="0091515C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9151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915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1515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151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78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78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Strong"/>
    <w:uiPriority w:val="22"/>
    <w:qFormat/>
    <w:rsid w:val="00FC0491"/>
    <w:rPr>
      <w:b/>
      <w:bCs/>
    </w:rPr>
  </w:style>
  <w:style w:type="paragraph" w:styleId="ad">
    <w:name w:val="Body Text"/>
    <w:basedOn w:val="a"/>
    <w:link w:val="ae"/>
    <w:qFormat/>
    <w:rsid w:val="004954B3"/>
    <w:pPr>
      <w:spacing w:after="120"/>
    </w:pPr>
  </w:style>
  <w:style w:type="character" w:customStyle="1" w:styleId="ae">
    <w:name w:val="Основной текст Знак"/>
    <w:basedOn w:val="a0"/>
    <w:link w:val="ad"/>
    <w:rsid w:val="00495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54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015&amp;dst=33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0CDD2-52C8-4113-906A-798A99DF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7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121</cp:revision>
  <cp:lastPrinted>2026-06-25T04:16:00Z</cp:lastPrinted>
  <dcterms:created xsi:type="dcterms:W3CDTF">2016-02-15T05:53:00Z</dcterms:created>
  <dcterms:modified xsi:type="dcterms:W3CDTF">2026-06-25T04:16:00Z</dcterms:modified>
</cp:coreProperties>
</file>