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514CC9" w:rsidRDefault="00514CC9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 w:rsidRPr="00514CC9">
        <w:rPr>
          <w:rFonts w:ascii="Liberation Serif" w:hAnsi="Liberation Serif"/>
          <w:sz w:val="28"/>
          <w:szCs w:val="28"/>
          <w:u w:val="single"/>
        </w:rPr>
        <w:t>13.07.2026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№</w:t>
      </w:r>
      <w:r w:rsidRPr="00514CC9">
        <w:rPr>
          <w:rFonts w:ascii="Liberation Serif" w:hAnsi="Liberation Serif"/>
          <w:sz w:val="28"/>
          <w:szCs w:val="28"/>
          <w:u w:val="single"/>
        </w:rPr>
        <w:t xml:space="preserve"> 1113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Об утверждении П</w:t>
      </w:r>
      <w:r w:rsidR="00CE1892">
        <w:rPr>
          <w:rFonts w:ascii="Liberation Serif" w:hAnsi="Liberation Serif" w:cs="Liberation Serif"/>
          <w:b/>
          <w:sz w:val="28"/>
          <w:szCs w:val="28"/>
        </w:rPr>
        <w:t>рограммы по повышен</w:t>
      </w:r>
      <w:r w:rsidR="00103BA1">
        <w:rPr>
          <w:rFonts w:ascii="Liberation Serif" w:hAnsi="Liberation Serif" w:cs="Liberation Serif"/>
          <w:b/>
          <w:sz w:val="28"/>
          <w:szCs w:val="28"/>
        </w:rPr>
        <w:t>ию уровня собираемости платы за </w:t>
      </w:r>
      <w:r w:rsidR="00CE1892">
        <w:rPr>
          <w:rFonts w:ascii="Liberation Serif" w:hAnsi="Liberation Serif" w:cs="Liberation Serif"/>
          <w:b/>
          <w:sz w:val="28"/>
          <w:szCs w:val="28"/>
        </w:rPr>
        <w:t>коммунальные услуги (ресурсы) на период до 2030 года на территории Каменского муниципального округа Свердловской области</w:t>
      </w: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14CC9" w:rsidRPr="003D715B" w:rsidRDefault="00514CC9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C5FE2" w:rsidRPr="006552F7" w:rsidRDefault="005C5FE2" w:rsidP="005C5FE2">
      <w:pPr>
        <w:pStyle w:val="30"/>
        <w:ind w:left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ab/>
      </w:r>
      <w:r w:rsidRPr="006552F7">
        <w:rPr>
          <w:rFonts w:ascii="Liberation Serif" w:hAnsi="Liberation Serif"/>
          <w:szCs w:val="28"/>
        </w:rPr>
        <w:t>В</w:t>
      </w:r>
      <w:r w:rsidR="00CE1892">
        <w:rPr>
          <w:rFonts w:ascii="Liberation Serif" w:hAnsi="Liberation Serif"/>
          <w:szCs w:val="28"/>
        </w:rPr>
        <w:t xml:space="preserve"> целях исполнения Губернатором Свердловской области Д.В. Паслером поручений пункта 4 раздела </w:t>
      </w:r>
      <w:r w:rsidR="00CE1892">
        <w:rPr>
          <w:rFonts w:ascii="Liberation Serif" w:hAnsi="Liberation Serif"/>
          <w:szCs w:val="28"/>
          <w:lang w:val="en-US"/>
        </w:rPr>
        <w:t>I</w:t>
      </w:r>
      <w:r w:rsidR="00CE1892">
        <w:rPr>
          <w:rFonts w:ascii="Liberation Serif" w:hAnsi="Liberation Serif"/>
          <w:szCs w:val="28"/>
        </w:rPr>
        <w:t xml:space="preserve"> и пункта 2 раздела </w:t>
      </w:r>
      <w:r w:rsidR="00CE1892">
        <w:rPr>
          <w:rFonts w:ascii="Liberation Serif" w:hAnsi="Liberation Serif"/>
          <w:szCs w:val="28"/>
          <w:lang w:val="en-US"/>
        </w:rPr>
        <w:t>II</w:t>
      </w:r>
      <w:r w:rsidR="00CE1892">
        <w:rPr>
          <w:rFonts w:ascii="Liberation Serif" w:hAnsi="Liberation Serif"/>
          <w:szCs w:val="28"/>
        </w:rPr>
        <w:t xml:space="preserve"> протокола заседания президиума (штаба) Правительственной комиссии по региональному развитию в Российской Федерации от 21.05.2026 № 72пр</w:t>
      </w:r>
      <w:r>
        <w:rPr>
          <w:rFonts w:ascii="Liberation Serif" w:hAnsi="Liberation Serif"/>
          <w:szCs w:val="28"/>
        </w:rPr>
        <w:t>,</w:t>
      </w:r>
      <w:r w:rsidR="00CE1892">
        <w:rPr>
          <w:rFonts w:ascii="Liberation Serif" w:hAnsi="Liberation Serif"/>
          <w:szCs w:val="28"/>
        </w:rPr>
        <w:t xml:space="preserve"> руководствуясь Уставом Каменского муниципального округа Свердловской области,</w:t>
      </w:r>
    </w:p>
    <w:p w:rsidR="005C5FE2" w:rsidRDefault="005C5FE2" w:rsidP="005C5FE2">
      <w:pPr>
        <w:pStyle w:val="30"/>
        <w:ind w:left="0"/>
        <w:jc w:val="both"/>
        <w:rPr>
          <w:rFonts w:ascii="Liberation Serif" w:hAnsi="Liberation Serif"/>
          <w:b/>
          <w:szCs w:val="28"/>
        </w:rPr>
      </w:pPr>
      <w:r w:rsidRPr="006552F7">
        <w:rPr>
          <w:rFonts w:ascii="Liberation Serif" w:hAnsi="Liberation Serif"/>
          <w:b/>
          <w:szCs w:val="28"/>
        </w:rPr>
        <w:t>ПОСТАНОВЛЯЮ:</w:t>
      </w:r>
    </w:p>
    <w:p w:rsidR="005C5FE2" w:rsidRPr="003E7349" w:rsidRDefault="005C5FE2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Утвердить</w:t>
      </w:r>
      <w:r w:rsidRPr="006552F7">
        <w:rPr>
          <w:rFonts w:ascii="Liberation Serif" w:hAnsi="Liberation Serif"/>
          <w:szCs w:val="28"/>
        </w:rPr>
        <w:t xml:space="preserve"> </w:t>
      </w:r>
      <w:r w:rsidR="00CE1892" w:rsidRPr="00CE1892">
        <w:rPr>
          <w:rFonts w:ascii="Liberation Serif" w:hAnsi="Liberation Serif" w:cs="Liberation Serif"/>
          <w:szCs w:val="28"/>
        </w:rPr>
        <w:t>Программу по повышен</w:t>
      </w:r>
      <w:r w:rsidR="00103BA1">
        <w:rPr>
          <w:rFonts w:ascii="Liberation Serif" w:hAnsi="Liberation Serif" w:cs="Liberation Serif"/>
          <w:szCs w:val="28"/>
        </w:rPr>
        <w:t>ию уровня собираемости платы за </w:t>
      </w:r>
      <w:r w:rsidR="00CE1892" w:rsidRPr="00CE1892">
        <w:rPr>
          <w:rFonts w:ascii="Liberation Serif" w:hAnsi="Liberation Serif" w:cs="Liberation Serif"/>
          <w:szCs w:val="28"/>
        </w:rPr>
        <w:t>коммунальные услуги (ресурсы) на период до 2030 года на территории Каменского муниципального округа Свердловской области</w:t>
      </w:r>
      <w:r w:rsidR="00A93A7E">
        <w:rPr>
          <w:rFonts w:ascii="Liberation Serif" w:hAnsi="Liberation Serif"/>
          <w:szCs w:val="28"/>
        </w:rPr>
        <w:t xml:space="preserve"> </w:t>
      </w:r>
      <w:r w:rsidR="0022710B">
        <w:rPr>
          <w:rFonts w:ascii="Liberation Serif" w:hAnsi="Liberation Serif"/>
          <w:szCs w:val="28"/>
        </w:rPr>
        <w:t>(прилагается)</w:t>
      </w:r>
      <w:r w:rsidRPr="00CF1E53">
        <w:rPr>
          <w:rFonts w:ascii="Liberation Serif" w:hAnsi="Liberation Serif" w:cs="Liberation Serif"/>
          <w:szCs w:val="28"/>
        </w:rPr>
        <w:t>.</w:t>
      </w:r>
    </w:p>
    <w:p w:rsidR="00CE54AA" w:rsidRPr="006552F7" w:rsidRDefault="00CE54AA" w:rsidP="00CE54AA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eastAsia="Arial Unicode MS" w:hAnsi="Liberation Serif"/>
          <w:bCs/>
          <w:szCs w:val="28"/>
        </w:rPr>
      </w:pPr>
      <w:r w:rsidRPr="006552F7">
        <w:rPr>
          <w:rFonts w:ascii="Liberation Serif" w:hAnsi="Liberation Serif"/>
          <w:iCs/>
          <w:szCs w:val="28"/>
        </w:rPr>
        <w:t xml:space="preserve">Контроль исполнения настоящего </w:t>
      </w:r>
      <w:r w:rsidR="00C3321D">
        <w:rPr>
          <w:rFonts w:ascii="Liberation Serif" w:hAnsi="Liberation Serif"/>
          <w:iCs/>
          <w:szCs w:val="28"/>
        </w:rPr>
        <w:t>п</w:t>
      </w:r>
      <w:r w:rsidR="007E6EFC">
        <w:rPr>
          <w:rFonts w:ascii="Liberation Serif" w:hAnsi="Liberation Serif"/>
          <w:iCs/>
          <w:szCs w:val="28"/>
        </w:rPr>
        <w:t>остановления возложить на </w:t>
      </w:r>
      <w:r w:rsidRPr="006552F7">
        <w:rPr>
          <w:rFonts w:ascii="Liberation Serif" w:hAnsi="Liberation Serif"/>
          <w:iCs/>
          <w:szCs w:val="28"/>
        </w:rPr>
        <w:t xml:space="preserve">заместителя Главы </w:t>
      </w:r>
      <w:r>
        <w:rPr>
          <w:rFonts w:ascii="Liberation Serif" w:hAnsi="Liberation Serif"/>
          <w:iCs/>
          <w:szCs w:val="28"/>
        </w:rPr>
        <w:t>а</w:t>
      </w:r>
      <w:r w:rsidRPr="006552F7">
        <w:rPr>
          <w:rFonts w:ascii="Liberation Serif" w:hAnsi="Liberation Serif"/>
          <w:iCs/>
          <w:szCs w:val="28"/>
        </w:rPr>
        <w:t xml:space="preserve">дминистрации по </w:t>
      </w:r>
      <w:r w:rsidR="00CE1892">
        <w:rPr>
          <w:rFonts w:ascii="Liberation Serif" w:hAnsi="Liberation Serif"/>
          <w:iCs/>
          <w:szCs w:val="28"/>
        </w:rPr>
        <w:t>вопросам ЖКХ, строительства, энергетики и связи А</w:t>
      </w:r>
      <w:r>
        <w:rPr>
          <w:rFonts w:ascii="Liberation Serif" w:hAnsi="Liberation Serif"/>
          <w:iCs/>
          <w:szCs w:val="28"/>
        </w:rPr>
        <w:t>.</w:t>
      </w:r>
      <w:r w:rsidR="00CE1892">
        <w:rPr>
          <w:rFonts w:ascii="Liberation Serif" w:hAnsi="Liberation Serif"/>
          <w:iCs/>
          <w:szCs w:val="28"/>
        </w:rPr>
        <w:t>А</w:t>
      </w:r>
      <w:r w:rsidRPr="006552F7">
        <w:rPr>
          <w:rFonts w:ascii="Liberation Serif" w:hAnsi="Liberation Serif"/>
          <w:iCs/>
          <w:szCs w:val="28"/>
        </w:rPr>
        <w:t>.</w:t>
      </w:r>
      <w:r w:rsidR="00103BA1">
        <w:rPr>
          <w:rFonts w:ascii="Liberation Serif" w:hAnsi="Liberation Serif"/>
          <w:iCs/>
          <w:szCs w:val="28"/>
        </w:rPr>
        <w:t> </w:t>
      </w:r>
      <w:r w:rsidR="00CE1892">
        <w:rPr>
          <w:rFonts w:ascii="Liberation Serif" w:hAnsi="Liberation Serif"/>
          <w:iCs/>
          <w:szCs w:val="28"/>
        </w:rPr>
        <w:t>Шишкова</w:t>
      </w:r>
      <w:r w:rsidRPr="006552F7">
        <w:rPr>
          <w:rFonts w:ascii="Liberation Serif" w:hAnsi="Liberation Serif"/>
          <w:iCs/>
          <w:szCs w:val="28"/>
        </w:rPr>
        <w:t>.</w:t>
      </w:r>
    </w:p>
    <w:p w:rsidR="00CE54AA" w:rsidRDefault="00CE54AA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Настоящее </w:t>
      </w:r>
      <w:r w:rsidR="00C3321D">
        <w:rPr>
          <w:rFonts w:ascii="Liberation Serif" w:hAnsi="Liberation Serif"/>
          <w:szCs w:val="28"/>
        </w:rPr>
        <w:t>п</w:t>
      </w:r>
      <w:r>
        <w:rPr>
          <w:rFonts w:ascii="Liberation Serif" w:hAnsi="Liberation Serif"/>
          <w:szCs w:val="28"/>
        </w:rPr>
        <w:t>остановление вступает в силу с момента его официального опубликования (обнародования).</w:t>
      </w:r>
    </w:p>
    <w:p w:rsidR="002D02E4" w:rsidRDefault="00103BA1" w:rsidP="002D02E4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Р</w:t>
      </w:r>
      <w:r w:rsidR="005C5FE2" w:rsidRPr="00323EAC">
        <w:rPr>
          <w:rFonts w:ascii="Liberation Serif" w:hAnsi="Liberation Serif"/>
          <w:szCs w:val="28"/>
        </w:rPr>
        <w:t>азместить</w:t>
      </w:r>
      <w:r>
        <w:rPr>
          <w:rFonts w:ascii="Liberation Serif" w:hAnsi="Liberation Serif"/>
          <w:szCs w:val="28"/>
        </w:rPr>
        <w:t xml:space="preserve"> настоящее постановление</w:t>
      </w:r>
      <w:r w:rsidR="005C5FE2" w:rsidRPr="00323EAC">
        <w:rPr>
          <w:rFonts w:ascii="Liberation Serif" w:hAnsi="Liberation Serif"/>
          <w:szCs w:val="28"/>
        </w:rPr>
        <w:t xml:space="preserve"> на официальном сайте Каменск</w:t>
      </w:r>
      <w:r w:rsidR="00CE54AA">
        <w:rPr>
          <w:rFonts w:ascii="Liberation Serif" w:hAnsi="Liberation Serif"/>
          <w:szCs w:val="28"/>
        </w:rPr>
        <w:t>ого</w:t>
      </w:r>
      <w:r w:rsidR="005C5FE2" w:rsidRPr="00323EAC">
        <w:rPr>
          <w:rFonts w:ascii="Liberation Serif" w:hAnsi="Liberation Serif"/>
          <w:szCs w:val="28"/>
        </w:rPr>
        <w:t xml:space="preserve"> </w:t>
      </w:r>
      <w:r w:rsidR="00CE54AA">
        <w:rPr>
          <w:rFonts w:ascii="Liberation Serif" w:hAnsi="Liberation Serif"/>
          <w:szCs w:val="28"/>
        </w:rPr>
        <w:t>муниципального</w:t>
      </w:r>
      <w:r w:rsidR="005C5FE2" w:rsidRPr="00323EAC">
        <w:rPr>
          <w:rFonts w:ascii="Liberation Serif" w:hAnsi="Liberation Serif"/>
          <w:szCs w:val="28"/>
        </w:rPr>
        <w:t xml:space="preserve"> округ</w:t>
      </w:r>
      <w:r w:rsidR="00CE54AA">
        <w:rPr>
          <w:rFonts w:ascii="Liberation Serif" w:hAnsi="Liberation Serif"/>
          <w:szCs w:val="28"/>
        </w:rPr>
        <w:t>а Свердловской области (</w:t>
      </w:r>
      <w:hyperlink r:id="rId9" w:history="1">
        <w:r w:rsidR="00CE54AA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CE54AA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CE54AA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CE54AA" w:rsidRPr="00CF1E53">
        <w:rPr>
          <w:rFonts w:ascii="Liberation Serif" w:hAnsi="Liberation Serif" w:cs="Liberation Serif"/>
          <w:szCs w:val="28"/>
        </w:rPr>
        <w:t>)</w:t>
      </w:r>
      <w:r w:rsidR="005C5FE2" w:rsidRPr="00323EAC">
        <w:rPr>
          <w:rFonts w:ascii="Liberation Serif" w:hAnsi="Liberation Serif"/>
          <w:szCs w:val="28"/>
        </w:rPr>
        <w:t>.</w:t>
      </w:r>
    </w:p>
    <w:p w:rsidR="002D02E4" w:rsidRDefault="002D02E4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D02E4" w:rsidRDefault="002D02E4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D02E4" w:rsidRDefault="002D02E4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Глава муниципального округа                                                              А.Ю. Кошкаров</w:t>
      </w: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2A69E6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318"/>
        <w:gridCol w:w="3458"/>
        <w:gridCol w:w="236"/>
        <w:gridCol w:w="1039"/>
        <w:gridCol w:w="1619"/>
        <w:gridCol w:w="1870"/>
      </w:tblGrid>
      <w:tr w:rsidR="002A69E6" w:rsidRPr="002A69E6" w:rsidTr="00514CC9">
        <w:trPr>
          <w:trHeight w:val="92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52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4CC9" w:rsidRDefault="002A69E6" w:rsidP="00E92BFC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2A69E6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УТВЕРЖДЕНА </w:t>
            </w:r>
          </w:p>
          <w:p w:rsidR="00514CC9" w:rsidRDefault="002A69E6" w:rsidP="00E92BFC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2A69E6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постановлением Главы Каменского муниципального округа </w:t>
            </w:r>
            <w:r w:rsidR="00E92BFC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Свердловской области от </w:t>
            </w:r>
            <w:r w:rsidR="00514CC9" w:rsidRPr="00514CC9">
              <w:rPr>
                <w:rFonts w:ascii="Liberation Serif" w:hAnsi="Liberation Serif" w:cs="Liberation Serif"/>
                <w:color w:val="000000"/>
                <w:sz w:val="28"/>
                <w:szCs w:val="28"/>
                <w:u w:val="single"/>
              </w:rPr>
              <w:t>13.07.2026</w:t>
            </w:r>
            <w:r w:rsidR="00514CC9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№ </w:t>
            </w:r>
            <w:r w:rsidR="00514CC9" w:rsidRPr="00514CC9">
              <w:rPr>
                <w:rFonts w:ascii="Liberation Serif" w:hAnsi="Liberation Serif" w:cs="Liberation Serif"/>
                <w:color w:val="000000"/>
                <w:sz w:val="28"/>
                <w:szCs w:val="28"/>
                <w:u w:val="single"/>
              </w:rPr>
              <w:t>1113</w:t>
            </w:r>
          </w:p>
          <w:p w:rsidR="002A69E6" w:rsidRPr="002A69E6" w:rsidRDefault="00E92BFC" w:rsidP="00E92BFC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«</w:t>
            </w:r>
            <w:r w:rsidR="002A69E6" w:rsidRPr="002A69E6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Об утверждении Программы по повышению уровня собираемости платы за коммунальные услуги (ресурсы) на период до 2030 года на территории Каменского муниципального округа</w:t>
            </w:r>
            <w:r w:rsidR="007731F6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Свердловской области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»</w:t>
            </w:r>
          </w:p>
        </w:tc>
      </w:tr>
      <w:tr w:rsidR="002A69E6" w:rsidRPr="002A69E6" w:rsidTr="00514CC9">
        <w:trPr>
          <w:trHeight w:val="7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5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</w:p>
        </w:tc>
      </w:tr>
      <w:tr w:rsidR="002A69E6" w:rsidRPr="002A69E6" w:rsidTr="00514CC9">
        <w:trPr>
          <w:trHeight w:val="61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5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</w:p>
        </w:tc>
      </w:tr>
      <w:tr w:rsidR="002A69E6" w:rsidRPr="002A69E6" w:rsidTr="00514CC9">
        <w:trPr>
          <w:trHeight w:val="187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5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</w:p>
        </w:tc>
      </w:tr>
      <w:tr w:rsidR="002A69E6" w:rsidRPr="002A69E6" w:rsidTr="002A69E6">
        <w:trPr>
          <w:trHeight w:val="2160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4CC9" w:rsidRDefault="00514CC9" w:rsidP="002A69E6">
            <w:pPr>
              <w:ind w:left="0"/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</w:pPr>
          </w:p>
          <w:p w:rsidR="00514CC9" w:rsidRDefault="00514CC9" w:rsidP="002A69E6">
            <w:pPr>
              <w:ind w:left="0"/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</w:pPr>
          </w:p>
          <w:p w:rsidR="002A69E6" w:rsidRDefault="002A69E6" w:rsidP="002A69E6">
            <w:pPr>
              <w:ind w:left="0"/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t>ПРОГРАММА</w:t>
            </w:r>
            <w:r w:rsidRPr="002A69E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br/>
              <w:t>по повышению уровня собираемости платы</w:t>
            </w:r>
          </w:p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</w:pPr>
            <w:r w:rsidRPr="002A69E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t>за коммунальные услуги (ресурсы)</w:t>
            </w:r>
            <w:r w:rsidRPr="002A69E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br/>
              <w:t xml:space="preserve">на период до 2030 года  на территории </w:t>
            </w:r>
            <w:r w:rsidRPr="002A69E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br/>
              <w:t xml:space="preserve">Каменского муниципального округа </w:t>
            </w:r>
            <w:r w:rsidR="007731F6" w:rsidRPr="007731F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t>Свердловской области</w:t>
            </w:r>
            <w:r w:rsidRPr="002A69E6">
              <w:rPr>
                <w:rFonts w:ascii="Liberation Serif" w:hAnsi="Liberation Serif" w:cs="Liberation Serif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2A69E6" w:rsidRPr="002A69E6" w:rsidTr="002A69E6">
        <w:trPr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№ п/п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Год проведе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ния мероприя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тия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Наименование  мероприятия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Пери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одич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ность меропри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ятия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8839E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Количество меропритий</w:t>
            </w:r>
            <w:r w:rsidRPr="002A69E6">
              <w:rPr>
                <w:rFonts w:ascii="Liberation Serif" w:hAnsi="Liberation Serif" w:cs="Liberation Serif"/>
                <w:color w:val="000000"/>
              </w:rPr>
              <w:br/>
              <w:t xml:space="preserve"> в периоде, указанном в графе 1, </w:t>
            </w:r>
            <w:r w:rsidR="008839E9">
              <w:rPr>
                <w:rFonts w:ascii="Liberation Serif" w:hAnsi="Liberation Serif" w:cs="Liberation Serif"/>
                <w:color w:val="000000"/>
              </w:rPr>
              <w:t>шт</w:t>
            </w:r>
            <w:r w:rsidRPr="002A69E6">
              <w:rPr>
                <w:rFonts w:ascii="Liberation Serif" w:hAnsi="Liberation Serif" w:cs="Liberation Serif"/>
                <w:color w:val="00000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spacing w:after="240"/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Ответ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  <w:r w:rsidRPr="002A69E6">
              <w:rPr>
                <w:rFonts w:ascii="Liberation Serif" w:hAnsi="Liberation Serif" w:cs="Liberation Serif"/>
                <w:color w:val="000000"/>
              </w:rPr>
              <w:t>ственный исполнитель</w:t>
            </w:r>
          </w:p>
        </w:tc>
      </w:tr>
      <w:tr w:rsidR="002A69E6" w:rsidRPr="002A69E6" w:rsidTr="002A69E6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5</w:t>
            </w:r>
          </w:p>
        </w:tc>
      </w:tr>
      <w:tr w:rsidR="002A69E6" w:rsidRPr="002A69E6" w:rsidTr="002A69E6">
        <w:trPr>
          <w:trHeight w:val="121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2026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АО "Расчетный центр-Урала" совместно с представителем службы судебных приставов для принудительного взыскания задолженности населения за жилищно-коммунальные услуги</w:t>
            </w:r>
          </w:p>
          <w:p w:rsidR="00514CC9" w:rsidRPr="002A69E6" w:rsidRDefault="00514CC9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bookmarkStart w:id="0" w:name="_GoBack"/>
            <w:bookmarkEnd w:id="0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 раза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Служба судебных приставов</w:t>
            </w:r>
          </w:p>
        </w:tc>
      </w:tr>
      <w:tr w:rsidR="002A69E6" w:rsidRPr="002A69E6" w:rsidTr="002A69E6">
        <w:trPr>
          <w:trHeight w:val="3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расширенных совещаний по повышению собираемости платежей населения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квартал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2A69E6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69E6" w:rsidRPr="002A69E6" w:rsidRDefault="002A69E6" w:rsidP="000679C7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заседаний комиссии по сокращению задолженности по оплате за жилое помещение и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2A69E6" w:rsidRPr="002A69E6" w:rsidTr="002A69E6">
        <w:trPr>
          <w:trHeight w:val="94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претензио</w:t>
            </w:r>
            <w:r w:rsidR="004D7AA7">
              <w:rPr>
                <w:rFonts w:ascii="Liberation Serif" w:hAnsi="Liberation Serif" w:cs="Liberation Serif"/>
                <w:color w:val="000000"/>
              </w:rPr>
              <w:t>нно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-исковой работы по взысканию задолженности за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Ежеме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</w:p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сячно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расчетный центр АО "ЭнергосбыТ Плюс"</w:t>
            </w:r>
          </w:p>
        </w:tc>
      </w:tr>
      <w:tr w:rsidR="002A69E6" w:rsidRPr="002A69E6" w:rsidTr="002A69E6">
        <w:trPr>
          <w:trHeight w:val="94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по ог</w:t>
            </w:r>
            <w:r w:rsidR="000679C7">
              <w:rPr>
                <w:rFonts w:ascii="Liberation Serif" w:hAnsi="Liberation Serif" w:cs="Liberation Serif"/>
                <w:color w:val="000000"/>
              </w:rPr>
              <w:t>р</w:t>
            </w:r>
            <w:r w:rsidRPr="002A69E6">
              <w:rPr>
                <w:rFonts w:ascii="Liberation Serif" w:hAnsi="Liberation Serif" w:cs="Liberation Serif"/>
                <w:color w:val="000000"/>
              </w:rPr>
              <w:t>аничению электрической энергии граждан имеющих задолженность по коммунальным услугам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неделю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48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"ЭнергосбыТ Плюс"</w:t>
            </w:r>
          </w:p>
        </w:tc>
      </w:tr>
      <w:tr w:rsidR="002A69E6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 в платежных документах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6 месяцев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</w:t>
            </w:r>
          </w:p>
        </w:tc>
      </w:tr>
      <w:tr w:rsidR="002A69E6" w:rsidRPr="002A69E6" w:rsidTr="002A69E6">
        <w:trPr>
          <w:trHeight w:val="21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9E6" w:rsidRPr="002A69E6" w:rsidRDefault="002A69E6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69E6" w:rsidRPr="002A69E6" w:rsidRDefault="002A69E6" w:rsidP="004D7AA7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услуги:                                                                                                                                               - в общих чатах каждого населенного пункта;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в общедомовых чатах национального мессенджера МАХ;                                                                                                                                                                                                                                                               - в каналах управляющих организаций.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год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9E6" w:rsidRPr="002A69E6" w:rsidRDefault="002A69E6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Сельские администрации, управляющие компании, ТСЖ, муниципальные унитарные предприятия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2027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АО "Расчетный центр-Урала" совместно с представителем службы судебных приставов для принудительного взыскания задолженности населения за жилищно-коммунальные услуги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 раза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Служба судебных приставов</w:t>
            </w:r>
          </w:p>
        </w:tc>
      </w:tr>
      <w:tr w:rsidR="004D7AA7" w:rsidRPr="002A69E6" w:rsidTr="002A69E6">
        <w:trPr>
          <w:trHeight w:val="3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расширенных совещаний по повышению собираемости платежей населения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квартал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заседаний комиссии по сокращению задолженности по оплате за жилое помещение и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претензио</w:t>
            </w:r>
            <w:r>
              <w:rPr>
                <w:rFonts w:ascii="Liberation Serif" w:hAnsi="Liberation Serif" w:cs="Liberation Serif"/>
                <w:color w:val="000000"/>
              </w:rPr>
              <w:t>нно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-исковой работы по взысканию задолженности за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Ежеме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</w:p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сячно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расчетный центр АО "ЭнергосбыТ Плюс"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по ог</w:t>
            </w:r>
            <w:r>
              <w:rPr>
                <w:rFonts w:ascii="Liberation Serif" w:hAnsi="Liberation Serif" w:cs="Liberation Serif"/>
                <w:color w:val="000000"/>
              </w:rPr>
              <w:t>р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аничению электрической </w:t>
            </w: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энергии граждан имеющих задолженность по коммунальным услугам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1 раз в неделю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48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АО "ЭнергосбыТ </w:t>
            </w: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Плюс"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 в платежных документах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6 месяцев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</w:t>
            </w:r>
          </w:p>
        </w:tc>
      </w:tr>
      <w:tr w:rsidR="004D7AA7" w:rsidRPr="002A69E6" w:rsidTr="002A69E6">
        <w:trPr>
          <w:trHeight w:val="21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услуги:                                                                                                                                               - в общих чатах каждого населенного пункта;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в общедомовых чатах национального мессенджера МАХ;                                                                                                                                                                                                                                                               - в каналах управляющих организаций.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год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Сельские администрации, управляющие компании, ТСЖ, муниципальные унитарные предприятия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3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2028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АО "Расчетный центр-Урала" совместно с представителем службы судебных приставов для принудительного взыскания задолженности населения за жилищно-коммунальные услуги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 раза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Служба судебных приставов</w:t>
            </w:r>
          </w:p>
        </w:tc>
      </w:tr>
      <w:tr w:rsidR="004D7AA7" w:rsidRPr="002A69E6" w:rsidTr="002A69E6">
        <w:trPr>
          <w:trHeight w:val="3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расширенных совещаний по повышению собираемости платежей населения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квартал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заседаний комиссии по сокращению задолженности по оплате за жилое помещение и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претензио</w:t>
            </w:r>
            <w:r>
              <w:rPr>
                <w:rFonts w:ascii="Liberation Serif" w:hAnsi="Liberation Serif" w:cs="Liberation Serif"/>
                <w:color w:val="000000"/>
              </w:rPr>
              <w:t>нно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-исковой работы по взысканию задолженности за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Ежеме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</w:p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сячно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расчетный центр АО "ЭнергосбыТ Плюс"</w:t>
            </w:r>
          </w:p>
        </w:tc>
      </w:tr>
      <w:tr w:rsidR="004D7AA7" w:rsidRPr="002A69E6" w:rsidTr="002A69E6">
        <w:trPr>
          <w:trHeight w:val="3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по ог</w:t>
            </w:r>
            <w:r>
              <w:rPr>
                <w:rFonts w:ascii="Liberation Serif" w:hAnsi="Liberation Serif" w:cs="Liberation Serif"/>
                <w:color w:val="000000"/>
              </w:rPr>
              <w:t>р</w:t>
            </w:r>
            <w:r w:rsidRPr="002A69E6">
              <w:rPr>
                <w:rFonts w:ascii="Liberation Serif" w:hAnsi="Liberation Serif" w:cs="Liberation Serif"/>
                <w:color w:val="000000"/>
              </w:rPr>
              <w:t>аничению электрической энергии граждан имеющих задолженность по коммунальным услугам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неделю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48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"ЭнергосбыТ Плюс"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 в платежных документах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6 месяцев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услуги:                                                                                                                                               - в общих чатах каждого населенного пункта;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в общедомовых чатах национального мессенджера МАХ;                                                                                                                                                                                                                                                               - в каналах управляющих организаций.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год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Сельские администрации, управляющие компании, ТСЖ, муниципальные унитарные предприятия</w:t>
            </w:r>
          </w:p>
        </w:tc>
      </w:tr>
      <w:tr w:rsidR="004D7AA7" w:rsidRPr="002A69E6" w:rsidTr="002A69E6">
        <w:trPr>
          <w:trHeight w:val="31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4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2029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АО "Расчетный центр-Урала" совместно с представителем службы судебных приставов для принудительного взыскания задолженности населения за жилищно-коммунальные услуги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 раза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Служба судебных приставов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расширенных совещаний по повышению собираемости платежей населения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квартал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0D3D2C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заседаний комиссии по сокращению задолженности по оплате за жилое помещение и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претензио</w:t>
            </w:r>
            <w:r>
              <w:rPr>
                <w:rFonts w:ascii="Liberation Serif" w:hAnsi="Liberation Serif" w:cs="Liberation Serif"/>
                <w:color w:val="000000"/>
              </w:rPr>
              <w:t>нно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-исковой работы по взысканию задолженности за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Ежеме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</w:p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сячно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расчетный центр АО "ЭнергосбыТ Плюс"</w:t>
            </w:r>
          </w:p>
        </w:tc>
      </w:tr>
      <w:tr w:rsidR="004D7AA7" w:rsidRPr="002A69E6" w:rsidTr="000D3D2C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по ог</w:t>
            </w:r>
            <w:r>
              <w:rPr>
                <w:rFonts w:ascii="Liberation Serif" w:hAnsi="Liberation Serif" w:cs="Liberation Serif"/>
                <w:color w:val="000000"/>
              </w:rPr>
              <w:t>р</w:t>
            </w:r>
            <w:r w:rsidRPr="002A69E6">
              <w:rPr>
                <w:rFonts w:ascii="Liberation Serif" w:hAnsi="Liberation Serif" w:cs="Liberation Serif"/>
                <w:color w:val="000000"/>
              </w:rPr>
              <w:t>аничению электрической энергии граждан имеющих задолженность по коммунальным услугам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неделю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48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"ЭнергосбыТ Плюс"</w:t>
            </w:r>
          </w:p>
        </w:tc>
      </w:tr>
      <w:tr w:rsidR="004D7AA7" w:rsidRPr="002A69E6" w:rsidTr="002A69E6">
        <w:trPr>
          <w:trHeight w:val="21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 в платежных документах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6 месяцев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5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AA7" w:rsidRPr="002A69E6" w:rsidRDefault="004D7AA7" w:rsidP="002A69E6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2030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рейдов АО "Расчетный центр-Урала" совместно с представителем службы судебных приставов для принудительного </w:t>
            </w: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взыскания задолженности населения за жилищно-коммунальные услуги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lastRenderedPageBreak/>
              <w:t>2 раза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Служба судебных приставов</w:t>
            </w:r>
          </w:p>
        </w:tc>
      </w:tr>
      <w:tr w:rsidR="004D7AA7" w:rsidRPr="002A69E6" w:rsidTr="002A69E6">
        <w:trPr>
          <w:trHeight w:val="3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расширенных совещаний по повышению собираемости платежей населения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квартал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Проведение заседаний комиссии по сокращению задолженности по оплате за жилое помещение и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месяц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ОМС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претензио</w:t>
            </w:r>
            <w:r>
              <w:rPr>
                <w:rFonts w:ascii="Liberation Serif" w:hAnsi="Liberation Serif" w:cs="Liberation Serif"/>
                <w:color w:val="000000"/>
              </w:rPr>
              <w:t>нно</w:t>
            </w:r>
            <w:r w:rsidRPr="002A69E6">
              <w:rPr>
                <w:rFonts w:ascii="Liberation Serif" w:hAnsi="Liberation Serif" w:cs="Liberation Serif"/>
                <w:color w:val="000000"/>
              </w:rPr>
              <w:t xml:space="preserve">-исковой работы по взысканию задолженности за коммунальные услуги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Ежеме</w:t>
            </w:r>
            <w:r>
              <w:rPr>
                <w:rFonts w:ascii="Liberation Serif" w:hAnsi="Liberation Serif" w:cs="Liberation Serif"/>
                <w:color w:val="000000"/>
              </w:rPr>
              <w:t>-</w:t>
            </w:r>
          </w:p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сячно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Урала", расчетный центр АО "ЭнергосбыТ Плюс"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Проведение рейдов по ог</w:t>
            </w:r>
            <w:r>
              <w:rPr>
                <w:rFonts w:ascii="Liberation Serif" w:hAnsi="Liberation Serif" w:cs="Liberation Serif"/>
                <w:color w:val="000000"/>
              </w:rPr>
              <w:t>р</w:t>
            </w:r>
            <w:r w:rsidRPr="002A69E6">
              <w:rPr>
                <w:rFonts w:ascii="Liberation Serif" w:hAnsi="Liberation Serif" w:cs="Liberation Serif"/>
                <w:color w:val="000000"/>
              </w:rPr>
              <w:t>аничению электрической энергии граждан имеющих задолженность по коммунальным услугам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неделю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48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"ЭнергосбыТ Плюс"</w:t>
            </w:r>
          </w:p>
        </w:tc>
      </w:tr>
      <w:tr w:rsidR="004D7AA7" w:rsidRPr="002A69E6" w:rsidTr="002A69E6">
        <w:trPr>
          <w:trHeight w:val="6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 в платежных документах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6 месяцев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2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АО "Расчетный Центр Урала"</w:t>
            </w:r>
          </w:p>
        </w:tc>
      </w:tr>
      <w:tr w:rsidR="004D7AA7" w:rsidRPr="002A69E6" w:rsidTr="002A69E6">
        <w:trPr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AA7" w:rsidRPr="002A69E6" w:rsidRDefault="004D7AA7" w:rsidP="002A69E6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AA7" w:rsidRPr="002A69E6" w:rsidRDefault="004D7AA7" w:rsidP="001E4049">
            <w:pPr>
              <w:ind w:left="0"/>
              <w:jc w:val="left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Размещение информации о необходимости оплаты за жилищно-коммунальные услуги:                                                                                                                                               - в общих чатах каждого населенного пункта;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в общедомовых чатах национального мессенджера МАХ;                                                                                                                                                                                                                                                               - в каналах управляющих организаций.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1 раз в год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E92BFC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 xml:space="preserve">1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AA7" w:rsidRPr="002A69E6" w:rsidRDefault="004D7AA7" w:rsidP="001E4049">
            <w:pPr>
              <w:ind w:left="0"/>
              <w:rPr>
                <w:rFonts w:ascii="Liberation Serif" w:hAnsi="Liberation Serif" w:cs="Liberation Serif"/>
                <w:color w:val="000000"/>
              </w:rPr>
            </w:pPr>
            <w:r w:rsidRPr="002A69E6">
              <w:rPr>
                <w:rFonts w:ascii="Liberation Serif" w:hAnsi="Liberation Serif" w:cs="Liberation Serif"/>
                <w:color w:val="000000"/>
              </w:rPr>
              <w:t>Сельские администрации, управляющие компании, ТСЖ, муниципальные унитарные предприятия</w:t>
            </w:r>
          </w:p>
        </w:tc>
      </w:tr>
    </w:tbl>
    <w:p w:rsidR="002A69E6" w:rsidRPr="002D02E4" w:rsidRDefault="002A69E6" w:rsidP="002D02E4">
      <w:pPr>
        <w:pStyle w:val="30"/>
        <w:ind w:left="0"/>
        <w:jc w:val="both"/>
        <w:rPr>
          <w:rFonts w:ascii="Liberation Serif" w:hAnsi="Liberation Serif"/>
          <w:szCs w:val="28"/>
        </w:rPr>
      </w:pP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sectPr w:rsidR="005C5FE2" w:rsidRPr="006552F7" w:rsidSect="00C468A4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8F6" w:rsidRDefault="00D118F6">
      <w:r>
        <w:separator/>
      </w:r>
    </w:p>
  </w:endnote>
  <w:endnote w:type="continuationSeparator" w:id="0">
    <w:p w:rsidR="00D118F6" w:rsidRDefault="00D1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8F6" w:rsidRDefault="00D118F6">
      <w:r>
        <w:separator/>
      </w:r>
    </w:p>
  </w:footnote>
  <w:footnote w:type="continuationSeparator" w:id="0">
    <w:p w:rsidR="00D118F6" w:rsidRDefault="00D11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360309"/>
      <w:docPartObj>
        <w:docPartGallery w:val="Page Numbers (Top of Page)"/>
        <w:docPartUnique/>
      </w:docPartObj>
    </w:sdtPr>
    <w:sdtEndPr/>
    <w:sdtContent>
      <w:p w:rsidR="00C468A4" w:rsidRDefault="00C468A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CC9">
          <w:rPr>
            <w:noProof/>
          </w:rPr>
          <w:t>2</w:t>
        </w:r>
        <w:r>
          <w:fldChar w:fldCharType="end"/>
        </w:r>
      </w:p>
    </w:sdtContent>
  </w:sdt>
  <w:p w:rsidR="00C468A4" w:rsidRDefault="00C468A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8A4" w:rsidRDefault="00C468A4">
    <w:pPr>
      <w:pStyle w:val="ac"/>
      <w:jc w:val="center"/>
    </w:pPr>
  </w:p>
  <w:p w:rsidR="00C468A4" w:rsidRDefault="00C468A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7" w15:restartNumberingAfterBreak="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607C32F5"/>
    <w:multiLevelType w:val="hybridMultilevel"/>
    <w:tmpl w:val="FA44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B5A22"/>
    <w:multiLevelType w:val="hybridMultilevel"/>
    <w:tmpl w:val="B2E80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21"/>
  </w:num>
  <w:num w:numId="13">
    <w:abstractNumId w:val="10"/>
  </w:num>
  <w:num w:numId="14">
    <w:abstractNumId w:val="11"/>
  </w:num>
  <w:num w:numId="15">
    <w:abstractNumId w:val="4"/>
  </w:num>
  <w:num w:numId="16">
    <w:abstractNumId w:val="20"/>
  </w:num>
  <w:num w:numId="17">
    <w:abstractNumId w:val="13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127A"/>
    <w:rsid w:val="00002828"/>
    <w:rsid w:val="00003628"/>
    <w:rsid w:val="000050B6"/>
    <w:rsid w:val="0000536A"/>
    <w:rsid w:val="00005582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3C86"/>
    <w:rsid w:val="00034FFA"/>
    <w:rsid w:val="000364F2"/>
    <w:rsid w:val="00036FD4"/>
    <w:rsid w:val="00037BB0"/>
    <w:rsid w:val="00040E52"/>
    <w:rsid w:val="000417C9"/>
    <w:rsid w:val="0004288F"/>
    <w:rsid w:val="00042B97"/>
    <w:rsid w:val="000441FD"/>
    <w:rsid w:val="0004634C"/>
    <w:rsid w:val="000475EB"/>
    <w:rsid w:val="00052270"/>
    <w:rsid w:val="0005792D"/>
    <w:rsid w:val="00057A5A"/>
    <w:rsid w:val="00057DBF"/>
    <w:rsid w:val="00062C02"/>
    <w:rsid w:val="00064F78"/>
    <w:rsid w:val="00065BBF"/>
    <w:rsid w:val="000679C7"/>
    <w:rsid w:val="0007016E"/>
    <w:rsid w:val="00070209"/>
    <w:rsid w:val="0007026B"/>
    <w:rsid w:val="00071667"/>
    <w:rsid w:val="000777BF"/>
    <w:rsid w:val="00086F19"/>
    <w:rsid w:val="000915E1"/>
    <w:rsid w:val="0009374D"/>
    <w:rsid w:val="000A0D94"/>
    <w:rsid w:val="000A132B"/>
    <w:rsid w:val="000A2505"/>
    <w:rsid w:val="000A2C02"/>
    <w:rsid w:val="000A3547"/>
    <w:rsid w:val="000A3667"/>
    <w:rsid w:val="000A4EF6"/>
    <w:rsid w:val="000A68CC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D4A96"/>
    <w:rsid w:val="000E04D2"/>
    <w:rsid w:val="000E15A8"/>
    <w:rsid w:val="000E398D"/>
    <w:rsid w:val="000E7067"/>
    <w:rsid w:val="000F10D9"/>
    <w:rsid w:val="000F3EB3"/>
    <w:rsid w:val="000F7EA2"/>
    <w:rsid w:val="001016CD"/>
    <w:rsid w:val="00103BA1"/>
    <w:rsid w:val="001047BB"/>
    <w:rsid w:val="00105F80"/>
    <w:rsid w:val="00110D78"/>
    <w:rsid w:val="00113771"/>
    <w:rsid w:val="0011472E"/>
    <w:rsid w:val="001171B9"/>
    <w:rsid w:val="00121C71"/>
    <w:rsid w:val="00126075"/>
    <w:rsid w:val="001345EF"/>
    <w:rsid w:val="00136288"/>
    <w:rsid w:val="00137FC2"/>
    <w:rsid w:val="00141291"/>
    <w:rsid w:val="00144141"/>
    <w:rsid w:val="001500DF"/>
    <w:rsid w:val="00150CB4"/>
    <w:rsid w:val="00154486"/>
    <w:rsid w:val="001561D5"/>
    <w:rsid w:val="0016015E"/>
    <w:rsid w:val="001614DE"/>
    <w:rsid w:val="001668C3"/>
    <w:rsid w:val="00166B5D"/>
    <w:rsid w:val="0017094F"/>
    <w:rsid w:val="00170A05"/>
    <w:rsid w:val="0017124A"/>
    <w:rsid w:val="00171D1B"/>
    <w:rsid w:val="00172E52"/>
    <w:rsid w:val="00173DEE"/>
    <w:rsid w:val="00177157"/>
    <w:rsid w:val="0017750C"/>
    <w:rsid w:val="00180A8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1880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0ED8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26F25"/>
    <w:rsid w:val="0022710B"/>
    <w:rsid w:val="00235344"/>
    <w:rsid w:val="00240D36"/>
    <w:rsid w:val="00244474"/>
    <w:rsid w:val="00246561"/>
    <w:rsid w:val="002469CF"/>
    <w:rsid w:val="00246CEA"/>
    <w:rsid w:val="0025167D"/>
    <w:rsid w:val="00252775"/>
    <w:rsid w:val="00252B04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97F4F"/>
    <w:rsid w:val="002A1A82"/>
    <w:rsid w:val="002A2734"/>
    <w:rsid w:val="002A3688"/>
    <w:rsid w:val="002A5AAE"/>
    <w:rsid w:val="002A6371"/>
    <w:rsid w:val="002A69E6"/>
    <w:rsid w:val="002A753B"/>
    <w:rsid w:val="002B0456"/>
    <w:rsid w:val="002B2059"/>
    <w:rsid w:val="002B20C1"/>
    <w:rsid w:val="002B33D0"/>
    <w:rsid w:val="002B5494"/>
    <w:rsid w:val="002B5593"/>
    <w:rsid w:val="002B6013"/>
    <w:rsid w:val="002B6979"/>
    <w:rsid w:val="002B72BC"/>
    <w:rsid w:val="002C0F51"/>
    <w:rsid w:val="002C3505"/>
    <w:rsid w:val="002C4648"/>
    <w:rsid w:val="002C6470"/>
    <w:rsid w:val="002C678A"/>
    <w:rsid w:val="002D0192"/>
    <w:rsid w:val="002D02E4"/>
    <w:rsid w:val="002D1582"/>
    <w:rsid w:val="002D1E15"/>
    <w:rsid w:val="002D4B07"/>
    <w:rsid w:val="002E0924"/>
    <w:rsid w:val="002E142D"/>
    <w:rsid w:val="002E2488"/>
    <w:rsid w:val="002E3A7A"/>
    <w:rsid w:val="002E3D7F"/>
    <w:rsid w:val="002E5036"/>
    <w:rsid w:val="002E5897"/>
    <w:rsid w:val="002F00B4"/>
    <w:rsid w:val="002F3E6D"/>
    <w:rsid w:val="002F69CF"/>
    <w:rsid w:val="003027BE"/>
    <w:rsid w:val="00302B07"/>
    <w:rsid w:val="0030569C"/>
    <w:rsid w:val="00305D45"/>
    <w:rsid w:val="00306836"/>
    <w:rsid w:val="0030712F"/>
    <w:rsid w:val="00311DA4"/>
    <w:rsid w:val="0031203F"/>
    <w:rsid w:val="00313825"/>
    <w:rsid w:val="003151C7"/>
    <w:rsid w:val="0031730D"/>
    <w:rsid w:val="00317582"/>
    <w:rsid w:val="00317B0A"/>
    <w:rsid w:val="00323094"/>
    <w:rsid w:val="00324092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1C51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6694C"/>
    <w:rsid w:val="00371779"/>
    <w:rsid w:val="003724FD"/>
    <w:rsid w:val="003748E8"/>
    <w:rsid w:val="0037558A"/>
    <w:rsid w:val="0037655E"/>
    <w:rsid w:val="003832B2"/>
    <w:rsid w:val="0038499E"/>
    <w:rsid w:val="00387B82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0620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349"/>
    <w:rsid w:val="003E74EB"/>
    <w:rsid w:val="003E7AE6"/>
    <w:rsid w:val="003F0C72"/>
    <w:rsid w:val="003F288D"/>
    <w:rsid w:val="003F3FF5"/>
    <w:rsid w:val="003F6DD2"/>
    <w:rsid w:val="00400126"/>
    <w:rsid w:val="00400CCD"/>
    <w:rsid w:val="004012FA"/>
    <w:rsid w:val="004017F0"/>
    <w:rsid w:val="00403DF1"/>
    <w:rsid w:val="0040771A"/>
    <w:rsid w:val="00410A48"/>
    <w:rsid w:val="00410CE4"/>
    <w:rsid w:val="004157AC"/>
    <w:rsid w:val="00416AF0"/>
    <w:rsid w:val="00420B4A"/>
    <w:rsid w:val="00424E76"/>
    <w:rsid w:val="004253C9"/>
    <w:rsid w:val="00431D12"/>
    <w:rsid w:val="00433473"/>
    <w:rsid w:val="00434027"/>
    <w:rsid w:val="00443F06"/>
    <w:rsid w:val="0044539B"/>
    <w:rsid w:val="00446D71"/>
    <w:rsid w:val="004502BC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2268"/>
    <w:rsid w:val="004831B1"/>
    <w:rsid w:val="00490AB2"/>
    <w:rsid w:val="00490EA7"/>
    <w:rsid w:val="00493779"/>
    <w:rsid w:val="00494BFB"/>
    <w:rsid w:val="004A31EC"/>
    <w:rsid w:val="004A5878"/>
    <w:rsid w:val="004A5BD1"/>
    <w:rsid w:val="004A6261"/>
    <w:rsid w:val="004A6527"/>
    <w:rsid w:val="004A765C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7AA7"/>
    <w:rsid w:val="004E0F52"/>
    <w:rsid w:val="004E1A4D"/>
    <w:rsid w:val="004E243C"/>
    <w:rsid w:val="004E4055"/>
    <w:rsid w:val="004E46BC"/>
    <w:rsid w:val="004E58C6"/>
    <w:rsid w:val="004E7EB3"/>
    <w:rsid w:val="004F04F6"/>
    <w:rsid w:val="004F40A0"/>
    <w:rsid w:val="00500E30"/>
    <w:rsid w:val="0050116F"/>
    <w:rsid w:val="00504745"/>
    <w:rsid w:val="00504860"/>
    <w:rsid w:val="00505BF3"/>
    <w:rsid w:val="00505D49"/>
    <w:rsid w:val="005075AB"/>
    <w:rsid w:val="00511211"/>
    <w:rsid w:val="00511E3E"/>
    <w:rsid w:val="00514928"/>
    <w:rsid w:val="00514CC9"/>
    <w:rsid w:val="00514CD8"/>
    <w:rsid w:val="005175FD"/>
    <w:rsid w:val="0052061D"/>
    <w:rsid w:val="00521052"/>
    <w:rsid w:val="005252C8"/>
    <w:rsid w:val="00525C1B"/>
    <w:rsid w:val="005264BF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3A53"/>
    <w:rsid w:val="00556085"/>
    <w:rsid w:val="00560335"/>
    <w:rsid w:val="00563BEF"/>
    <w:rsid w:val="0056667B"/>
    <w:rsid w:val="00567DDE"/>
    <w:rsid w:val="005776C8"/>
    <w:rsid w:val="0058074D"/>
    <w:rsid w:val="005843E5"/>
    <w:rsid w:val="00585936"/>
    <w:rsid w:val="00590946"/>
    <w:rsid w:val="005959F0"/>
    <w:rsid w:val="00595E79"/>
    <w:rsid w:val="005A0BB0"/>
    <w:rsid w:val="005A1B77"/>
    <w:rsid w:val="005B2EA8"/>
    <w:rsid w:val="005B2ED0"/>
    <w:rsid w:val="005B6035"/>
    <w:rsid w:val="005B6BFE"/>
    <w:rsid w:val="005B7C17"/>
    <w:rsid w:val="005B7D0D"/>
    <w:rsid w:val="005C17B9"/>
    <w:rsid w:val="005C29F6"/>
    <w:rsid w:val="005C5FE2"/>
    <w:rsid w:val="005C7A9F"/>
    <w:rsid w:val="005C7CBB"/>
    <w:rsid w:val="005C7FE2"/>
    <w:rsid w:val="005D0B3B"/>
    <w:rsid w:val="005D18E9"/>
    <w:rsid w:val="005D254A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0E1C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6DB"/>
    <w:rsid w:val="006948BB"/>
    <w:rsid w:val="0069511A"/>
    <w:rsid w:val="006A3B9E"/>
    <w:rsid w:val="006A3C1C"/>
    <w:rsid w:val="006A6083"/>
    <w:rsid w:val="006A6BF6"/>
    <w:rsid w:val="006A7132"/>
    <w:rsid w:val="006A785F"/>
    <w:rsid w:val="006B22D1"/>
    <w:rsid w:val="006B398C"/>
    <w:rsid w:val="006B7AE0"/>
    <w:rsid w:val="006C0C63"/>
    <w:rsid w:val="006C240A"/>
    <w:rsid w:val="006C3024"/>
    <w:rsid w:val="006C365B"/>
    <w:rsid w:val="006C4F61"/>
    <w:rsid w:val="006C678E"/>
    <w:rsid w:val="006C7F8A"/>
    <w:rsid w:val="006D1A8F"/>
    <w:rsid w:val="006D2D08"/>
    <w:rsid w:val="006D517E"/>
    <w:rsid w:val="006D52B0"/>
    <w:rsid w:val="006D52C8"/>
    <w:rsid w:val="006D54E2"/>
    <w:rsid w:val="006E06EF"/>
    <w:rsid w:val="006E17A0"/>
    <w:rsid w:val="006E3880"/>
    <w:rsid w:val="006E5A0C"/>
    <w:rsid w:val="006E7B7F"/>
    <w:rsid w:val="006E7EF9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0BCD"/>
    <w:rsid w:val="007138AD"/>
    <w:rsid w:val="00714293"/>
    <w:rsid w:val="00714BCF"/>
    <w:rsid w:val="00717A01"/>
    <w:rsid w:val="00721B3E"/>
    <w:rsid w:val="00722241"/>
    <w:rsid w:val="00722649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37EF0"/>
    <w:rsid w:val="007402B7"/>
    <w:rsid w:val="0074093C"/>
    <w:rsid w:val="00745B5D"/>
    <w:rsid w:val="007466AA"/>
    <w:rsid w:val="007472BE"/>
    <w:rsid w:val="00751113"/>
    <w:rsid w:val="00751374"/>
    <w:rsid w:val="00751F27"/>
    <w:rsid w:val="0075219C"/>
    <w:rsid w:val="00752729"/>
    <w:rsid w:val="007533F5"/>
    <w:rsid w:val="00754FF4"/>
    <w:rsid w:val="007608F2"/>
    <w:rsid w:val="00764F44"/>
    <w:rsid w:val="0076777C"/>
    <w:rsid w:val="00770BB8"/>
    <w:rsid w:val="007731F6"/>
    <w:rsid w:val="007732E9"/>
    <w:rsid w:val="00774604"/>
    <w:rsid w:val="00781625"/>
    <w:rsid w:val="00781F4B"/>
    <w:rsid w:val="007847DA"/>
    <w:rsid w:val="00786685"/>
    <w:rsid w:val="00787D67"/>
    <w:rsid w:val="0079263D"/>
    <w:rsid w:val="00793327"/>
    <w:rsid w:val="00796FAE"/>
    <w:rsid w:val="007A1A11"/>
    <w:rsid w:val="007A58A7"/>
    <w:rsid w:val="007B41C3"/>
    <w:rsid w:val="007B463C"/>
    <w:rsid w:val="007B5063"/>
    <w:rsid w:val="007B698C"/>
    <w:rsid w:val="007C0AC5"/>
    <w:rsid w:val="007C124A"/>
    <w:rsid w:val="007C5747"/>
    <w:rsid w:val="007C59EB"/>
    <w:rsid w:val="007C68DA"/>
    <w:rsid w:val="007C707C"/>
    <w:rsid w:val="007D0200"/>
    <w:rsid w:val="007D28C8"/>
    <w:rsid w:val="007D7940"/>
    <w:rsid w:val="007E0B8E"/>
    <w:rsid w:val="007E4C53"/>
    <w:rsid w:val="007E6EFC"/>
    <w:rsid w:val="007E78D6"/>
    <w:rsid w:val="007F1AB0"/>
    <w:rsid w:val="007F2BD0"/>
    <w:rsid w:val="007F4E7C"/>
    <w:rsid w:val="007F51A6"/>
    <w:rsid w:val="007F51AE"/>
    <w:rsid w:val="007F6E42"/>
    <w:rsid w:val="008103D4"/>
    <w:rsid w:val="008132F0"/>
    <w:rsid w:val="00814DB7"/>
    <w:rsid w:val="008154A9"/>
    <w:rsid w:val="00816A89"/>
    <w:rsid w:val="00825DE2"/>
    <w:rsid w:val="008339A6"/>
    <w:rsid w:val="00833DF7"/>
    <w:rsid w:val="00834AC1"/>
    <w:rsid w:val="00835034"/>
    <w:rsid w:val="00835CBE"/>
    <w:rsid w:val="00836A98"/>
    <w:rsid w:val="00836BAF"/>
    <w:rsid w:val="00836FD1"/>
    <w:rsid w:val="008451DD"/>
    <w:rsid w:val="00852D9D"/>
    <w:rsid w:val="008551CF"/>
    <w:rsid w:val="008556ED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39E9"/>
    <w:rsid w:val="00885594"/>
    <w:rsid w:val="008859DD"/>
    <w:rsid w:val="008866F7"/>
    <w:rsid w:val="008906AB"/>
    <w:rsid w:val="0089145F"/>
    <w:rsid w:val="00892293"/>
    <w:rsid w:val="008A166B"/>
    <w:rsid w:val="008A1856"/>
    <w:rsid w:val="008A1A1B"/>
    <w:rsid w:val="008A35EC"/>
    <w:rsid w:val="008A5EA1"/>
    <w:rsid w:val="008A7459"/>
    <w:rsid w:val="008B33A3"/>
    <w:rsid w:val="008B354F"/>
    <w:rsid w:val="008B5816"/>
    <w:rsid w:val="008C4779"/>
    <w:rsid w:val="008C6863"/>
    <w:rsid w:val="008C7435"/>
    <w:rsid w:val="008D197F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1474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3EB0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17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964AE"/>
    <w:rsid w:val="00996F35"/>
    <w:rsid w:val="009A0D6E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4174"/>
    <w:rsid w:val="009D45EF"/>
    <w:rsid w:val="009D56D6"/>
    <w:rsid w:val="009D6F2F"/>
    <w:rsid w:val="009D70F9"/>
    <w:rsid w:val="009E61E2"/>
    <w:rsid w:val="009E74ED"/>
    <w:rsid w:val="009E7AC0"/>
    <w:rsid w:val="009F1D19"/>
    <w:rsid w:val="009F50F3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4372"/>
    <w:rsid w:val="00A35AFE"/>
    <w:rsid w:val="00A3760C"/>
    <w:rsid w:val="00A41E69"/>
    <w:rsid w:val="00A43030"/>
    <w:rsid w:val="00A431A7"/>
    <w:rsid w:val="00A457B4"/>
    <w:rsid w:val="00A5009D"/>
    <w:rsid w:val="00A54347"/>
    <w:rsid w:val="00A63260"/>
    <w:rsid w:val="00A63AD4"/>
    <w:rsid w:val="00A70CB6"/>
    <w:rsid w:val="00A71048"/>
    <w:rsid w:val="00A72B0E"/>
    <w:rsid w:val="00A74D43"/>
    <w:rsid w:val="00A7618E"/>
    <w:rsid w:val="00A82CB8"/>
    <w:rsid w:val="00A900D1"/>
    <w:rsid w:val="00A904E9"/>
    <w:rsid w:val="00A91099"/>
    <w:rsid w:val="00A916F1"/>
    <w:rsid w:val="00A93A7E"/>
    <w:rsid w:val="00A942AD"/>
    <w:rsid w:val="00A953F1"/>
    <w:rsid w:val="00AA13F8"/>
    <w:rsid w:val="00AB1B76"/>
    <w:rsid w:val="00AB43CF"/>
    <w:rsid w:val="00AB4898"/>
    <w:rsid w:val="00AB767F"/>
    <w:rsid w:val="00AC2416"/>
    <w:rsid w:val="00AC29A4"/>
    <w:rsid w:val="00AC3055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0F96"/>
    <w:rsid w:val="00AF3CA3"/>
    <w:rsid w:val="00AF40E5"/>
    <w:rsid w:val="00AF55F6"/>
    <w:rsid w:val="00B00A0E"/>
    <w:rsid w:val="00B0213F"/>
    <w:rsid w:val="00B02C27"/>
    <w:rsid w:val="00B048F6"/>
    <w:rsid w:val="00B111B7"/>
    <w:rsid w:val="00B130E5"/>
    <w:rsid w:val="00B133FB"/>
    <w:rsid w:val="00B13EEB"/>
    <w:rsid w:val="00B17928"/>
    <w:rsid w:val="00B17DC4"/>
    <w:rsid w:val="00B21C5C"/>
    <w:rsid w:val="00B23199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47920"/>
    <w:rsid w:val="00B52DCE"/>
    <w:rsid w:val="00B55386"/>
    <w:rsid w:val="00B56530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342C"/>
    <w:rsid w:val="00B85680"/>
    <w:rsid w:val="00B86EEF"/>
    <w:rsid w:val="00B93A46"/>
    <w:rsid w:val="00B93AA7"/>
    <w:rsid w:val="00B9566E"/>
    <w:rsid w:val="00B9595F"/>
    <w:rsid w:val="00B95B02"/>
    <w:rsid w:val="00B95B32"/>
    <w:rsid w:val="00B95FFB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267A"/>
    <w:rsid w:val="00BC407C"/>
    <w:rsid w:val="00BD1CAB"/>
    <w:rsid w:val="00BD3424"/>
    <w:rsid w:val="00BD5D7F"/>
    <w:rsid w:val="00BD67D3"/>
    <w:rsid w:val="00BE2F14"/>
    <w:rsid w:val="00BE339E"/>
    <w:rsid w:val="00BE5465"/>
    <w:rsid w:val="00BE5649"/>
    <w:rsid w:val="00BE6C52"/>
    <w:rsid w:val="00BE71C0"/>
    <w:rsid w:val="00BF18FB"/>
    <w:rsid w:val="00BF1DF6"/>
    <w:rsid w:val="00BF31F9"/>
    <w:rsid w:val="00BF583C"/>
    <w:rsid w:val="00BF6425"/>
    <w:rsid w:val="00BF7508"/>
    <w:rsid w:val="00C00DE2"/>
    <w:rsid w:val="00C024C5"/>
    <w:rsid w:val="00C03B5A"/>
    <w:rsid w:val="00C05897"/>
    <w:rsid w:val="00C126A5"/>
    <w:rsid w:val="00C15D3B"/>
    <w:rsid w:val="00C16D5F"/>
    <w:rsid w:val="00C17F2A"/>
    <w:rsid w:val="00C2037C"/>
    <w:rsid w:val="00C206E4"/>
    <w:rsid w:val="00C21D7B"/>
    <w:rsid w:val="00C23E0D"/>
    <w:rsid w:val="00C25B60"/>
    <w:rsid w:val="00C26012"/>
    <w:rsid w:val="00C26DEF"/>
    <w:rsid w:val="00C26F70"/>
    <w:rsid w:val="00C31485"/>
    <w:rsid w:val="00C315F5"/>
    <w:rsid w:val="00C31AA3"/>
    <w:rsid w:val="00C3321D"/>
    <w:rsid w:val="00C345D8"/>
    <w:rsid w:val="00C3619A"/>
    <w:rsid w:val="00C3735D"/>
    <w:rsid w:val="00C468A4"/>
    <w:rsid w:val="00C51007"/>
    <w:rsid w:val="00C52263"/>
    <w:rsid w:val="00C52C2F"/>
    <w:rsid w:val="00C53124"/>
    <w:rsid w:val="00C53410"/>
    <w:rsid w:val="00C54330"/>
    <w:rsid w:val="00C54FB6"/>
    <w:rsid w:val="00C63D0E"/>
    <w:rsid w:val="00C70DA0"/>
    <w:rsid w:val="00C72F60"/>
    <w:rsid w:val="00C76768"/>
    <w:rsid w:val="00C77184"/>
    <w:rsid w:val="00C8145C"/>
    <w:rsid w:val="00C81589"/>
    <w:rsid w:val="00C82529"/>
    <w:rsid w:val="00C86AA8"/>
    <w:rsid w:val="00C92122"/>
    <w:rsid w:val="00C9284D"/>
    <w:rsid w:val="00C9361F"/>
    <w:rsid w:val="00C9694B"/>
    <w:rsid w:val="00C96CA5"/>
    <w:rsid w:val="00CA32B1"/>
    <w:rsid w:val="00CA4D30"/>
    <w:rsid w:val="00CA58F3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892"/>
    <w:rsid w:val="00CE1952"/>
    <w:rsid w:val="00CE42F3"/>
    <w:rsid w:val="00CE54AA"/>
    <w:rsid w:val="00CE62B4"/>
    <w:rsid w:val="00CE6CAB"/>
    <w:rsid w:val="00CE6CD9"/>
    <w:rsid w:val="00CE7A6F"/>
    <w:rsid w:val="00CF76DF"/>
    <w:rsid w:val="00D00897"/>
    <w:rsid w:val="00D00FE3"/>
    <w:rsid w:val="00D03BAA"/>
    <w:rsid w:val="00D07CFC"/>
    <w:rsid w:val="00D118F6"/>
    <w:rsid w:val="00D12666"/>
    <w:rsid w:val="00D145ED"/>
    <w:rsid w:val="00D14D45"/>
    <w:rsid w:val="00D150A9"/>
    <w:rsid w:val="00D15FFB"/>
    <w:rsid w:val="00D1652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1C32"/>
    <w:rsid w:val="00D543EC"/>
    <w:rsid w:val="00D555C8"/>
    <w:rsid w:val="00D55A84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073E"/>
    <w:rsid w:val="00D81054"/>
    <w:rsid w:val="00D84CC4"/>
    <w:rsid w:val="00D852FB"/>
    <w:rsid w:val="00D90357"/>
    <w:rsid w:val="00D91F9F"/>
    <w:rsid w:val="00D977C4"/>
    <w:rsid w:val="00D97C1E"/>
    <w:rsid w:val="00D97D15"/>
    <w:rsid w:val="00DA1B1F"/>
    <w:rsid w:val="00DA7AF9"/>
    <w:rsid w:val="00DB0878"/>
    <w:rsid w:val="00DB5C93"/>
    <w:rsid w:val="00DB7048"/>
    <w:rsid w:val="00DC30C4"/>
    <w:rsid w:val="00DC62F4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1D05"/>
    <w:rsid w:val="00E05A75"/>
    <w:rsid w:val="00E060BD"/>
    <w:rsid w:val="00E062CF"/>
    <w:rsid w:val="00E11082"/>
    <w:rsid w:val="00E114DE"/>
    <w:rsid w:val="00E12D5A"/>
    <w:rsid w:val="00E13061"/>
    <w:rsid w:val="00E13EC9"/>
    <w:rsid w:val="00E1470E"/>
    <w:rsid w:val="00E15674"/>
    <w:rsid w:val="00E15F54"/>
    <w:rsid w:val="00E160D1"/>
    <w:rsid w:val="00E172B9"/>
    <w:rsid w:val="00E21FE8"/>
    <w:rsid w:val="00E226AA"/>
    <w:rsid w:val="00E278AE"/>
    <w:rsid w:val="00E41F33"/>
    <w:rsid w:val="00E42EC5"/>
    <w:rsid w:val="00E44A1B"/>
    <w:rsid w:val="00E463EB"/>
    <w:rsid w:val="00E47039"/>
    <w:rsid w:val="00E47C94"/>
    <w:rsid w:val="00E50D2A"/>
    <w:rsid w:val="00E50F58"/>
    <w:rsid w:val="00E53DD9"/>
    <w:rsid w:val="00E57158"/>
    <w:rsid w:val="00E5718C"/>
    <w:rsid w:val="00E60513"/>
    <w:rsid w:val="00E61052"/>
    <w:rsid w:val="00E615F5"/>
    <w:rsid w:val="00E61721"/>
    <w:rsid w:val="00E644AD"/>
    <w:rsid w:val="00E6475D"/>
    <w:rsid w:val="00E671EE"/>
    <w:rsid w:val="00E73FB7"/>
    <w:rsid w:val="00E76693"/>
    <w:rsid w:val="00E76C54"/>
    <w:rsid w:val="00E77E51"/>
    <w:rsid w:val="00E810BE"/>
    <w:rsid w:val="00E83972"/>
    <w:rsid w:val="00E846D0"/>
    <w:rsid w:val="00E87E70"/>
    <w:rsid w:val="00E912EA"/>
    <w:rsid w:val="00E92BFC"/>
    <w:rsid w:val="00E95BB1"/>
    <w:rsid w:val="00E97E32"/>
    <w:rsid w:val="00EA197D"/>
    <w:rsid w:val="00EA1C41"/>
    <w:rsid w:val="00EA4B08"/>
    <w:rsid w:val="00EA50E6"/>
    <w:rsid w:val="00EA57A2"/>
    <w:rsid w:val="00EA67AF"/>
    <w:rsid w:val="00EA7B42"/>
    <w:rsid w:val="00EA7E2C"/>
    <w:rsid w:val="00EB01FF"/>
    <w:rsid w:val="00EB27A1"/>
    <w:rsid w:val="00EB3DD4"/>
    <w:rsid w:val="00EB5A0D"/>
    <w:rsid w:val="00EB6E9F"/>
    <w:rsid w:val="00EC1B3D"/>
    <w:rsid w:val="00ED3B85"/>
    <w:rsid w:val="00ED4295"/>
    <w:rsid w:val="00ED444E"/>
    <w:rsid w:val="00ED5B78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0F37"/>
    <w:rsid w:val="00EF175A"/>
    <w:rsid w:val="00F0033B"/>
    <w:rsid w:val="00F00801"/>
    <w:rsid w:val="00F00CB5"/>
    <w:rsid w:val="00F02663"/>
    <w:rsid w:val="00F04C6B"/>
    <w:rsid w:val="00F05F8B"/>
    <w:rsid w:val="00F23A45"/>
    <w:rsid w:val="00F2531B"/>
    <w:rsid w:val="00F25B72"/>
    <w:rsid w:val="00F263C3"/>
    <w:rsid w:val="00F26B59"/>
    <w:rsid w:val="00F26C1A"/>
    <w:rsid w:val="00F26DDE"/>
    <w:rsid w:val="00F30D04"/>
    <w:rsid w:val="00F3358B"/>
    <w:rsid w:val="00F33925"/>
    <w:rsid w:val="00F35DCD"/>
    <w:rsid w:val="00F36738"/>
    <w:rsid w:val="00F43ACE"/>
    <w:rsid w:val="00F441D9"/>
    <w:rsid w:val="00F44BC0"/>
    <w:rsid w:val="00F5376F"/>
    <w:rsid w:val="00F575AD"/>
    <w:rsid w:val="00F6028E"/>
    <w:rsid w:val="00F608CE"/>
    <w:rsid w:val="00F61305"/>
    <w:rsid w:val="00F61EBA"/>
    <w:rsid w:val="00F6237D"/>
    <w:rsid w:val="00F62D18"/>
    <w:rsid w:val="00F64A95"/>
    <w:rsid w:val="00F65A84"/>
    <w:rsid w:val="00F74D6C"/>
    <w:rsid w:val="00F7790D"/>
    <w:rsid w:val="00F82D88"/>
    <w:rsid w:val="00F87B9C"/>
    <w:rsid w:val="00F95758"/>
    <w:rsid w:val="00F9744C"/>
    <w:rsid w:val="00FA3B34"/>
    <w:rsid w:val="00FA582E"/>
    <w:rsid w:val="00FA7568"/>
    <w:rsid w:val="00FB0166"/>
    <w:rsid w:val="00FB0CF6"/>
    <w:rsid w:val="00FB4454"/>
    <w:rsid w:val="00FB4C04"/>
    <w:rsid w:val="00FB5CD7"/>
    <w:rsid w:val="00FC2740"/>
    <w:rsid w:val="00FC33DE"/>
    <w:rsid w:val="00FC3BFD"/>
    <w:rsid w:val="00FC6D0D"/>
    <w:rsid w:val="00FD3A6A"/>
    <w:rsid w:val="00FD562E"/>
    <w:rsid w:val="00FD71D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4360"/>
    <w:rsid w:val="00FF5C4C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F9EA5"/>
  <w15:docId w15:val="{60FB0FA4-3268-4308-A7BA-EAAFA02B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608F2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27C0E-8CE6-4623-9D66-D36B74E6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11359</TotalTime>
  <Pages>1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11004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Злата Прошкина</cp:lastModifiedBy>
  <cp:revision>162</cp:revision>
  <cp:lastPrinted>2026-07-13T04:48:00Z</cp:lastPrinted>
  <dcterms:created xsi:type="dcterms:W3CDTF">2006-11-29T03:02:00Z</dcterms:created>
  <dcterms:modified xsi:type="dcterms:W3CDTF">2026-07-13T04:49:00Z</dcterms:modified>
</cp:coreProperties>
</file>