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6C" w:rsidRPr="00C6152B" w:rsidRDefault="00F1216C" w:rsidP="00F1216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F1216C" w:rsidRPr="00C6152B" w:rsidRDefault="00F1216C" w:rsidP="00F1216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  <w:lang w:eastAsia="ru-RU"/>
        </w:rPr>
        <w:drawing>
          <wp:inline distT="0" distB="0" distL="0" distR="0" wp14:anchorId="2508046A" wp14:editId="3F9E1F43">
            <wp:extent cx="554990" cy="682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16C" w:rsidRPr="00420240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РАСПОРЯЖЕНИЕ</w:t>
      </w:r>
    </w:p>
    <w:p w:rsidR="00F1216C" w:rsidRPr="003C5C8F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F1216C" w:rsidRPr="003C5C8F" w:rsidRDefault="00F1216C" w:rsidP="00F1216C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F1216C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Cs w:val="28"/>
        </w:rPr>
      </w:pPr>
    </w:p>
    <w:p w:rsidR="00F1216C" w:rsidRPr="00AC7BD5" w:rsidRDefault="00AC7BD5" w:rsidP="00F1216C">
      <w:pPr>
        <w:spacing w:after="0" w:line="240" w:lineRule="auto"/>
        <w:jc w:val="both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29.07.2026</w:t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</w:t>
      </w:r>
      <w:r w:rsidR="00F1216C" w:rsidRPr="00AC7BD5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154</w:t>
      </w:r>
    </w:p>
    <w:p w:rsidR="0022677A" w:rsidRPr="001B33E4" w:rsidRDefault="00F1216C" w:rsidP="00F1216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B7481" w:rsidRDefault="0022677A" w:rsidP="003B748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  <w:r w:rsidRPr="001B33E4">
        <w:rPr>
          <w:rFonts w:ascii="Liberation Serif" w:eastAsia="Times New Roman" w:hAnsi="Liberation Serif" w:cs="Liberation Serif"/>
          <w:sz w:val="28"/>
          <w:szCs w:val="24"/>
          <w:lang w:eastAsia="ru-RU"/>
        </w:rPr>
        <w:tab/>
      </w:r>
    </w:p>
    <w:p w:rsidR="00F1216C" w:rsidRPr="001B33E4" w:rsidRDefault="00F1216C" w:rsidP="003B748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</w:p>
    <w:p w:rsidR="004929B5" w:rsidRDefault="00B80FA5" w:rsidP="00F1216C">
      <w:pPr>
        <w:pStyle w:val="a5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F1216C">
        <w:rPr>
          <w:rFonts w:ascii="Liberation Serif" w:eastAsia="Times New Roman" w:hAnsi="Liberation Serif" w:cs="Liberation Serif"/>
          <w:b/>
          <w:sz w:val="28"/>
          <w:szCs w:val="24"/>
          <w:lang w:eastAsia="ru-RU"/>
        </w:rPr>
        <w:t xml:space="preserve">О создании </w:t>
      </w:r>
      <w:r w:rsidR="004929B5">
        <w:rPr>
          <w:rFonts w:ascii="Liberation Serif" w:eastAsia="Times New Roman" w:hAnsi="Liberation Serif" w:cs="Liberation Serif"/>
          <w:b/>
          <w:sz w:val="28"/>
          <w:szCs w:val="24"/>
          <w:lang w:eastAsia="ru-RU"/>
        </w:rPr>
        <w:t>организационного комитета</w:t>
      </w:r>
      <w:r w:rsidRPr="00F1216C">
        <w:rPr>
          <w:rFonts w:ascii="Liberation Serif" w:eastAsia="Times New Roman" w:hAnsi="Liberation Serif" w:cs="Liberation Serif"/>
          <w:b/>
          <w:sz w:val="28"/>
          <w:szCs w:val="24"/>
          <w:lang w:eastAsia="ru-RU"/>
        </w:rPr>
        <w:t xml:space="preserve"> по </w:t>
      </w:r>
      <w:r w:rsidR="004929B5">
        <w:rPr>
          <w:rFonts w:ascii="Liberation Serif" w:eastAsia="Calibri" w:hAnsi="Liberation Serif" w:cs="Liberation Serif"/>
          <w:b/>
          <w:sz w:val="28"/>
          <w:szCs w:val="28"/>
        </w:rPr>
        <w:t xml:space="preserve">подготовке и проведению </w:t>
      </w:r>
    </w:p>
    <w:p w:rsidR="004929B5" w:rsidRDefault="004929B5" w:rsidP="00F1216C">
      <w:pPr>
        <w:pStyle w:val="a5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>
        <w:rPr>
          <w:rFonts w:ascii="Liberation Serif" w:eastAsia="Calibri" w:hAnsi="Liberation Serif" w:cs="Liberation Serif"/>
          <w:b/>
          <w:sz w:val="28"/>
          <w:szCs w:val="28"/>
        </w:rPr>
        <w:t xml:space="preserve">в 2026 году мероприятий, посвященных празднованию Дня пенсионера </w:t>
      </w:r>
    </w:p>
    <w:p w:rsidR="00F1216C" w:rsidRPr="00642355" w:rsidRDefault="004929B5" w:rsidP="00F1216C">
      <w:pPr>
        <w:pStyle w:val="a5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Calibri" w:hAnsi="Liberation Serif" w:cs="Liberation Serif"/>
          <w:b/>
          <w:sz w:val="28"/>
          <w:szCs w:val="28"/>
        </w:rPr>
        <w:t>в Каменском муниципальном округе Свердловской области</w:t>
      </w:r>
    </w:p>
    <w:p w:rsidR="005B218B" w:rsidRPr="001B33E4" w:rsidRDefault="005B218B" w:rsidP="003B748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</w:p>
    <w:p w:rsidR="007D4A1B" w:rsidRPr="001B33E4" w:rsidRDefault="007D4A1B" w:rsidP="003B748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  <w:lang w:eastAsia="ru-RU"/>
        </w:rPr>
      </w:pPr>
    </w:p>
    <w:p w:rsidR="00FE7D01" w:rsidRPr="00A363FD" w:rsidRDefault="003B7481" w:rsidP="00F1216C">
      <w:pP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1B33E4">
        <w:rPr>
          <w:rFonts w:ascii="Liberation Serif" w:hAnsi="Liberation Serif" w:cs="Liberation Serif"/>
          <w:sz w:val="28"/>
          <w:szCs w:val="28"/>
        </w:rPr>
        <w:t>В</w:t>
      </w:r>
      <w:r w:rsidR="00380CE1">
        <w:rPr>
          <w:rFonts w:ascii="Liberation Serif" w:hAnsi="Liberation Serif" w:cs="Liberation Serif"/>
          <w:sz w:val="28"/>
          <w:szCs w:val="28"/>
        </w:rPr>
        <w:t xml:space="preserve"> соответствии с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</w:t>
      </w:r>
      <w:r w:rsidR="004929B5">
        <w:rPr>
          <w:rFonts w:ascii="Liberation Serif" w:hAnsi="Liberation Serif" w:cs="Liberation Serif"/>
          <w:sz w:val="28"/>
          <w:szCs w:val="28"/>
        </w:rPr>
        <w:t>Указом Губернатора Свердловской области от 30.07.2013 № 403-УГ «О проведении Дня пенсионера в Свердловской области»</w:t>
      </w:r>
      <w:r w:rsidR="00F1216C">
        <w:rPr>
          <w:rFonts w:ascii="Liberation Serif" w:hAnsi="Liberation Serif" w:cs="Liberation Serif"/>
          <w:sz w:val="28"/>
          <w:szCs w:val="28"/>
        </w:rPr>
        <w:t>,</w:t>
      </w:r>
      <w:r w:rsidR="004929B5">
        <w:rPr>
          <w:rFonts w:ascii="Liberation Serif" w:hAnsi="Liberation Serif" w:cs="Liberation Serif"/>
          <w:sz w:val="28"/>
          <w:szCs w:val="28"/>
        </w:rPr>
        <w:t xml:space="preserve"> в целях организации и координации работ по подготовке и проведению в 2026 году мероприятий, посвященных празднованию Дня пенсионера в Каменском муниципальном округе Свердловской области, </w:t>
      </w:r>
      <w:r w:rsidR="00F1216C">
        <w:rPr>
          <w:rFonts w:ascii="Liberation Serif" w:hAnsi="Liberation Serif" w:cs="Liberation Serif"/>
          <w:sz w:val="28"/>
          <w:szCs w:val="28"/>
        </w:rPr>
        <w:t>руководствуясь Уставом Каменского муниципального округа Свердловской области</w:t>
      </w:r>
      <w:r w:rsidR="00C31E5F">
        <w:rPr>
          <w:rFonts w:ascii="Liberation Serif" w:hAnsi="Liberation Serif" w:cs="Liberation Serif"/>
          <w:sz w:val="28"/>
          <w:szCs w:val="28"/>
        </w:rPr>
        <w:t>:</w:t>
      </w:r>
      <w:r w:rsidR="00F1216C" w:rsidRPr="001B33E4"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</w:p>
    <w:p w:rsidR="00F77FF5" w:rsidRDefault="004929B5" w:rsidP="004929B5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  <w:r w:rsidR="00A363FD">
        <w:rPr>
          <w:rFonts w:ascii="Liberation Serif" w:hAnsi="Liberation Serif" w:cs="Liberation Serif"/>
          <w:sz w:val="28"/>
          <w:szCs w:val="28"/>
        </w:rPr>
        <w:t>1</w:t>
      </w:r>
      <w:r w:rsidR="00F1216C">
        <w:rPr>
          <w:rFonts w:ascii="Liberation Serif" w:hAnsi="Liberation Serif" w:cs="Liberation Serif"/>
          <w:sz w:val="28"/>
          <w:szCs w:val="28"/>
        </w:rPr>
        <w:t>. </w:t>
      </w:r>
      <w:r w:rsidR="00F77FF5" w:rsidRPr="001B33E4">
        <w:rPr>
          <w:rFonts w:ascii="Liberation Serif" w:eastAsia="Calibri" w:hAnsi="Liberation Serif" w:cs="Liberation Serif"/>
          <w:sz w:val="28"/>
          <w:szCs w:val="28"/>
        </w:rPr>
        <w:t xml:space="preserve">Утвердить состав </w:t>
      </w:r>
      <w:r w:rsidRPr="004929B5">
        <w:rPr>
          <w:rFonts w:ascii="Liberation Serif" w:eastAsia="Times New Roman" w:hAnsi="Liberation Serif" w:cs="Liberation Serif"/>
          <w:sz w:val="28"/>
          <w:szCs w:val="24"/>
          <w:lang w:eastAsia="ru-RU"/>
        </w:rPr>
        <w:t>о</w:t>
      </w:r>
      <w:r>
        <w:rPr>
          <w:rFonts w:ascii="Liberation Serif" w:eastAsia="Times New Roman" w:hAnsi="Liberation Serif" w:cs="Liberation Serif"/>
          <w:sz w:val="28"/>
          <w:szCs w:val="24"/>
          <w:lang w:eastAsia="ru-RU"/>
        </w:rPr>
        <w:t>рганизационного комитета</w:t>
      </w:r>
      <w:r w:rsidRPr="004929B5">
        <w:rPr>
          <w:rFonts w:ascii="Liberation Serif" w:eastAsia="Times New Roman" w:hAnsi="Liberation Serif" w:cs="Liberation Serif"/>
          <w:sz w:val="28"/>
          <w:szCs w:val="24"/>
          <w:lang w:eastAsia="ru-RU"/>
        </w:rPr>
        <w:t xml:space="preserve"> по </w:t>
      </w:r>
      <w:r w:rsidRPr="004929B5">
        <w:rPr>
          <w:rFonts w:ascii="Liberation Serif" w:eastAsia="Calibri" w:hAnsi="Liberation Serif" w:cs="Liberation Serif"/>
          <w:sz w:val="28"/>
          <w:szCs w:val="28"/>
        </w:rPr>
        <w:t xml:space="preserve">подготовке </w:t>
      </w:r>
      <w:r w:rsidR="00096C03">
        <w:rPr>
          <w:rFonts w:ascii="Liberation Serif" w:eastAsia="Calibri" w:hAnsi="Liberation Serif" w:cs="Liberation Serif"/>
          <w:sz w:val="28"/>
          <w:szCs w:val="28"/>
        </w:rPr>
        <w:br/>
      </w:r>
      <w:r w:rsidRPr="004929B5">
        <w:rPr>
          <w:rFonts w:ascii="Liberation Serif" w:eastAsia="Calibri" w:hAnsi="Liberation Serif" w:cs="Liberation Serif"/>
          <w:sz w:val="28"/>
          <w:szCs w:val="28"/>
        </w:rPr>
        <w:t>и проведению в 2026 году мероприятий, посвященных празднованию Дня пенсионера в Каменском муниципальном округе Свердловской области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</w:t>
      </w:r>
      <w:r w:rsidR="00E853D8" w:rsidRPr="001B33E4">
        <w:rPr>
          <w:rFonts w:ascii="Liberation Serif" w:hAnsi="Liberation Serif" w:cs="Liberation Serif"/>
          <w:sz w:val="28"/>
          <w:szCs w:val="28"/>
        </w:rPr>
        <w:t>(</w:t>
      </w:r>
      <w:r w:rsidR="00F77FF5" w:rsidRPr="001B33E4">
        <w:rPr>
          <w:rFonts w:ascii="Liberation Serif" w:hAnsi="Liberation Serif" w:cs="Liberation Serif"/>
          <w:sz w:val="28"/>
          <w:szCs w:val="28"/>
        </w:rPr>
        <w:t>прилагается).</w:t>
      </w:r>
    </w:p>
    <w:p w:rsidR="00F1216C" w:rsidRPr="001B33E4" w:rsidRDefault="00F1216C" w:rsidP="00F1216C">
      <w:pPr>
        <w:pStyle w:val="a5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2. </w:t>
      </w:r>
      <w:proofErr w:type="gramStart"/>
      <w:r>
        <w:rPr>
          <w:rFonts w:ascii="Liberation Serif" w:eastAsia="Calibri" w:hAnsi="Liberation Serif" w:cs="Liberation Serif"/>
          <w:sz w:val="28"/>
          <w:szCs w:val="28"/>
        </w:rPr>
        <w:t>К</w:t>
      </w:r>
      <w:r w:rsidRPr="001B33E4">
        <w:rPr>
          <w:rFonts w:ascii="Liberation Serif" w:eastAsia="Calibri" w:hAnsi="Liberation Serif" w:cs="Liberation Serif"/>
          <w:sz w:val="28"/>
          <w:szCs w:val="28"/>
        </w:rPr>
        <w:t xml:space="preserve">онтроль </w:t>
      </w:r>
      <w:r>
        <w:rPr>
          <w:rFonts w:ascii="Liberation Serif" w:eastAsia="Calibri" w:hAnsi="Liberation Serif" w:cs="Liberation Serif"/>
          <w:sz w:val="28"/>
          <w:szCs w:val="28"/>
        </w:rPr>
        <w:t>за</w:t>
      </w:r>
      <w:proofErr w:type="gramEnd"/>
      <w:r>
        <w:rPr>
          <w:rFonts w:ascii="Liberation Serif" w:eastAsia="Calibri" w:hAnsi="Liberation Serif" w:cs="Liberation Serif"/>
          <w:sz w:val="28"/>
          <w:szCs w:val="28"/>
        </w:rPr>
        <w:t xml:space="preserve"> исполнением</w:t>
      </w:r>
      <w:r w:rsidRPr="001B33E4">
        <w:rPr>
          <w:rFonts w:ascii="Liberation Serif" w:eastAsia="Calibri" w:hAnsi="Liberation Serif" w:cs="Liberation Serif"/>
          <w:sz w:val="28"/>
          <w:szCs w:val="28"/>
        </w:rPr>
        <w:t xml:space="preserve"> настоящего </w:t>
      </w:r>
      <w:r>
        <w:rPr>
          <w:rFonts w:ascii="Liberation Serif" w:eastAsia="Calibri" w:hAnsi="Liberation Serif" w:cs="Liberation Serif"/>
          <w:sz w:val="28"/>
          <w:szCs w:val="28"/>
        </w:rPr>
        <w:t xml:space="preserve">распоряжения </w:t>
      </w:r>
      <w:r w:rsidR="004929B5">
        <w:rPr>
          <w:rFonts w:ascii="Liberation Serif" w:eastAsia="Calibri" w:hAnsi="Liberation Serif" w:cs="Liberation Serif"/>
          <w:sz w:val="28"/>
          <w:szCs w:val="28"/>
        </w:rPr>
        <w:t>оставляю за собой</w:t>
      </w:r>
      <w:r w:rsidRPr="001B33E4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F1216C" w:rsidRPr="006F52EA" w:rsidRDefault="00F1216C" w:rsidP="00F1216C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3. </w:t>
      </w:r>
      <w:proofErr w:type="gramStart"/>
      <w:r>
        <w:rPr>
          <w:rFonts w:ascii="Liberation Serif" w:hAnsi="Liberation Serif" w:cs="Liberation Serif"/>
          <w:sz w:val="28"/>
          <w:szCs w:val="28"/>
        </w:rPr>
        <w:t>Настоящее распоряжение разместить на официальном сайте Каменского муниципального округа Свердловской области</w:t>
      </w:r>
      <w:r w:rsidRPr="006F52EA">
        <w:rPr>
          <w:rFonts w:ascii="Liberation Serif" w:hAnsi="Liberation Serif" w:cs="Liberation Serif"/>
          <w:sz w:val="28"/>
          <w:szCs w:val="28"/>
        </w:rPr>
        <w:t xml:space="preserve"> </w:t>
      </w:r>
      <w:r w:rsidRPr="00BB69F9">
        <w:rPr>
          <w:rFonts w:ascii="Liberation Serif" w:hAnsi="Liberation Serif" w:cs="Liberation Serif"/>
          <w:sz w:val="28"/>
          <w:szCs w:val="28"/>
        </w:rPr>
        <w:t>https://www.kamensk-adm.ru/</w:t>
      </w:r>
      <w:r w:rsidRPr="006F52EA">
        <w:rPr>
          <w:rFonts w:ascii="Liberation Serif" w:hAnsi="Liberation Serif" w:cs="Liberation Serif"/>
          <w:color w:val="000000"/>
          <w:sz w:val="28"/>
          <w:szCs w:val="28"/>
        </w:rPr>
        <w:t>)</w:t>
      </w:r>
      <w:r w:rsidRPr="006F52EA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E2468D" w:rsidRPr="001B33E4" w:rsidRDefault="00E2468D" w:rsidP="0094752F">
      <w:pPr>
        <w:pStyle w:val="a5"/>
        <w:ind w:firstLine="708"/>
        <w:jc w:val="both"/>
        <w:rPr>
          <w:rStyle w:val="ad"/>
          <w:rFonts w:ascii="Liberation Serif" w:hAnsi="Liberation Serif" w:cs="Liberation Serif"/>
          <w:color w:val="000000"/>
          <w:sz w:val="28"/>
          <w:szCs w:val="28"/>
        </w:rPr>
      </w:pPr>
    </w:p>
    <w:p w:rsidR="008F07A1" w:rsidRPr="001B33E4" w:rsidRDefault="008F07A1" w:rsidP="008F07A1">
      <w:pPr>
        <w:pStyle w:val="a5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2677A" w:rsidRDefault="008F07A1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  <w:r w:rsidRPr="001B33E4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F1216C"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округа  </w:t>
      </w:r>
      <w:r w:rsidR="00F1216C">
        <w:rPr>
          <w:rFonts w:ascii="Liberation Serif" w:hAnsi="Liberation Serif" w:cs="Liberation Serif"/>
          <w:sz w:val="28"/>
          <w:szCs w:val="28"/>
        </w:rPr>
        <w:t xml:space="preserve">    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                                              </w:t>
      </w:r>
      <w:r w:rsidR="007539F2" w:rsidRPr="001B33E4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B11E02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B11E02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4929B5" w:rsidRDefault="004929B5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УТВЕРЖДЕН</w:t>
      </w: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распоряжением</w:t>
      </w: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Главы</w:t>
      </w: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Каменского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</w:t>
      </w: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</w:p>
    <w:p w:rsidR="00F628B2" w:rsidRPr="00AC7BD5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AC7BD5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29.07.2026</w:t>
      </w: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</w:t>
      </w:r>
      <w:r w:rsidR="00AC7BD5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154</w:t>
      </w:r>
      <w:bookmarkStart w:id="0" w:name="_GoBack"/>
      <w:bookmarkEnd w:id="0"/>
    </w:p>
    <w:p w:rsidR="004929B5" w:rsidRDefault="00F628B2" w:rsidP="004929B5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>«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 создании </w:t>
      </w:r>
      <w:r w:rsidR="004929B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организационного комитета по подготовке </w:t>
      </w:r>
    </w:p>
    <w:p w:rsidR="004929B5" w:rsidRDefault="004929B5" w:rsidP="004929B5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проведению в 2026 году мероприятий, посвященных празднованию Дня пенсионера </w:t>
      </w:r>
    </w:p>
    <w:p w:rsidR="00F628B2" w:rsidRPr="006E3CF1" w:rsidRDefault="004929B5" w:rsidP="004929B5">
      <w:pPr>
        <w:spacing w:after="0" w:line="240" w:lineRule="auto"/>
        <w:ind w:left="5387"/>
        <w:rPr>
          <w:rFonts w:ascii="Liberation Serif" w:eastAsia="Times New Roman" w:hAnsi="Liberation Serif" w:cs="Liberation Serif"/>
          <w:color w:val="FF0000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Каменском муниципальном округе Свердловской области</w:t>
      </w:r>
      <w:r w:rsidR="00F628B2" w:rsidRPr="006E3CF1">
        <w:rPr>
          <w:rFonts w:ascii="Liberation Serif" w:eastAsia="Times New Roman" w:hAnsi="Liberation Serif" w:cs="Liberation Serif"/>
          <w:sz w:val="28"/>
          <w:szCs w:val="28"/>
          <w:lang w:eastAsia="ru-RU"/>
        </w:rPr>
        <w:t>»</w:t>
      </w:r>
    </w:p>
    <w:p w:rsidR="00F628B2" w:rsidRPr="006E3CF1" w:rsidRDefault="00F628B2" w:rsidP="00F628B2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F628B2" w:rsidRPr="006E3CF1" w:rsidRDefault="00F628B2" w:rsidP="00F628B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453751" w:rsidRDefault="00453751" w:rsidP="00F628B2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СОСТАВ</w:t>
      </w:r>
    </w:p>
    <w:p w:rsidR="0048091E" w:rsidRDefault="00F628B2" w:rsidP="004929B5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E3CF1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929B5" w:rsidRPr="004929B5">
        <w:rPr>
          <w:rFonts w:ascii="Liberation Serif" w:eastAsia="Times New Roman" w:hAnsi="Liberation Serif" w:cs="Liberation Serif"/>
          <w:b/>
          <w:sz w:val="28"/>
          <w:szCs w:val="24"/>
          <w:lang w:eastAsia="ru-RU"/>
        </w:rPr>
        <w:t xml:space="preserve">организационного комитета по </w:t>
      </w:r>
      <w:r w:rsidR="004929B5" w:rsidRPr="004929B5">
        <w:rPr>
          <w:rFonts w:ascii="Liberation Serif" w:eastAsia="Calibri" w:hAnsi="Liberation Serif" w:cs="Liberation Serif"/>
          <w:b/>
          <w:sz w:val="28"/>
          <w:szCs w:val="28"/>
        </w:rPr>
        <w:t xml:space="preserve">подготовке и проведению в 2026 году мероприятий, посвященных празднованию Дня пенсионера </w:t>
      </w:r>
    </w:p>
    <w:p w:rsidR="00F628B2" w:rsidRPr="004929B5" w:rsidRDefault="004929B5" w:rsidP="004929B5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  <w:r w:rsidRPr="004929B5">
        <w:rPr>
          <w:rFonts w:ascii="Liberation Serif" w:eastAsia="Calibri" w:hAnsi="Liberation Serif" w:cs="Liberation Serif"/>
          <w:b/>
          <w:sz w:val="28"/>
          <w:szCs w:val="28"/>
        </w:rPr>
        <w:t>в Каменском муниципальном округе Свердловской области</w:t>
      </w:r>
    </w:p>
    <w:p w:rsidR="00F628B2" w:rsidRDefault="00F628B2" w:rsidP="00F628B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5D31B5" w:rsidRPr="006E3CF1" w:rsidRDefault="005D31B5" w:rsidP="00F628B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5812"/>
      </w:tblGrid>
      <w:tr w:rsidR="00F628B2" w:rsidRPr="006E3CF1" w:rsidTr="00B31859">
        <w:tc>
          <w:tcPr>
            <w:tcW w:w="568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48091E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Кошкаров</w:t>
            </w:r>
            <w:proofErr w:type="spellEnd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628B2" w:rsidRPr="006E3CF1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Алексей Юрьевич</w:t>
            </w:r>
          </w:p>
        </w:tc>
        <w:tc>
          <w:tcPr>
            <w:tcW w:w="5812" w:type="dxa"/>
          </w:tcPr>
          <w:p w:rsidR="00F628B2" w:rsidRPr="006E3CF1" w:rsidRDefault="00453751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Глава Каменского муниципального округа</w:t>
            </w:r>
            <w:r w:rsidR="003D6A87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Свердловской области</w:t>
            </w:r>
            <w:r w:rsidR="00F628B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, </w:t>
            </w:r>
            <w:r w:rsidR="00F628B2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председател</w:t>
            </w:r>
            <w:r w:rsidR="00F628B2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ь</w:t>
            </w:r>
            <w:r w:rsidR="00F628B2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организационного комитета</w:t>
            </w:r>
            <w:r w:rsidR="00F628B2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F628B2" w:rsidRPr="006E3CF1" w:rsidTr="00B31859">
        <w:tc>
          <w:tcPr>
            <w:tcW w:w="568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48091E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Чемезова </w:t>
            </w:r>
          </w:p>
          <w:p w:rsidR="00F628B2" w:rsidRPr="006E3CF1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5812" w:type="dxa"/>
          </w:tcPr>
          <w:p w:rsidR="00F628B2" w:rsidRPr="006E3CF1" w:rsidRDefault="00453751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исполняющий обязанности Начальника Управления культуры, спорта и делам молодежи Администрации Каменского муниципального округа Свердловской области</w:t>
            </w:r>
            <w:r w:rsidR="00F628B2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, 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заместитель </w:t>
            </w:r>
            <w:r w:rsidR="0048091E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председател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я</w:t>
            </w:r>
            <w:r w:rsidR="0048091E"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организационного комитета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48091E" w:rsidRPr="006E3CF1" w:rsidTr="00B31859">
        <w:tc>
          <w:tcPr>
            <w:tcW w:w="568" w:type="dxa"/>
          </w:tcPr>
          <w:p w:rsidR="0048091E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48091E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Вересникова</w:t>
            </w:r>
            <w:proofErr w:type="spellEnd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48091E" w:rsidRDefault="0048091E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Юлия Александровна</w:t>
            </w:r>
          </w:p>
        </w:tc>
        <w:tc>
          <w:tcPr>
            <w:tcW w:w="5812" w:type="dxa"/>
          </w:tcPr>
          <w:p w:rsidR="0048091E" w:rsidRPr="006E3CF1" w:rsidRDefault="0048091E" w:rsidP="0048091E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ведущий специалист Администрации Каменского муниципального округа Свердловской области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секретарь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организационного комитета.</w:t>
            </w:r>
          </w:p>
          <w:p w:rsidR="0048091E" w:rsidRDefault="0048091E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F628B2" w:rsidRPr="006E3CF1" w:rsidTr="00B31859">
        <w:tc>
          <w:tcPr>
            <w:tcW w:w="568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453751">
              <w:rPr>
                <w:rFonts w:ascii="Liberation Serif" w:eastAsia="Times New Roman" w:hAnsi="Liberation Serif" w:cs="Liberation Serif"/>
                <w:sz w:val="28"/>
                <w:szCs w:val="28"/>
                <w:u w:val="single"/>
                <w:lang w:eastAsia="ru-RU"/>
              </w:rPr>
              <w:t>Члены рабочей группы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:</w:t>
            </w:r>
          </w:p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3" w:type="dxa"/>
          </w:tcPr>
          <w:p w:rsidR="005E2ADA" w:rsidRDefault="005E2ADA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5E2ADA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Вешкурцева</w:t>
            </w:r>
            <w:proofErr w:type="spellEnd"/>
            <w:r w:rsidRPr="005E2ADA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5E2ADA" w:rsidRPr="005E2ADA" w:rsidRDefault="005E2ADA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5E2ADA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Л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юдмила Н</w:t>
            </w:r>
            <w:r w:rsidRPr="005E2ADA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иколаевна</w:t>
            </w:r>
          </w:p>
        </w:tc>
        <w:tc>
          <w:tcPr>
            <w:tcW w:w="5812" w:type="dxa"/>
          </w:tcPr>
          <w:p w:rsidR="005E2ADA" w:rsidRDefault="005E2ADA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Директор ГКУ «Каменск-Уральский центр занятости»</w:t>
            </w:r>
            <w:r w:rsidR="007F1AE9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(по согласованию)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5E2ADA" w:rsidRPr="006E3CF1" w:rsidRDefault="005E2ADA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F97875" w:rsidRPr="006E3CF1" w:rsidTr="00B31859">
        <w:tc>
          <w:tcPr>
            <w:tcW w:w="568" w:type="dxa"/>
          </w:tcPr>
          <w:p w:rsidR="00F97875" w:rsidRPr="006E3CF1" w:rsidRDefault="005E2ADA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3" w:type="dxa"/>
          </w:tcPr>
          <w:p w:rsidR="00F97875" w:rsidRDefault="00F97875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Едигарев</w:t>
            </w:r>
            <w:proofErr w:type="spellEnd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F97875" w:rsidRDefault="00453751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Рудольф Васильевич</w:t>
            </w:r>
          </w:p>
          <w:p w:rsidR="00F97875" w:rsidRPr="006E3CF1" w:rsidRDefault="00F97875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F97875" w:rsidRPr="006E3CF1" w:rsidRDefault="00453751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="00F97875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Председатель МО СООО ветеранов, пенсионеров Каменского муниципального округа</w:t>
            </w:r>
            <w:r w:rsidR="0048091E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Свердловской области</w:t>
            </w:r>
            <w:r w:rsidR="00F97875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543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Ермолаева </w:t>
            </w:r>
          </w:p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Юлия Андреевна</w:t>
            </w:r>
          </w:p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Главный врач ГА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УЗ </w:t>
            </w:r>
            <w:proofErr w:type="gramStart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СО</w:t>
            </w:r>
            <w:proofErr w:type="gramEnd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«Каменская центральная районная больница» </w:t>
            </w:r>
          </w:p>
          <w:p w:rsidR="005E2ADA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(по согласованию);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3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Казанцева </w:t>
            </w:r>
          </w:p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Надежда Владимировна</w:t>
            </w:r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Директор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ГАУПСО «Редакция газеты «Пламя»;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43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Парадеева</w:t>
            </w:r>
            <w:proofErr w:type="spellEnd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Анна </w:t>
            </w: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Самвеловна</w:t>
            </w:r>
            <w:proofErr w:type="spellEnd"/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Управления образования</w:t>
            </w:r>
            <w:r w:rsidRPr="006E3CF1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Администрации Каменского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муниципального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Свердловской области</w:t>
            </w:r>
            <w:proofErr w:type="gramEnd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43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Петункина</w:t>
            </w:r>
            <w:proofErr w:type="spellEnd"/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Виктория Викторовна</w:t>
            </w:r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главный специалист Администрации Каменского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муниципального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Свердловской области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43" w:type="dxa"/>
          </w:tcPr>
          <w:p w:rsidR="005E2ADA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Семенова 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Екатерина Алексеевна</w:t>
            </w:r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– ведущий специалист Администрации Каменского муниципального округа Свердловской области;</w:t>
            </w:r>
          </w:p>
          <w:p w:rsidR="005E2ADA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5E2ADA" w:rsidRPr="006E3CF1" w:rsidTr="00B31859">
        <w:tc>
          <w:tcPr>
            <w:tcW w:w="568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43" w:type="dxa"/>
          </w:tcPr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Степанова </w:t>
            </w:r>
          </w:p>
          <w:p w:rsidR="005E2ADA" w:rsidRPr="006E3CF1" w:rsidRDefault="005E2ADA" w:rsidP="005E2ADA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Татьяна Владимировна</w:t>
            </w:r>
          </w:p>
        </w:tc>
        <w:tc>
          <w:tcPr>
            <w:tcW w:w="5812" w:type="dxa"/>
          </w:tcPr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главный специалист Администрации Каменского 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муниципального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Свердловской области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;</w:t>
            </w:r>
          </w:p>
          <w:p w:rsidR="005E2ADA" w:rsidRPr="006E3CF1" w:rsidRDefault="005E2ADA" w:rsidP="005E2AD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</w:p>
        </w:tc>
      </w:tr>
      <w:tr w:rsidR="004E4BB0" w:rsidRPr="006E3CF1" w:rsidTr="00B31859">
        <w:tc>
          <w:tcPr>
            <w:tcW w:w="568" w:type="dxa"/>
          </w:tcPr>
          <w:p w:rsidR="004E4BB0" w:rsidRPr="006E3CF1" w:rsidRDefault="005E2ADA" w:rsidP="004E4BB0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43" w:type="dxa"/>
          </w:tcPr>
          <w:p w:rsidR="004E4BB0" w:rsidRDefault="004E4BB0" w:rsidP="004E4BB0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Щевелева</w:t>
            </w:r>
            <w:proofErr w:type="spellEnd"/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 </w:t>
            </w:r>
          </w:p>
          <w:p w:rsidR="004E4BB0" w:rsidRPr="006E3CF1" w:rsidRDefault="004E4BB0" w:rsidP="004E4BB0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Ольга Ильинична</w:t>
            </w:r>
          </w:p>
        </w:tc>
        <w:tc>
          <w:tcPr>
            <w:tcW w:w="5812" w:type="dxa"/>
          </w:tcPr>
          <w:p w:rsidR="004E4BB0" w:rsidRDefault="004E4BB0" w:rsidP="004E4BB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 xml:space="preserve">– Начальник Управления социальной политики Министерства социальной политики Свердловской области № 12 </w:t>
            </w:r>
          </w:p>
          <w:p w:rsidR="004E4BB0" w:rsidRPr="006E3CF1" w:rsidRDefault="004E4BB0" w:rsidP="004E4BB0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(по согласованию)</w:t>
            </w:r>
          </w:p>
        </w:tc>
      </w:tr>
    </w:tbl>
    <w:p w:rsidR="00F628B2" w:rsidRPr="006E3CF1" w:rsidRDefault="00F628B2" w:rsidP="00F628B2">
      <w:pPr>
        <w:tabs>
          <w:tab w:val="num" w:pos="0"/>
        </w:tabs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628B2" w:rsidRPr="006E3CF1" w:rsidRDefault="00F628B2" w:rsidP="00F628B2">
      <w:pPr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628B2" w:rsidRPr="006E3CF1" w:rsidRDefault="00F628B2" w:rsidP="00F628B2">
      <w:pPr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Pr="001B33E4" w:rsidRDefault="00F628B2" w:rsidP="00A363FD">
      <w:pPr>
        <w:pStyle w:val="a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964E8" w:rsidRPr="001B33E4" w:rsidRDefault="005964E8">
      <w:pPr>
        <w:spacing w:after="0" w:line="240" w:lineRule="auto"/>
        <w:ind w:left="-567" w:firstLine="567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5964E8" w:rsidRPr="001B33E4" w:rsidSect="005964E8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BA5" w:rsidRDefault="00EE5BA5" w:rsidP="005B218B">
      <w:pPr>
        <w:spacing w:after="0" w:line="240" w:lineRule="auto"/>
      </w:pPr>
      <w:r>
        <w:separator/>
      </w:r>
    </w:p>
  </w:endnote>
  <w:endnote w:type="continuationSeparator" w:id="0">
    <w:p w:rsidR="00EE5BA5" w:rsidRDefault="00EE5BA5" w:rsidP="005B2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BA5" w:rsidRDefault="00EE5BA5" w:rsidP="005B218B">
      <w:pPr>
        <w:spacing w:after="0" w:line="240" w:lineRule="auto"/>
      </w:pPr>
      <w:r>
        <w:separator/>
      </w:r>
    </w:p>
  </w:footnote>
  <w:footnote w:type="continuationSeparator" w:id="0">
    <w:p w:rsidR="00EE5BA5" w:rsidRDefault="00EE5BA5" w:rsidP="005B2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520318"/>
      <w:docPartObj>
        <w:docPartGallery w:val="Page Numbers (Top of Page)"/>
        <w:docPartUnique/>
      </w:docPartObj>
    </w:sdtPr>
    <w:sdtEndPr/>
    <w:sdtContent>
      <w:p w:rsidR="005B218B" w:rsidRDefault="00176AD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B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218B" w:rsidRDefault="005B218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A56"/>
    <w:multiLevelType w:val="multilevel"/>
    <w:tmpl w:val="C7741F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1">
    <w:nsid w:val="5E070011"/>
    <w:multiLevelType w:val="multilevel"/>
    <w:tmpl w:val="8CC6278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A42"/>
    <w:rsid w:val="00054D8C"/>
    <w:rsid w:val="00085E9A"/>
    <w:rsid w:val="00096C03"/>
    <w:rsid w:val="001123B8"/>
    <w:rsid w:val="00130A42"/>
    <w:rsid w:val="00176ADE"/>
    <w:rsid w:val="001B33E4"/>
    <w:rsid w:val="001C30A8"/>
    <w:rsid w:val="0022677A"/>
    <w:rsid w:val="00231D46"/>
    <w:rsid w:val="002703AC"/>
    <w:rsid w:val="002956BB"/>
    <w:rsid w:val="002C4D55"/>
    <w:rsid w:val="00320A17"/>
    <w:rsid w:val="00335D52"/>
    <w:rsid w:val="0037252A"/>
    <w:rsid w:val="00380CE1"/>
    <w:rsid w:val="0038371F"/>
    <w:rsid w:val="00384D95"/>
    <w:rsid w:val="003B7481"/>
    <w:rsid w:val="003C4D07"/>
    <w:rsid w:val="003D3ABE"/>
    <w:rsid w:val="003D4663"/>
    <w:rsid w:val="003D6A87"/>
    <w:rsid w:val="00453751"/>
    <w:rsid w:val="00477C0C"/>
    <w:rsid w:val="0048091E"/>
    <w:rsid w:val="00480FB6"/>
    <w:rsid w:val="004929B5"/>
    <w:rsid w:val="004E4BB0"/>
    <w:rsid w:val="005012AB"/>
    <w:rsid w:val="00526ADA"/>
    <w:rsid w:val="005727F9"/>
    <w:rsid w:val="005964E8"/>
    <w:rsid w:val="005B218B"/>
    <w:rsid w:val="005B6F42"/>
    <w:rsid w:val="005D31B5"/>
    <w:rsid w:val="005E2ADA"/>
    <w:rsid w:val="005F30D7"/>
    <w:rsid w:val="005F38FC"/>
    <w:rsid w:val="00623B4E"/>
    <w:rsid w:val="00664AB3"/>
    <w:rsid w:val="00681199"/>
    <w:rsid w:val="006A7D71"/>
    <w:rsid w:val="006F52EA"/>
    <w:rsid w:val="0072267C"/>
    <w:rsid w:val="007539F2"/>
    <w:rsid w:val="00756BEB"/>
    <w:rsid w:val="00766945"/>
    <w:rsid w:val="007D4A1B"/>
    <w:rsid w:val="007F1AE9"/>
    <w:rsid w:val="00833525"/>
    <w:rsid w:val="008427DA"/>
    <w:rsid w:val="00870A43"/>
    <w:rsid w:val="00884FED"/>
    <w:rsid w:val="008A5ECF"/>
    <w:rsid w:val="008C1A34"/>
    <w:rsid w:val="008E6942"/>
    <w:rsid w:val="008F07A1"/>
    <w:rsid w:val="00904709"/>
    <w:rsid w:val="00937D3C"/>
    <w:rsid w:val="0094752F"/>
    <w:rsid w:val="009A5F72"/>
    <w:rsid w:val="009D7410"/>
    <w:rsid w:val="009E0729"/>
    <w:rsid w:val="009E211C"/>
    <w:rsid w:val="009E292D"/>
    <w:rsid w:val="009E7D7A"/>
    <w:rsid w:val="009F3CB8"/>
    <w:rsid w:val="00A0510A"/>
    <w:rsid w:val="00A363FD"/>
    <w:rsid w:val="00A42BB3"/>
    <w:rsid w:val="00A55B4F"/>
    <w:rsid w:val="00A57D78"/>
    <w:rsid w:val="00AC7BD5"/>
    <w:rsid w:val="00AE0DBF"/>
    <w:rsid w:val="00AE56CC"/>
    <w:rsid w:val="00B01321"/>
    <w:rsid w:val="00B049D4"/>
    <w:rsid w:val="00B05668"/>
    <w:rsid w:val="00B11E02"/>
    <w:rsid w:val="00B235CA"/>
    <w:rsid w:val="00B23B0E"/>
    <w:rsid w:val="00B31859"/>
    <w:rsid w:val="00B34C76"/>
    <w:rsid w:val="00B80FA5"/>
    <w:rsid w:val="00B855AC"/>
    <w:rsid w:val="00BB413B"/>
    <w:rsid w:val="00BF3315"/>
    <w:rsid w:val="00C015AB"/>
    <w:rsid w:val="00C0239E"/>
    <w:rsid w:val="00C200E0"/>
    <w:rsid w:val="00C26730"/>
    <w:rsid w:val="00C31E5F"/>
    <w:rsid w:val="00C327F8"/>
    <w:rsid w:val="00C646B4"/>
    <w:rsid w:val="00CA0827"/>
    <w:rsid w:val="00CA1295"/>
    <w:rsid w:val="00CB07D0"/>
    <w:rsid w:val="00CC4C09"/>
    <w:rsid w:val="00D07021"/>
    <w:rsid w:val="00D17B50"/>
    <w:rsid w:val="00D34BB9"/>
    <w:rsid w:val="00D3638A"/>
    <w:rsid w:val="00D85C98"/>
    <w:rsid w:val="00D95E13"/>
    <w:rsid w:val="00DC375A"/>
    <w:rsid w:val="00DF06A4"/>
    <w:rsid w:val="00E2235C"/>
    <w:rsid w:val="00E2468D"/>
    <w:rsid w:val="00E27EDB"/>
    <w:rsid w:val="00E71372"/>
    <w:rsid w:val="00E853D8"/>
    <w:rsid w:val="00EE5BA5"/>
    <w:rsid w:val="00F00799"/>
    <w:rsid w:val="00F06787"/>
    <w:rsid w:val="00F1216C"/>
    <w:rsid w:val="00F1554B"/>
    <w:rsid w:val="00F248D3"/>
    <w:rsid w:val="00F628B2"/>
    <w:rsid w:val="00F71BB4"/>
    <w:rsid w:val="00F71E6F"/>
    <w:rsid w:val="00F77FF5"/>
    <w:rsid w:val="00F97875"/>
    <w:rsid w:val="00FC2398"/>
    <w:rsid w:val="00FE7D01"/>
    <w:rsid w:val="00FF0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7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E7D0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77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8F0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B218B"/>
  </w:style>
  <w:style w:type="paragraph" w:styleId="ab">
    <w:name w:val="footer"/>
    <w:basedOn w:val="a"/>
    <w:link w:val="ac"/>
    <w:uiPriority w:val="99"/>
    <w:semiHidden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B218B"/>
  </w:style>
  <w:style w:type="character" w:styleId="ad">
    <w:name w:val="Hyperlink"/>
    <w:uiPriority w:val="99"/>
    <w:unhideWhenUsed/>
    <w:rsid w:val="00E2468D"/>
    <w:rPr>
      <w:color w:val="0000FF"/>
      <w:u w:val="single"/>
    </w:rPr>
  </w:style>
  <w:style w:type="character" w:customStyle="1" w:styleId="a6">
    <w:name w:val="Без интервала Знак"/>
    <w:basedOn w:val="a0"/>
    <w:link w:val="a5"/>
    <w:uiPriority w:val="1"/>
    <w:rsid w:val="00E24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2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612D9-F3C6-4630-8FD1-6C204B2D0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Настя</cp:lastModifiedBy>
  <cp:revision>81</cp:revision>
  <cp:lastPrinted>2026-07-29T05:10:00Z</cp:lastPrinted>
  <dcterms:created xsi:type="dcterms:W3CDTF">2018-05-15T06:41:00Z</dcterms:created>
  <dcterms:modified xsi:type="dcterms:W3CDTF">2026-07-29T05:10:00Z</dcterms:modified>
</cp:coreProperties>
</file>